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8E0413" w14:textId="77777777" w:rsidR="006E15AE" w:rsidRPr="00ED280B" w:rsidRDefault="006E15AE" w:rsidP="00ED280B">
      <w:pPr>
        <w:spacing w:before="120" w:after="240"/>
        <w:jc w:val="center"/>
        <w:rPr>
          <w:rFonts w:ascii="HelveticaNeueLT Std" w:hAnsi="HelveticaNeueLT Std"/>
          <w:sz w:val="48"/>
          <w:szCs w:val="48"/>
        </w:rPr>
      </w:pPr>
      <w:r w:rsidRPr="006E15AE">
        <w:rPr>
          <w:rFonts w:ascii="HelveticaNeueLT Std" w:hAnsi="HelveticaNeueLT Std"/>
          <w:sz w:val="48"/>
          <w:szCs w:val="48"/>
        </w:rPr>
        <w:t>Job Profile</w:t>
      </w:r>
    </w:p>
    <w:tbl>
      <w:tblPr>
        <w:tblStyle w:val="TableGrid"/>
        <w:tblW w:w="0" w:type="auto"/>
        <w:jc w:val="center"/>
        <w:tblLook w:val="04A0" w:firstRow="1" w:lastRow="0" w:firstColumn="1" w:lastColumn="0" w:noHBand="0" w:noVBand="1"/>
      </w:tblPr>
      <w:tblGrid>
        <w:gridCol w:w="1951"/>
        <w:gridCol w:w="7903"/>
      </w:tblGrid>
      <w:tr w:rsidR="006E15AE" w:rsidRPr="00ED280B" w14:paraId="6D6D454B" w14:textId="77777777" w:rsidTr="00AF528D">
        <w:trPr>
          <w:trHeight w:val="397"/>
          <w:jc w:val="center"/>
        </w:trPr>
        <w:tc>
          <w:tcPr>
            <w:tcW w:w="9854" w:type="dxa"/>
            <w:gridSpan w:val="2"/>
            <w:shd w:val="clear" w:color="auto" w:fill="D9D9D9" w:themeFill="background1" w:themeFillShade="D9"/>
            <w:vAlign w:val="center"/>
          </w:tcPr>
          <w:p w14:paraId="223F31FC" w14:textId="77777777" w:rsidR="006E15AE" w:rsidRPr="00ED280B" w:rsidRDefault="0035665B" w:rsidP="00AF528D">
            <w:pPr>
              <w:rPr>
                <w:rFonts w:ascii="HelveticaNeueLT Std" w:hAnsi="HelveticaNeueLT Std"/>
                <w:sz w:val="22"/>
                <w:szCs w:val="22"/>
              </w:rPr>
            </w:pPr>
            <w:r w:rsidRPr="00ED280B">
              <w:rPr>
                <w:rFonts w:ascii="HelveticaNeueLT Std" w:hAnsi="HelveticaNeueLT Std"/>
                <w:sz w:val="22"/>
                <w:szCs w:val="22"/>
              </w:rPr>
              <w:t>Position Details</w:t>
            </w:r>
          </w:p>
        </w:tc>
      </w:tr>
      <w:tr w:rsidR="006E15AE" w:rsidRPr="00ED280B" w14:paraId="677A7308" w14:textId="77777777" w:rsidTr="00AF528D">
        <w:trPr>
          <w:trHeight w:val="397"/>
          <w:jc w:val="center"/>
        </w:trPr>
        <w:tc>
          <w:tcPr>
            <w:tcW w:w="1951" w:type="dxa"/>
            <w:vAlign w:val="center"/>
          </w:tcPr>
          <w:p w14:paraId="140849A8" w14:textId="77777777" w:rsidR="006E15AE" w:rsidRPr="00ED280B" w:rsidRDefault="00AF528D" w:rsidP="00AF528D">
            <w:pPr>
              <w:rPr>
                <w:rFonts w:ascii="HelveticaNeueLT Std" w:hAnsi="HelveticaNeueLT Std"/>
                <w:sz w:val="22"/>
                <w:szCs w:val="22"/>
              </w:rPr>
            </w:pPr>
            <w:r w:rsidRPr="00ED280B">
              <w:rPr>
                <w:rFonts w:ascii="HelveticaNeueLT Std" w:hAnsi="HelveticaNeueLT Std"/>
                <w:sz w:val="22"/>
                <w:szCs w:val="22"/>
              </w:rPr>
              <w:t>Post</w:t>
            </w:r>
          </w:p>
        </w:tc>
        <w:tc>
          <w:tcPr>
            <w:tcW w:w="7903" w:type="dxa"/>
            <w:vAlign w:val="center"/>
          </w:tcPr>
          <w:p w14:paraId="1CFE6BCE" w14:textId="3D66D6F5" w:rsidR="006E15AE" w:rsidRPr="002C3F91" w:rsidRDefault="004F0281" w:rsidP="00061C26">
            <w:pPr>
              <w:rPr>
                <w:rFonts w:ascii="HelveticaNeueLT Std" w:hAnsi="HelveticaNeueLT Std"/>
                <w:sz w:val="22"/>
                <w:szCs w:val="22"/>
              </w:rPr>
            </w:pPr>
            <w:r w:rsidRPr="002C3F91">
              <w:rPr>
                <w:rFonts w:ascii="HelveticaNeueLT Std" w:hAnsi="HelveticaNeueLT Std"/>
                <w:sz w:val="22"/>
                <w:szCs w:val="22"/>
              </w:rPr>
              <w:t>Bereavement Officer</w:t>
            </w:r>
          </w:p>
        </w:tc>
      </w:tr>
      <w:tr w:rsidR="00924BF5" w:rsidRPr="00ED280B" w14:paraId="74E326D3" w14:textId="77777777" w:rsidTr="00AF528D">
        <w:trPr>
          <w:trHeight w:val="397"/>
          <w:jc w:val="center"/>
        </w:trPr>
        <w:tc>
          <w:tcPr>
            <w:tcW w:w="1951" w:type="dxa"/>
            <w:vAlign w:val="center"/>
          </w:tcPr>
          <w:p w14:paraId="5F9BF8C2" w14:textId="77777777" w:rsidR="00924BF5" w:rsidRPr="00ED280B" w:rsidRDefault="00924BF5" w:rsidP="00AF528D">
            <w:pPr>
              <w:rPr>
                <w:rFonts w:ascii="HelveticaNeueLT Std" w:hAnsi="HelveticaNeueLT Std"/>
                <w:sz w:val="22"/>
                <w:szCs w:val="22"/>
              </w:rPr>
            </w:pPr>
            <w:r w:rsidRPr="00ED280B">
              <w:rPr>
                <w:rFonts w:ascii="HelveticaNeueLT Std" w:hAnsi="HelveticaNeueLT Std"/>
                <w:sz w:val="22"/>
                <w:szCs w:val="22"/>
              </w:rPr>
              <w:t>Service Area</w:t>
            </w:r>
          </w:p>
        </w:tc>
        <w:tc>
          <w:tcPr>
            <w:tcW w:w="7903" w:type="dxa"/>
            <w:vAlign w:val="center"/>
          </w:tcPr>
          <w:p w14:paraId="7DA3182B" w14:textId="77777777" w:rsidR="00924BF5" w:rsidRPr="00ED280B" w:rsidRDefault="0059626D" w:rsidP="0059626D">
            <w:pPr>
              <w:rPr>
                <w:rFonts w:ascii="HelveticaNeueLT Std" w:hAnsi="HelveticaNeueLT Std"/>
                <w:color w:val="000000" w:themeColor="text1"/>
                <w:sz w:val="22"/>
                <w:szCs w:val="22"/>
              </w:rPr>
            </w:pPr>
            <w:r>
              <w:rPr>
                <w:rFonts w:ascii="HelveticaNeueLT Std" w:hAnsi="HelveticaNeueLT Std"/>
                <w:color w:val="000000" w:themeColor="text1"/>
                <w:sz w:val="22"/>
                <w:szCs w:val="22"/>
              </w:rPr>
              <w:t>Environment and Neighbourhoods/ Community Safety and Enforcement/ Mortuary</w:t>
            </w:r>
          </w:p>
        </w:tc>
      </w:tr>
      <w:tr w:rsidR="0035665B" w:rsidRPr="00ED280B" w14:paraId="5E8FA65F" w14:textId="77777777" w:rsidTr="00AF528D">
        <w:trPr>
          <w:trHeight w:val="397"/>
          <w:jc w:val="center"/>
        </w:trPr>
        <w:tc>
          <w:tcPr>
            <w:tcW w:w="1951" w:type="dxa"/>
            <w:vAlign w:val="center"/>
          </w:tcPr>
          <w:p w14:paraId="49555A92" w14:textId="77777777" w:rsidR="0035665B" w:rsidRPr="00ED280B" w:rsidRDefault="00AF528D" w:rsidP="00AF528D">
            <w:pPr>
              <w:rPr>
                <w:rFonts w:ascii="HelveticaNeueLT Std" w:hAnsi="HelveticaNeueLT Std"/>
                <w:sz w:val="22"/>
                <w:szCs w:val="22"/>
              </w:rPr>
            </w:pPr>
            <w:r w:rsidRPr="00ED280B">
              <w:rPr>
                <w:rFonts w:ascii="HelveticaNeueLT Std" w:hAnsi="HelveticaNeueLT Std"/>
                <w:sz w:val="22"/>
                <w:szCs w:val="22"/>
              </w:rPr>
              <w:t>Reports</w:t>
            </w:r>
            <w:r w:rsidR="0035665B" w:rsidRPr="00ED280B">
              <w:rPr>
                <w:rFonts w:ascii="HelveticaNeueLT Std" w:hAnsi="HelveticaNeueLT Std"/>
                <w:sz w:val="22"/>
                <w:szCs w:val="22"/>
              </w:rPr>
              <w:t xml:space="preserve"> to</w:t>
            </w:r>
          </w:p>
        </w:tc>
        <w:tc>
          <w:tcPr>
            <w:tcW w:w="7903" w:type="dxa"/>
            <w:vAlign w:val="center"/>
          </w:tcPr>
          <w:p w14:paraId="6A807EDC" w14:textId="4EEAB065" w:rsidR="0035665B" w:rsidRPr="00255687" w:rsidRDefault="0059626D" w:rsidP="0059626D">
            <w:pPr>
              <w:rPr>
                <w:rFonts w:ascii="HelveticaNeueLT Std" w:hAnsi="HelveticaNeueLT Std"/>
                <w:sz w:val="22"/>
                <w:szCs w:val="22"/>
                <w:highlight w:val="yellow"/>
              </w:rPr>
            </w:pPr>
            <w:r w:rsidRPr="000D3358">
              <w:rPr>
                <w:rFonts w:ascii="HelveticaNeueLT Std" w:hAnsi="HelveticaNeueLT Std"/>
                <w:sz w:val="22"/>
                <w:szCs w:val="22"/>
              </w:rPr>
              <w:t xml:space="preserve">Mortuary Manager </w:t>
            </w:r>
          </w:p>
        </w:tc>
      </w:tr>
      <w:tr w:rsidR="00924BF5" w:rsidRPr="00ED280B" w14:paraId="1A65A1F3" w14:textId="77777777" w:rsidTr="002B7D76">
        <w:trPr>
          <w:trHeight w:val="397"/>
          <w:jc w:val="center"/>
        </w:trPr>
        <w:tc>
          <w:tcPr>
            <w:tcW w:w="1951" w:type="dxa"/>
            <w:tcBorders>
              <w:bottom w:val="single" w:sz="4" w:space="0" w:color="auto"/>
            </w:tcBorders>
            <w:vAlign w:val="center"/>
          </w:tcPr>
          <w:p w14:paraId="47EE6C4B" w14:textId="77777777" w:rsidR="00924BF5" w:rsidRPr="00ED280B" w:rsidRDefault="00924BF5" w:rsidP="00AF528D">
            <w:pPr>
              <w:rPr>
                <w:rFonts w:ascii="HelveticaNeueLT Std" w:hAnsi="HelveticaNeueLT Std"/>
                <w:sz w:val="22"/>
                <w:szCs w:val="22"/>
              </w:rPr>
            </w:pPr>
            <w:r w:rsidRPr="00ED280B">
              <w:rPr>
                <w:rFonts w:ascii="HelveticaNeueLT Std" w:hAnsi="HelveticaNeueLT Std"/>
                <w:sz w:val="22"/>
                <w:szCs w:val="22"/>
              </w:rPr>
              <w:t>Grade</w:t>
            </w:r>
          </w:p>
        </w:tc>
        <w:tc>
          <w:tcPr>
            <w:tcW w:w="7903" w:type="dxa"/>
            <w:tcBorders>
              <w:bottom w:val="single" w:sz="4" w:space="0" w:color="auto"/>
            </w:tcBorders>
            <w:vAlign w:val="center"/>
          </w:tcPr>
          <w:p w14:paraId="20BD54A9" w14:textId="198BA011" w:rsidR="00924BF5" w:rsidRPr="00ED280B" w:rsidRDefault="00B3511E" w:rsidP="00AF528D">
            <w:pPr>
              <w:rPr>
                <w:rFonts w:ascii="HelveticaNeueLT Std" w:hAnsi="HelveticaNeueLT Std"/>
                <w:sz w:val="22"/>
                <w:szCs w:val="22"/>
              </w:rPr>
            </w:pPr>
            <w:r>
              <w:rPr>
                <w:rFonts w:ascii="HelveticaNeueLT Std" w:hAnsi="HelveticaNeueLT Std"/>
                <w:sz w:val="22"/>
                <w:szCs w:val="22"/>
              </w:rPr>
              <w:t>Scale 6</w:t>
            </w:r>
          </w:p>
        </w:tc>
      </w:tr>
      <w:tr w:rsidR="00924BF5" w:rsidRPr="00ED280B" w14:paraId="1044A869" w14:textId="77777777" w:rsidTr="002B7D76">
        <w:trPr>
          <w:trHeight w:val="397"/>
          <w:jc w:val="center"/>
        </w:trPr>
        <w:tc>
          <w:tcPr>
            <w:tcW w:w="1951" w:type="dxa"/>
            <w:shd w:val="clear" w:color="auto" w:fill="BFBFBF" w:themeFill="background1" w:themeFillShade="BF"/>
            <w:vAlign w:val="center"/>
          </w:tcPr>
          <w:p w14:paraId="4802B6DA" w14:textId="77777777" w:rsidR="00924BF5" w:rsidRPr="00ED280B" w:rsidRDefault="00924BF5" w:rsidP="00AF528D">
            <w:pPr>
              <w:rPr>
                <w:rFonts w:ascii="HelveticaNeueLT Std" w:hAnsi="HelveticaNeueLT Std"/>
                <w:sz w:val="22"/>
                <w:szCs w:val="22"/>
              </w:rPr>
            </w:pPr>
            <w:r w:rsidRPr="00ED280B">
              <w:rPr>
                <w:rFonts w:ascii="HelveticaNeueLT Std" w:hAnsi="HelveticaNeueLT Std"/>
                <w:sz w:val="22"/>
                <w:szCs w:val="22"/>
              </w:rPr>
              <w:t>Job Family</w:t>
            </w:r>
          </w:p>
        </w:tc>
        <w:tc>
          <w:tcPr>
            <w:tcW w:w="7903" w:type="dxa"/>
            <w:shd w:val="clear" w:color="auto" w:fill="BFBFBF" w:themeFill="background1" w:themeFillShade="BF"/>
            <w:vAlign w:val="center"/>
          </w:tcPr>
          <w:p w14:paraId="2B2D9F4A" w14:textId="77777777" w:rsidR="00924BF5" w:rsidRPr="00ED280B" w:rsidRDefault="00F748D3" w:rsidP="00AF528D">
            <w:pPr>
              <w:rPr>
                <w:rFonts w:ascii="HelveticaNeueLT Std" w:hAnsi="HelveticaNeueLT Std"/>
                <w:sz w:val="22"/>
                <w:szCs w:val="22"/>
              </w:rPr>
            </w:pPr>
            <w:r w:rsidRPr="00ED280B">
              <w:rPr>
                <w:rFonts w:ascii="HelveticaNeueLT Std" w:hAnsi="HelveticaNeueLT Std"/>
                <w:sz w:val="22"/>
                <w:szCs w:val="22"/>
              </w:rPr>
              <w:t>To be completed by HR</w:t>
            </w:r>
          </w:p>
        </w:tc>
      </w:tr>
    </w:tbl>
    <w:p w14:paraId="34FD8568" w14:textId="77777777" w:rsidR="00563203" w:rsidRPr="00ED280B" w:rsidRDefault="00563203" w:rsidP="00061C26">
      <w:pPr>
        <w:spacing w:before="120" w:after="120"/>
        <w:rPr>
          <w:sz w:val="22"/>
          <w:szCs w:val="22"/>
        </w:rPr>
      </w:pPr>
    </w:p>
    <w:tbl>
      <w:tblPr>
        <w:tblStyle w:val="TableGrid"/>
        <w:tblW w:w="0" w:type="auto"/>
        <w:jc w:val="center"/>
        <w:tblLook w:val="04A0" w:firstRow="1" w:lastRow="0" w:firstColumn="1" w:lastColumn="0" w:noHBand="0" w:noVBand="1"/>
      </w:tblPr>
      <w:tblGrid>
        <w:gridCol w:w="9854"/>
      </w:tblGrid>
      <w:tr w:rsidR="00563203" w:rsidRPr="00ED280B" w14:paraId="2F64F799" w14:textId="77777777" w:rsidTr="00AF528D">
        <w:trPr>
          <w:trHeight w:val="397"/>
          <w:jc w:val="center"/>
        </w:trPr>
        <w:tc>
          <w:tcPr>
            <w:tcW w:w="9854" w:type="dxa"/>
            <w:shd w:val="clear" w:color="auto" w:fill="D9D9D9" w:themeFill="background1" w:themeFillShade="D9"/>
            <w:vAlign w:val="center"/>
          </w:tcPr>
          <w:p w14:paraId="7CF3C8A2" w14:textId="77777777" w:rsidR="00563203" w:rsidRPr="00ED280B" w:rsidRDefault="00563203" w:rsidP="00AF528D">
            <w:pPr>
              <w:rPr>
                <w:rFonts w:ascii="HelveticaNeueLT Std" w:hAnsi="HelveticaNeueLT Std"/>
                <w:sz w:val="22"/>
                <w:szCs w:val="22"/>
              </w:rPr>
            </w:pPr>
            <w:r w:rsidRPr="00ED280B">
              <w:rPr>
                <w:rFonts w:ascii="HelveticaNeueLT Std" w:hAnsi="HelveticaNeueLT Std"/>
                <w:sz w:val="22"/>
                <w:szCs w:val="22"/>
              </w:rPr>
              <w:t>Role Purpose</w:t>
            </w:r>
          </w:p>
        </w:tc>
      </w:tr>
      <w:tr w:rsidR="00563203" w:rsidRPr="00115504" w14:paraId="40D39521" w14:textId="77777777" w:rsidTr="00AF528D">
        <w:trPr>
          <w:jc w:val="center"/>
        </w:trPr>
        <w:tc>
          <w:tcPr>
            <w:tcW w:w="9854" w:type="dxa"/>
          </w:tcPr>
          <w:p w14:paraId="7CB0BA83" w14:textId="2EADB8CC" w:rsidR="00244EE4" w:rsidRPr="0054155A" w:rsidRDefault="00581069" w:rsidP="00957DB2">
            <w:pPr>
              <w:numPr>
                <w:ilvl w:val="0"/>
                <w:numId w:val="32"/>
              </w:numPr>
              <w:rPr>
                <w:rFonts w:ascii="HelveticaNeueLT Std" w:hAnsi="HelveticaNeueLT Std"/>
                <w:sz w:val="22"/>
                <w:szCs w:val="22"/>
              </w:rPr>
            </w:pPr>
            <w:r>
              <w:rPr>
                <w:rFonts w:ascii="HelveticaNeueLT Std" w:hAnsi="HelveticaNeueLT Std"/>
                <w:sz w:val="22"/>
                <w:szCs w:val="22"/>
              </w:rPr>
              <w:t xml:space="preserve">To arrange a public health funeral where there is no next of kin or no funeral arrangements including </w:t>
            </w:r>
            <w:r w:rsidR="00244EE4" w:rsidRPr="0054155A">
              <w:rPr>
                <w:rFonts w:ascii="HelveticaNeueLT Std" w:hAnsi="HelveticaNeueLT Std"/>
                <w:sz w:val="22"/>
                <w:szCs w:val="22"/>
              </w:rPr>
              <w:t>the effective provision of protection of property and public funded funerals, working with other services are appropriate.</w:t>
            </w:r>
          </w:p>
          <w:p w14:paraId="1A119F4B" w14:textId="5C8BD12D" w:rsidR="00AF528D" w:rsidRDefault="00244EE4" w:rsidP="00244EE4">
            <w:pPr>
              <w:numPr>
                <w:ilvl w:val="0"/>
                <w:numId w:val="32"/>
              </w:numPr>
              <w:rPr>
                <w:rFonts w:ascii="HelveticaNeueLT Std" w:hAnsi="HelveticaNeueLT Std"/>
                <w:sz w:val="22"/>
                <w:szCs w:val="22"/>
              </w:rPr>
            </w:pPr>
            <w:r w:rsidRPr="0054155A">
              <w:rPr>
                <w:rFonts w:ascii="HelveticaNeueLT Std" w:hAnsi="HelveticaNeueLT Std"/>
                <w:sz w:val="22"/>
                <w:szCs w:val="22"/>
              </w:rPr>
              <w:t xml:space="preserve">Ensure that the deceased are treated with dignity and funeral arranged as soon as practicable. Tracing next of kin, assets and ensuring proper </w:t>
            </w:r>
            <w:r w:rsidR="00D20C2E" w:rsidRPr="0054155A">
              <w:rPr>
                <w:rFonts w:ascii="HelveticaNeueLT Std" w:hAnsi="HelveticaNeueLT Std"/>
                <w:sz w:val="22"/>
                <w:szCs w:val="22"/>
              </w:rPr>
              <w:t>handling</w:t>
            </w:r>
            <w:r w:rsidRPr="0054155A">
              <w:rPr>
                <w:rFonts w:ascii="HelveticaNeueLT Std" w:hAnsi="HelveticaNeueLT Std"/>
                <w:sz w:val="22"/>
                <w:szCs w:val="22"/>
              </w:rPr>
              <w:t xml:space="preserve"> of finances and property.</w:t>
            </w:r>
          </w:p>
          <w:p w14:paraId="41829603" w14:textId="5997411A" w:rsidR="0054155A" w:rsidRDefault="00D20C2E" w:rsidP="00D20C2E">
            <w:pPr>
              <w:numPr>
                <w:ilvl w:val="0"/>
                <w:numId w:val="32"/>
              </w:numPr>
              <w:rPr>
                <w:rFonts w:ascii="HelveticaNeueLT Std" w:hAnsi="HelveticaNeueLT Std"/>
                <w:sz w:val="22"/>
                <w:szCs w:val="22"/>
              </w:rPr>
            </w:pPr>
            <w:r w:rsidRPr="00581069">
              <w:rPr>
                <w:rFonts w:ascii="HelveticaNeueLT Std" w:hAnsi="HelveticaNeueLT Std"/>
                <w:sz w:val="22"/>
                <w:szCs w:val="22"/>
              </w:rPr>
              <w:t xml:space="preserve">To take responsibility for managing all aspects of the bereavement service, </w:t>
            </w:r>
            <w:r w:rsidR="002E3517" w:rsidRPr="00581069">
              <w:rPr>
                <w:rFonts w:ascii="HelveticaNeueLT Std" w:hAnsi="HelveticaNeueLT Std"/>
                <w:sz w:val="22"/>
                <w:szCs w:val="22"/>
              </w:rPr>
              <w:t>supporting families who are experiencing grief and trauma</w:t>
            </w:r>
            <w:r w:rsidR="00581069">
              <w:rPr>
                <w:rFonts w:ascii="HelveticaNeueLT Std" w:hAnsi="HelveticaNeueLT Std"/>
                <w:sz w:val="22"/>
                <w:szCs w:val="22"/>
              </w:rPr>
              <w:t>.</w:t>
            </w:r>
            <w:r w:rsidR="002E3517" w:rsidRPr="00581069">
              <w:rPr>
                <w:rFonts w:ascii="HelveticaNeueLT Std" w:hAnsi="HelveticaNeueLT Std"/>
                <w:sz w:val="22"/>
                <w:szCs w:val="22"/>
              </w:rPr>
              <w:t xml:space="preserve"> </w:t>
            </w:r>
          </w:p>
          <w:p w14:paraId="1AA957DE" w14:textId="38442259" w:rsidR="00581069" w:rsidRPr="00D20C2E" w:rsidRDefault="00581069" w:rsidP="00D20C2E">
            <w:pPr>
              <w:numPr>
                <w:ilvl w:val="0"/>
                <w:numId w:val="32"/>
              </w:numPr>
              <w:rPr>
                <w:rFonts w:ascii="HelveticaNeueLT Std" w:hAnsi="HelveticaNeueLT Std"/>
                <w:sz w:val="22"/>
                <w:szCs w:val="22"/>
              </w:rPr>
            </w:pPr>
            <w:r>
              <w:rPr>
                <w:rFonts w:ascii="HelveticaNeueLT Std" w:hAnsi="HelveticaNeueLT Std"/>
                <w:sz w:val="22"/>
                <w:szCs w:val="22"/>
              </w:rPr>
              <w:t xml:space="preserve">To support the Public Mortuary </w:t>
            </w:r>
            <w:r w:rsidR="00903A41">
              <w:rPr>
                <w:rFonts w:ascii="HelveticaNeueLT Std" w:hAnsi="HelveticaNeueLT Std"/>
                <w:sz w:val="22"/>
                <w:szCs w:val="22"/>
              </w:rPr>
              <w:t xml:space="preserve">operations </w:t>
            </w:r>
            <w:proofErr w:type="gramStart"/>
            <w:r w:rsidR="00903A41">
              <w:rPr>
                <w:rFonts w:ascii="HelveticaNeueLT Std" w:hAnsi="HelveticaNeueLT Std"/>
                <w:sz w:val="22"/>
                <w:szCs w:val="22"/>
              </w:rPr>
              <w:t xml:space="preserve">including </w:t>
            </w:r>
            <w:r>
              <w:rPr>
                <w:rFonts w:ascii="HelveticaNeueLT Std" w:hAnsi="HelveticaNeueLT Std"/>
                <w:sz w:val="22"/>
                <w:szCs w:val="22"/>
              </w:rPr>
              <w:t xml:space="preserve"> administration</w:t>
            </w:r>
            <w:proofErr w:type="gramEnd"/>
            <w:r>
              <w:rPr>
                <w:rFonts w:ascii="HelveticaNeueLT Std" w:hAnsi="HelveticaNeueLT Std"/>
                <w:sz w:val="22"/>
                <w:szCs w:val="22"/>
              </w:rPr>
              <w:t xml:space="preserve"> </w:t>
            </w:r>
          </w:p>
          <w:p w14:paraId="3FA04524" w14:textId="77777777" w:rsidR="00D20C2E" w:rsidRPr="00D20C2E" w:rsidRDefault="00D20C2E" w:rsidP="00D20C2E">
            <w:pPr>
              <w:rPr>
                <w:rFonts w:ascii="HelveticaNeueLT Std" w:hAnsi="HelveticaNeueLT Std"/>
                <w:sz w:val="22"/>
                <w:szCs w:val="22"/>
              </w:rPr>
            </w:pPr>
          </w:p>
          <w:p w14:paraId="2B0A2FAC" w14:textId="2B3C407C" w:rsidR="00D20C2E" w:rsidRPr="0054155A" w:rsidRDefault="00D20C2E" w:rsidP="002E3517">
            <w:pPr>
              <w:rPr>
                <w:rFonts w:ascii="HelveticaNeueLT Std" w:hAnsi="HelveticaNeueLT Std"/>
                <w:sz w:val="22"/>
                <w:szCs w:val="22"/>
              </w:rPr>
            </w:pPr>
          </w:p>
        </w:tc>
      </w:tr>
    </w:tbl>
    <w:p w14:paraId="100CDCF2" w14:textId="77777777" w:rsidR="00E57DA5" w:rsidRPr="00115504" w:rsidRDefault="00E57DA5" w:rsidP="00115504">
      <w:pPr>
        <w:rPr>
          <w:rFonts w:ascii="HelveticaNeueLT Std" w:hAnsi="HelveticaNeueLT Std"/>
          <w:sz w:val="22"/>
          <w:szCs w:val="22"/>
        </w:rPr>
      </w:pPr>
    </w:p>
    <w:tbl>
      <w:tblPr>
        <w:tblStyle w:val="TableGrid"/>
        <w:tblW w:w="0" w:type="auto"/>
        <w:jc w:val="center"/>
        <w:tblLook w:val="04A0" w:firstRow="1" w:lastRow="0" w:firstColumn="1" w:lastColumn="0" w:noHBand="0" w:noVBand="1"/>
      </w:tblPr>
      <w:tblGrid>
        <w:gridCol w:w="9854"/>
      </w:tblGrid>
      <w:tr w:rsidR="00E57DA5" w:rsidRPr="00115504" w14:paraId="7EAF5281" w14:textId="77777777" w:rsidTr="00AF528D">
        <w:trPr>
          <w:trHeight w:val="397"/>
          <w:jc w:val="center"/>
        </w:trPr>
        <w:tc>
          <w:tcPr>
            <w:tcW w:w="9854" w:type="dxa"/>
            <w:shd w:val="clear" w:color="auto" w:fill="D9D9D9" w:themeFill="background1" w:themeFillShade="D9"/>
            <w:vAlign w:val="center"/>
          </w:tcPr>
          <w:p w14:paraId="5884EE1A" w14:textId="77777777" w:rsidR="00E57DA5" w:rsidRPr="00ED280B" w:rsidRDefault="00E57DA5" w:rsidP="00AF528D">
            <w:pPr>
              <w:rPr>
                <w:rFonts w:ascii="HelveticaNeueLT Std" w:hAnsi="HelveticaNeueLT Std"/>
                <w:sz w:val="22"/>
                <w:szCs w:val="22"/>
              </w:rPr>
            </w:pPr>
            <w:r w:rsidRPr="00ED280B">
              <w:rPr>
                <w:rFonts w:ascii="HelveticaNeueLT Std" w:hAnsi="HelveticaNeueLT Std"/>
                <w:sz w:val="22"/>
                <w:szCs w:val="22"/>
              </w:rPr>
              <w:t>Main Responsibilities</w:t>
            </w:r>
          </w:p>
        </w:tc>
      </w:tr>
      <w:tr w:rsidR="00E57DA5" w:rsidRPr="00115504" w14:paraId="44B71236" w14:textId="77777777" w:rsidTr="000C3BDD">
        <w:trPr>
          <w:jc w:val="center"/>
        </w:trPr>
        <w:tc>
          <w:tcPr>
            <w:tcW w:w="9854" w:type="dxa"/>
            <w:shd w:val="clear" w:color="auto" w:fill="auto"/>
          </w:tcPr>
          <w:p w14:paraId="557216E5" w14:textId="32D1FBD4" w:rsidR="00244EE4" w:rsidRDefault="00244EE4" w:rsidP="00244EE4">
            <w:pPr>
              <w:pStyle w:val="ListParagraph"/>
              <w:numPr>
                <w:ilvl w:val="0"/>
                <w:numId w:val="30"/>
              </w:numPr>
              <w:rPr>
                <w:rFonts w:ascii="HelveticaNeueLT Std" w:hAnsi="HelveticaNeueLT Std"/>
                <w:sz w:val="22"/>
                <w:szCs w:val="22"/>
              </w:rPr>
            </w:pPr>
            <w:r w:rsidRPr="00244EE4">
              <w:rPr>
                <w:rFonts w:ascii="HelveticaNeueLT Std" w:hAnsi="HelveticaNeueLT Std"/>
                <w:sz w:val="22"/>
                <w:szCs w:val="22"/>
              </w:rPr>
              <w:t xml:space="preserve">To ensure that all cases referred by </w:t>
            </w:r>
            <w:r w:rsidR="00581069">
              <w:rPr>
                <w:rFonts w:ascii="HelveticaNeueLT Std" w:hAnsi="HelveticaNeueLT Std"/>
                <w:sz w:val="22"/>
                <w:szCs w:val="22"/>
              </w:rPr>
              <w:t xml:space="preserve"> the </w:t>
            </w:r>
            <w:r w:rsidRPr="00244EE4">
              <w:rPr>
                <w:rFonts w:ascii="HelveticaNeueLT Std" w:hAnsi="HelveticaNeueLT Std"/>
                <w:sz w:val="22"/>
                <w:szCs w:val="22"/>
              </w:rPr>
              <w:t>Coroner, the Police, NHS or other body are dealt with in compliance with the Public Health (Control of Diseases) Act, the National Assistance Act and the Coroners Act(s)</w:t>
            </w:r>
            <w:r w:rsidR="00581069">
              <w:rPr>
                <w:rFonts w:ascii="HelveticaNeueLT Std" w:hAnsi="HelveticaNeueLT Std"/>
                <w:sz w:val="22"/>
                <w:szCs w:val="22"/>
              </w:rPr>
              <w:t xml:space="preserve"> and other bereavement law</w:t>
            </w:r>
            <w:r w:rsidRPr="00244EE4">
              <w:rPr>
                <w:rFonts w:ascii="HelveticaNeueLT Std" w:hAnsi="HelveticaNeueLT Std"/>
                <w:sz w:val="22"/>
                <w:szCs w:val="22"/>
              </w:rPr>
              <w:t xml:space="preserve">. </w:t>
            </w:r>
          </w:p>
          <w:p w14:paraId="363BAB64" w14:textId="6F415D27" w:rsidR="00244EE4" w:rsidRDefault="00244EE4" w:rsidP="00244EE4">
            <w:pPr>
              <w:pStyle w:val="ListParagraph"/>
              <w:numPr>
                <w:ilvl w:val="0"/>
                <w:numId w:val="30"/>
              </w:numPr>
              <w:rPr>
                <w:rFonts w:ascii="HelveticaNeueLT Std" w:hAnsi="HelveticaNeueLT Std"/>
                <w:sz w:val="22"/>
                <w:szCs w:val="22"/>
              </w:rPr>
            </w:pPr>
            <w:r w:rsidRPr="00244EE4">
              <w:rPr>
                <w:rFonts w:ascii="HelveticaNeueLT Std" w:hAnsi="HelveticaNeueLT Std"/>
                <w:sz w:val="22"/>
                <w:szCs w:val="22"/>
              </w:rPr>
              <w:t xml:space="preserve">To create, maintain, </w:t>
            </w:r>
            <w:proofErr w:type="gramStart"/>
            <w:r w:rsidRPr="00244EE4">
              <w:rPr>
                <w:rFonts w:ascii="HelveticaNeueLT Std" w:hAnsi="HelveticaNeueLT Std"/>
                <w:sz w:val="22"/>
                <w:szCs w:val="22"/>
              </w:rPr>
              <w:t>monitor</w:t>
            </w:r>
            <w:proofErr w:type="gramEnd"/>
            <w:r w:rsidRPr="00244EE4">
              <w:rPr>
                <w:rFonts w:ascii="HelveticaNeueLT Std" w:hAnsi="HelveticaNeueLT Std"/>
                <w:sz w:val="22"/>
                <w:szCs w:val="22"/>
              </w:rPr>
              <w:t xml:space="preserve"> and provide a range of auditable financial records. Including recording all valuable property and financial assets.</w:t>
            </w:r>
          </w:p>
          <w:p w14:paraId="399F9EF9" w14:textId="35044278" w:rsidR="00581069" w:rsidRDefault="00581069" w:rsidP="00244EE4">
            <w:pPr>
              <w:pStyle w:val="ListParagraph"/>
              <w:numPr>
                <w:ilvl w:val="0"/>
                <w:numId w:val="30"/>
              </w:numPr>
              <w:rPr>
                <w:rFonts w:ascii="HelveticaNeueLT Std" w:hAnsi="HelveticaNeueLT Std"/>
                <w:sz w:val="22"/>
                <w:szCs w:val="22"/>
              </w:rPr>
            </w:pPr>
            <w:r>
              <w:rPr>
                <w:rFonts w:ascii="HelveticaNeueLT Std" w:hAnsi="HelveticaNeueLT Std"/>
                <w:sz w:val="22"/>
                <w:szCs w:val="22"/>
              </w:rPr>
              <w:t xml:space="preserve">To </w:t>
            </w:r>
            <w:r w:rsidR="00903A41">
              <w:rPr>
                <w:rFonts w:ascii="HelveticaNeueLT Std" w:hAnsi="HelveticaNeueLT Std"/>
                <w:sz w:val="22"/>
                <w:szCs w:val="22"/>
              </w:rPr>
              <w:t>l</w:t>
            </w:r>
            <w:r>
              <w:rPr>
                <w:rFonts w:ascii="HelveticaNeueLT Std" w:hAnsi="HelveticaNeueLT Std"/>
                <w:sz w:val="22"/>
                <w:szCs w:val="22"/>
              </w:rPr>
              <w:t xml:space="preserve">iaise </w:t>
            </w:r>
            <w:r w:rsidR="00903A41">
              <w:rPr>
                <w:rFonts w:ascii="HelveticaNeueLT Std" w:hAnsi="HelveticaNeueLT Std"/>
                <w:sz w:val="22"/>
                <w:szCs w:val="22"/>
              </w:rPr>
              <w:t>with stakeholder internal and external including referral to</w:t>
            </w:r>
            <w:r>
              <w:rPr>
                <w:rFonts w:ascii="HelveticaNeueLT Std" w:hAnsi="HelveticaNeueLT Std"/>
                <w:sz w:val="22"/>
                <w:szCs w:val="22"/>
              </w:rPr>
              <w:t xml:space="preserve"> the </w:t>
            </w:r>
            <w:r w:rsidR="00903A41">
              <w:rPr>
                <w:rFonts w:ascii="HelveticaNeueLT Std" w:hAnsi="HelveticaNeueLT Std"/>
                <w:sz w:val="22"/>
                <w:szCs w:val="22"/>
              </w:rPr>
              <w:t xml:space="preserve">Government </w:t>
            </w:r>
            <w:proofErr w:type="gramStart"/>
            <w:r w:rsidR="00903A41">
              <w:rPr>
                <w:rFonts w:ascii="HelveticaNeueLT Std" w:hAnsi="HelveticaNeueLT Std"/>
                <w:sz w:val="22"/>
                <w:szCs w:val="22"/>
              </w:rPr>
              <w:t>solicitor ,</w:t>
            </w:r>
            <w:proofErr w:type="gramEnd"/>
            <w:r w:rsidR="00903A41">
              <w:rPr>
                <w:rFonts w:ascii="HelveticaNeueLT Std" w:hAnsi="HelveticaNeueLT Std"/>
                <w:sz w:val="22"/>
                <w:szCs w:val="22"/>
              </w:rPr>
              <w:t xml:space="preserve"> banks and trustees on the estate of the decreased.</w:t>
            </w:r>
          </w:p>
          <w:p w14:paraId="3F3EDF9C" w14:textId="2F7B00E5" w:rsidR="002E3517" w:rsidRPr="00581069" w:rsidRDefault="002E3517" w:rsidP="00244EE4">
            <w:pPr>
              <w:pStyle w:val="ListParagraph"/>
              <w:numPr>
                <w:ilvl w:val="0"/>
                <w:numId w:val="30"/>
              </w:numPr>
              <w:rPr>
                <w:rFonts w:ascii="HelveticaNeueLT Std" w:hAnsi="HelveticaNeueLT Std"/>
                <w:sz w:val="22"/>
                <w:szCs w:val="22"/>
              </w:rPr>
            </w:pPr>
            <w:r w:rsidRPr="00581069">
              <w:rPr>
                <w:rFonts w:ascii="HelveticaNeueLT Std" w:hAnsi="HelveticaNeueLT Std"/>
                <w:sz w:val="22"/>
                <w:szCs w:val="22"/>
              </w:rPr>
              <w:t>To carry out property searches of the deceased who have no known next of kin</w:t>
            </w:r>
            <w:r w:rsidR="00581069" w:rsidRPr="00581069">
              <w:rPr>
                <w:rFonts w:ascii="HelveticaNeueLT Std" w:hAnsi="HelveticaNeueLT Std"/>
                <w:sz w:val="22"/>
                <w:szCs w:val="22"/>
              </w:rPr>
              <w:t>.</w:t>
            </w:r>
            <w:r w:rsidRPr="00581069">
              <w:rPr>
                <w:rFonts w:ascii="HelveticaNeueLT Std" w:hAnsi="HelveticaNeueLT Std"/>
                <w:sz w:val="22"/>
                <w:szCs w:val="22"/>
              </w:rPr>
              <w:t xml:space="preserve"> </w:t>
            </w:r>
          </w:p>
          <w:p w14:paraId="4A20E5EB" w14:textId="77777777" w:rsidR="00244EE4" w:rsidRPr="00244EE4" w:rsidRDefault="00244EE4" w:rsidP="00244EE4">
            <w:pPr>
              <w:pStyle w:val="ListParagraph"/>
              <w:numPr>
                <w:ilvl w:val="0"/>
                <w:numId w:val="30"/>
              </w:numPr>
              <w:rPr>
                <w:rFonts w:ascii="HelveticaNeueLT Std" w:hAnsi="HelveticaNeueLT Std"/>
                <w:sz w:val="22"/>
                <w:szCs w:val="22"/>
              </w:rPr>
            </w:pPr>
            <w:r w:rsidRPr="00244EE4">
              <w:rPr>
                <w:rFonts w:ascii="HelveticaNeueLT Std" w:hAnsi="HelveticaNeueLT Std"/>
                <w:sz w:val="22"/>
                <w:szCs w:val="22"/>
              </w:rPr>
              <w:t>To ensure that the Council’s costs are recovered from the estate of the deceased, including proper auditable disposal of property.</w:t>
            </w:r>
          </w:p>
          <w:p w14:paraId="757D28B8" w14:textId="77777777" w:rsidR="00244EE4" w:rsidRPr="00244EE4" w:rsidRDefault="00244EE4" w:rsidP="00244EE4">
            <w:pPr>
              <w:pStyle w:val="ListParagraph"/>
              <w:numPr>
                <w:ilvl w:val="0"/>
                <w:numId w:val="30"/>
              </w:numPr>
              <w:rPr>
                <w:rFonts w:ascii="HelveticaNeueLT Std" w:hAnsi="HelveticaNeueLT Std"/>
                <w:sz w:val="22"/>
                <w:szCs w:val="22"/>
              </w:rPr>
            </w:pPr>
            <w:r w:rsidRPr="00244EE4">
              <w:rPr>
                <w:rFonts w:ascii="HelveticaNeueLT Std" w:hAnsi="HelveticaNeueLT Std"/>
                <w:sz w:val="22"/>
                <w:szCs w:val="22"/>
              </w:rPr>
              <w:t xml:space="preserve">Liaise sensitively with trustees, relatives or next of kin of deceased to encourage them to make and fund funeral arrangements. Where insufficient funds are available to seek to recover a reasonable proportion of costs. </w:t>
            </w:r>
          </w:p>
          <w:p w14:paraId="798A8E36" w14:textId="0A1F0106" w:rsidR="00244EE4" w:rsidRDefault="002E3517" w:rsidP="00244EE4">
            <w:pPr>
              <w:pStyle w:val="ListParagraph"/>
              <w:numPr>
                <w:ilvl w:val="0"/>
                <w:numId w:val="30"/>
              </w:numPr>
              <w:rPr>
                <w:rFonts w:ascii="HelveticaNeueLT Std" w:hAnsi="HelveticaNeueLT Std"/>
                <w:sz w:val="22"/>
                <w:szCs w:val="22"/>
              </w:rPr>
            </w:pPr>
            <w:r>
              <w:rPr>
                <w:rFonts w:ascii="HelveticaNeueLT Std" w:hAnsi="HelveticaNeueLT Std"/>
                <w:sz w:val="22"/>
                <w:szCs w:val="22"/>
              </w:rPr>
              <w:t>Be comfortable w</w:t>
            </w:r>
            <w:r w:rsidR="00244EE4" w:rsidRPr="00244EE4">
              <w:rPr>
                <w:rFonts w:ascii="HelveticaNeueLT Std" w:hAnsi="HelveticaNeueLT Std"/>
                <w:sz w:val="22"/>
                <w:szCs w:val="22"/>
              </w:rPr>
              <w:t>orking in a mortuary environment</w:t>
            </w:r>
            <w:r>
              <w:rPr>
                <w:rFonts w:ascii="HelveticaNeueLT Std" w:hAnsi="HelveticaNeueLT Std"/>
                <w:sz w:val="22"/>
                <w:szCs w:val="22"/>
              </w:rPr>
              <w:t xml:space="preserve"> </w:t>
            </w:r>
            <w:r w:rsidRPr="00581069">
              <w:rPr>
                <w:rFonts w:ascii="HelveticaNeueLT Std" w:hAnsi="HelveticaNeueLT Std"/>
                <w:sz w:val="22"/>
                <w:szCs w:val="22"/>
              </w:rPr>
              <w:t xml:space="preserve">and exposer to deceased </w:t>
            </w:r>
            <w:proofErr w:type="gramStart"/>
            <w:r w:rsidRPr="00581069">
              <w:rPr>
                <w:rFonts w:ascii="HelveticaNeueLT Std" w:hAnsi="HelveticaNeueLT Std"/>
                <w:sz w:val="22"/>
                <w:szCs w:val="22"/>
              </w:rPr>
              <w:t xml:space="preserve">bodies </w:t>
            </w:r>
            <w:r w:rsidR="00244EE4" w:rsidRPr="00581069">
              <w:rPr>
                <w:rFonts w:ascii="HelveticaNeueLT Std" w:hAnsi="HelveticaNeueLT Std"/>
                <w:sz w:val="22"/>
                <w:szCs w:val="22"/>
              </w:rPr>
              <w:t xml:space="preserve"> </w:t>
            </w:r>
            <w:r w:rsidR="00903A41">
              <w:rPr>
                <w:rFonts w:ascii="HelveticaNeueLT Std" w:hAnsi="HelveticaNeueLT Std"/>
                <w:sz w:val="22"/>
                <w:szCs w:val="22"/>
              </w:rPr>
              <w:t>including</w:t>
            </w:r>
            <w:proofErr w:type="gramEnd"/>
            <w:r w:rsidR="00903A41">
              <w:rPr>
                <w:rFonts w:ascii="HelveticaNeueLT Std" w:hAnsi="HelveticaNeueLT Std"/>
                <w:sz w:val="22"/>
                <w:szCs w:val="22"/>
              </w:rPr>
              <w:t xml:space="preserve">, supporting the release of bodies, </w:t>
            </w:r>
            <w:r w:rsidR="00244EE4" w:rsidRPr="00581069">
              <w:rPr>
                <w:rFonts w:ascii="HelveticaNeueLT Std" w:hAnsi="HelveticaNeueLT Std"/>
                <w:sz w:val="22"/>
                <w:szCs w:val="22"/>
              </w:rPr>
              <w:t>dealing with the deceased, their relatives and other interested parties.</w:t>
            </w:r>
          </w:p>
          <w:p w14:paraId="3F273769" w14:textId="781E773A" w:rsidR="002E3517" w:rsidRPr="00581069" w:rsidRDefault="002E3517" w:rsidP="002E3517">
            <w:pPr>
              <w:pStyle w:val="ListParagraph"/>
              <w:numPr>
                <w:ilvl w:val="0"/>
                <w:numId w:val="30"/>
              </w:numPr>
              <w:rPr>
                <w:rFonts w:ascii="HelveticaNeueLT Std" w:hAnsi="HelveticaNeueLT Std"/>
                <w:sz w:val="22"/>
                <w:szCs w:val="22"/>
              </w:rPr>
            </w:pPr>
            <w:r w:rsidRPr="00581069">
              <w:rPr>
                <w:rFonts w:ascii="HelveticaNeueLT Std" w:hAnsi="HelveticaNeueLT Std"/>
                <w:sz w:val="22"/>
                <w:szCs w:val="22"/>
              </w:rPr>
              <w:t xml:space="preserve">To provide a professional, sensitive, supportive, and high-quality bereavement service to families and next of kin </w:t>
            </w:r>
          </w:p>
          <w:p w14:paraId="3BF958F8" w14:textId="77777777" w:rsidR="00244EE4" w:rsidRPr="00244EE4" w:rsidRDefault="00244EE4" w:rsidP="00244EE4">
            <w:pPr>
              <w:pStyle w:val="ListParagraph"/>
              <w:numPr>
                <w:ilvl w:val="0"/>
                <w:numId w:val="30"/>
              </w:numPr>
              <w:rPr>
                <w:rFonts w:ascii="HelveticaNeueLT Std" w:hAnsi="HelveticaNeueLT Std"/>
                <w:sz w:val="22"/>
                <w:szCs w:val="22"/>
              </w:rPr>
            </w:pPr>
            <w:r w:rsidRPr="00244EE4">
              <w:rPr>
                <w:rFonts w:ascii="HelveticaNeueLT Std" w:hAnsi="HelveticaNeueLT Std"/>
                <w:sz w:val="22"/>
                <w:szCs w:val="22"/>
              </w:rPr>
              <w:t xml:space="preserve">To assist with the release and referral of the deceased cases to the Council’s legal team for disposal of their estate ensuring and applying the Data Protection Act. </w:t>
            </w:r>
          </w:p>
          <w:p w14:paraId="3AB49237" w14:textId="77777777" w:rsidR="00244EE4" w:rsidRPr="00244EE4" w:rsidRDefault="00244EE4" w:rsidP="00244EE4">
            <w:pPr>
              <w:pStyle w:val="ListParagraph"/>
              <w:numPr>
                <w:ilvl w:val="0"/>
                <w:numId w:val="30"/>
              </w:numPr>
              <w:rPr>
                <w:rFonts w:ascii="HelveticaNeueLT Std" w:hAnsi="HelveticaNeueLT Std"/>
                <w:sz w:val="22"/>
                <w:szCs w:val="22"/>
              </w:rPr>
            </w:pPr>
            <w:r w:rsidRPr="00244EE4">
              <w:rPr>
                <w:rFonts w:ascii="HelveticaNeueLT Std" w:hAnsi="HelveticaNeueLT Std"/>
                <w:sz w:val="22"/>
                <w:szCs w:val="22"/>
              </w:rPr>
              <w:t>To deal with personal callers on promptly on issues relating to the services of the section.</w:t>
            </w:r>
          </w:p>
          <w:p w14:paraId="69C49BF7" w14:textId="77777777" w:rsidR="00244EE4" w:rsidRPr="00244EE4" w:rsidRDefault="00244EE4" w:rsidP="00244EE4">
            <w:pPr>
              <w:pStyle w:val="ListParagraph"/>
              <w:numPr>
                <w:ilvl w:val="0"/>
                <w:numId w:val="30"/>
              </w:numPr>
              <w:rPr>
                <w:rFonts w:ascii="HelveticaNeueLT Std" w:hAnsi="HelveticaNeueLT Std"/>
                <w:sz w:val="22"/>
                <w:szCs w:val="22"/>
              </w:rPr>
            </w:pPr>
            <w:r w:rsidRPr="00244EE4">
              <w:rPr>
                <w:rFonts w:ascii="HelveticaNeueLT Std" w:hAnsi="HelveticaNeueLT Std"/>
                <w:sz w:val="22"/>
                <w:szCs w:val="22"/>
              </w:rPr>
              <w:t>To assess financial data and assets to prevent fraud and theft, making referrals to the police, DWP and other agencies as required.</w:t>
            </w:r>
          </w:p>
          <w:p w14:paraId="3EC895F0" w14:textId="77777777" w:rsidR="00244EE4" w:rsidRPr="00244EE4" w:rsidRDefault="00244EE4" w:rsidP="00244EE4">
            <w:pPr>
              <w:pStyle w:val="ListParagraph"/>
              <w:numPr>
                <w:ilvl w:val="0"/>
                <w:numId w:val="30"/>
              </w:numPr>
              <w:rPr>
                <w:rFonts w:ascii="HelveticaNeueLT Std" w:hAnsi="HelveticaNeueLT Std"/>
                <w:sz w:val="22"/>
                <w:szCs w:val="22"/>
              </w:rPr>
            </w:pPr>
            <w:r w:rsidRPr="00244EE4">
              <w:rPr>
                <w:rFonts w:ascii="HelveticaNeueLT Std" w:hAnsi="HelveticaNeueLT Std"/>
                <w:sz w:val="22"/>
                <w:szCs w:val="22"/>
              </w:rPr>
              <w:t>To undertake such other duties as may be required and reasonably associated with the normal level and responsibilities of the post.</w:t>
            </w:r>
          </w:p>
          <w:p w14:paraId="4653B377" w14:textId="68FD07B6" w:rsidR="00244EE4" w:rsidRPr="00244EE4" w:rsidRDefault="00244EE4" w:rsidP="00244EE4">
            <w:pPr>
              <w:pStyle w:val="ListParagraph"/>
              <w:numPr>
                <w:ilvl w:val="0"/>
                <w:numId w:val="30"/>
              </w:numPr>
              <w:rPr>
                <w:rFonts w:ascii="HelveticaNeueLT Std" w:hAnsi="HelveticaNeueLT Std"/>
                <w:sz w:val="22"/>
                <w:szCs w:val="22"/>
              </w:rPr>
            </w:pPr>
            <w:r w:rsidRPr="00244EE4">
              <w:rPr>
                <w:rFonts w:ascii="HelveticaNeueLT Std" w:hAnsi="HelveticaNeueLT Std"/>
                <w:sz w:val="22"/>
                <w:szCs w:val="22"/>
              </w:rPr>
              <w:lastRenderedPageBreak/>
              <w:t xml:space="preserve">To undertake a range of </w:t>
            </w:r>
            <w:r w:rsidR="00581069">
              <w:rPr>
                <w:rFonts w:ascii="HelveticaNeueLT Std" w:hAnsi="HelveticaNeueLT Std"/>
                <w:sz w:val="22"/>
                <w:szCs w:val="22"/>
              </w:rPr>
              <w:t>IT based so</w:t>
            </w:r>
            <w:r w:rsidR="00903A41">
              <w:rPr>
                <w:rFonts w:ascii="HelveticaNeueLT Std" w:hAnsi="HelveticaNeueLT Std"/>
                <w:sz w:val="22"/>
                <w:szCs w:val="22"/>
              </w:rPr>
              <w:t>ftware</w:t>
            </w:r>
            <w:r w:rsidRPr="00244EE4">
              <w:rPr>
                <w:rFonts w:ascii="HelveticaNeueLT Std" w:hAnsi="HelveticaNeueLT Std"/>
                <w:sz w:val="22"/>
                <w:szCs w:val="22"/>
              </w:rPr>
              <w:t xml:space="preserve"> and database functions and any such other duties as and when it may be required.</w:t>
            </w:r>
          </w:p>
          <w:p w14:paraId="14F92C19" w14:textId="77777777" w:rsidR="00244EE4" w:rsidRPr="00244EE4" w:rsidRDefault="00244EE4" w:rsidP="00244EE4">
            <w:pPr>
              <w:pStyle w:val="ListParagraph"/>
              <w:numPr>
                <w:ilvl w:val="0"/>
                <w:numId w:val="30"/>
              </w:numPr>
              <w:rPr>
                <w:rFonts w:ascii="HelveticaNeueLT Std" w:hAnsi="HelveticaNeueLT Std"/>
                <w:sz w:val="22"/>
                <w:szCs w:val="22"/>
              </w:rPr>
            </w:pPr>
            <w:r w:rsidRPr="00244EE4">
              <w:rPr>
                <w:rFonts w:ascii="HelveticaNeueLT Std" w:hAnsi="HelveticaNeueLT Std"/>
                <w:sz w:val="22"/>
                <w:szCs w:val="22"/>
              </w:rPr>
              <w:t>To assist in maintaining and data loading accurate financial records/information on to specialised computer systems.</w:t>
            </w:r>
          </w:p>
          <w:p w14:paraId="25B66CA0" w14:textId="77777777" w:rsidR="00244EE4" w:rsidRPr="00244EE4" w:rsidRDefault="00244EE4" w:rsidP="00244EE4">
            <w:pPr>
              <w:pStyle w:val="ListParagraph"/>
              <w:numPr>
                <w:ilvl w:val="0"/>
                <w:numId w:val="30"/>
              </w:numPr>
              <w:rPr>
                <w:rFonts w:ascii="HelveticaNeueLT Std" w:hAnsi="HelveticaNeueLT Std"/>
                <w:sz w:val="22"/>
                <w:szCs w:val="22"/>
              </w:rPr>
            </w:pPr>
            <w:r w:rsidRPr="00244EE4">
              <w:rPr>
                <w:rFonts w:ascii="HelveticaNeueLT Std" w:hAnsi="HelveticaNeueLT Std"/>
                <w:sz w:val="22"/>
                <w:szCs w:val="22"/>
              </w:rPr>
              <w:t xml:space="preserve">Safeguarding is everyone's responsibility and all employees are required to act in such a way that </w:t>
            </w:r>
            <w:proofErr w:type="gramStart"/>
            <w:r w:rsidRPr="00244EE4">
              <w:rPr>
                <w:rFonts w:ascii="HelveticaNeueLT Std" w:hAnsi="HelveticaNeueLT Std"/>
                <w:sz w:val="22"/>
                <w:szCs w:val="22"/>
              </w:rPr>
              <w:t>at all times</w:t>
            </w:r>
            <w:proofErr w:type="gramEnd"/>
            <w:r w:rsidRPr="00244EE4">
              <w:rPr>
                <w:rFonts w:ascii="HelveticaNeueLT Std" w:hAnsi="HelveticaNeueLT Std"/>
                <w:sz w:val="22"/>
                <w:szCs w:val="22"/>
              </w:rPr>
              <w:t xml:space="preserve"> safeguards the health and well-being of children and vulnerable adults. </w:t>
            </w:r>
          </w:p>
          <w:p w14:paraId="4C7C6CAB" w14:textId="77777777" w:rsidR="00244EE4" w:rsidRPr="00244EE4" w:rsidRDefault="00244EE4" w:rsidP="00244EE4">
            <w:pPr>
              <w:pStyle w:val="ListParagraph"/>
              <w:numPr>
                <w:ilvl w:val="0"/>
                <w:numId w:val="30"/>
              </w:numPr>
              <w:rPr>
                <w:rFonts w:ascii="HelveticaNeueLT Std" w:hAnsi="HelveticaNeueLT Std"/>
                <w:sz w:val="22"/>
                <w:szCs w:val="22"/>
              </w:rPr>
            </w:pPr>
            <w:r w:rsidRPr="00244EE4">
              <w:rPr>
                <w:rFonts w:ascii="HelveticaNeueLT Std" w:hAnsi="HelveticaNeueLT Std"/>
                <w:sz w:val="22"/>
                <w:szCs w:val="22"/>
              </w:rPr>
              <w:t>Carry out duties with due regard to the Council’s Customer Care, Equal Opportunities, Information Governance, Data Protection and Health and Safety policies and procedures.</w:t>
            </w:r>
          </w:p>
          <w:p w14:paraId="2E9F2CBC" w14:textId="77777777" w:rsidR="00244EE4" w:rsidRPr="00244EE4" w:rsidRDefault="00244EE4" w:rsidP="00244EE4">
            <w:pPr>
              <w:pStyle w:val="ListParagraph"/>
              <w:numPr>
                <w:ilvl w:val="0"/>
                <w:numId w:val="30"/>
              </w:numPr>
              <w:rPr>
                <w:rFonts w:ascii="HelveticaNeueLT Std" w:hAnsi="HelveticaNeueLT Std"/>
                <w:sz w:val="22"/>
                <w:szCs w:val="22"/>
              </w:rPr>
            </w:pPr>
            <w:r w:rsidRPr="00244EE4">
              <w:rPr>
                <w:rFonts w:ascii="HelveticaNeueLT Std" w:hAnsi="HelveticaNeueLT Std"/>
                <w:sz w:val="22"/>
                <w:szCs w:val="22"/>
              </w:rPr>
              <w:t>Undertake any other duties commensurate with the general level of responsibility of this post.</w:t>
            </w:r>
          </w:p>
          <w:p w14:paraId="20F07B4E" w14:textId="77777777" w:rsidR="002B4102" w:rsidRPr="00D61B19" w:rsidRDefault="002B4102" w:rsidP="00244EE4">
            <w:pPr>
              <w:pStyle w:val="ListParagraph"/>
              <w:rPr>
                <w:rFonts w:ascii="HelveticaNeueLT Std" w:hAnsi="HelveticaNeueLT Std"/>
                <w:sz w:val="22"/>
                <w:szCs w:val="22"/>
              </w:rPr>
            </w:pPr>
          </w:p>
        </w:tc>
      </w:tr>
    </w:tbl>
    <w:p w14:paraId="3E428845" w14:textId="77777777" w:rsidR="002342ED" w:rsidRPr="00115504" w:rsidRDefault="002342ED" w:rsidP="00115504">
      <w:pPr>
        <w:rPr>
          <w:rFonts w:ascii="HelveticaNeueLT Std" w:hAnsi="HelveticaNeueLT Std"/>
          <w:sz w:val="22"/>
          <w:szCs w:val="22"/>
        </w:rPr>
      </w:pPr>
    </w:p>
    <w:tbl>
      <w:tblPr>
        <w:tblStyle w:val="TableGrid"/>
        <w:tblW w:w="0" w:type="auto"/>
        <w:tblInd w:w="250" w:type="dxa"/>
        <w:tblLook w:val="04A0" w:firstRow="1" w:lastRow="0" w:firstColumn="1" w:lastColumn="0" w:noHBand="0" w:noVBand="1"/>
      </w:tblPr>
      <w:tblGrid>
        <w:gridCol w:w="9923"/>
      </w:tblGrid>
      <w:tr w:rsidR="006A1ED1" w:rsidRPr="00115504" w14:paraId="5B80980A" w14:textId="77777777" w:rsidTr="006A1ED1">
        <w:trPr>
          <w:trHeight w:val="397"/>
        </w:trPr>
        <w:tc>
          <w:tcPr>
            <w:tcW w:w="9923" w:type="dxa"/>
            <w:shd w:val="clear" w:color="auto" w:fill="D9D9D9" w:themeFill="background1" w:themeFillShade="D9"/>
            <w:vAlign w:val="center"/>
          </w:tcPr>
          <w:p w14:paraId="19729310" w14:textId="77777777" w:rsidR="006A1ED1" w:rsidRPr="00115504" w:rsidRDefault="006A1ED1" w:rsidP="006A1ED1">
            <w:pPr>
              <w:rPr>
                <w:rFonts w:ascii="HelveticaNeueLT Std" w:hAnsi="HelveticaNeueLT Std"/>
                <w:sz w:val="22"/>
                <w:szCs w:val="22"/>
              </w:rPr>
            </w:pPr>
            <w:r w:rsidRPr="00ED280B">
              <w:rPr>
                <w:rFonts w:ascii="HelveticaNeueLT Std" w:hAnsi="HelveticaNeueLT Std"/>
                <w:sz w:val="22"/>
                <w:szCs w:val="22"/>
              </w:rPr>
              <w:t>Generic Responsibilities</w:t>
            </w:r>
          </w:p>
        </w:tc>
      </w:tr>
      <w:tr w:rsidR="006A1ED1" w:rsidRPr="00115504" w14:paraId="7102BEA2" w14:textId="77777777" w:rsidTr="006A1ED1">
        <w:tc>
          <w:tcPr>
            <w:tcW w:w="9923" w:type="dxa"/>
          </w:tcPr>
          <w:p w14:paraId="6F559F8E" w14:textId="77777777" w:rsidR="006A1ED1" w:rsidRPr="000E3214" w:rsidRDefault="006A1ED1" w:rsidP="000E3214">
            <w:pPr>
              <w:pStyle w:val="ListParagraph"/>
              <w:numPr>
                <w:ilvl w:val="0"/>
                <w:numId w:val="31"/>
              </w:numPr>
              <w:rPr>
                <w:rFonts w:ascii="HelveticaNeueLT Std" w:hAnsi="HelveticaNeueLT Std"/>
                <w:sz w:val="22"/>
                <w:szCs w:val="22"/>
              </w:rPr>
            </w:pPr>
            <w:r w:rsidRPr="000E3214">
              <w:rPr>
                <w:rFonts w:ascii="HelveticaNeueLT Std" w:hAnsi="HelveticaNeueLT Std"/>
                <w:sz w:val="22"/>
                <w:szCs w:val="22"/>
              </w:rPr>
              <w:t xml:space="preserve">Understanding, </w:t>
            </w:r>
            <w:proofErr w:type="gramStart"/>
            <w:r w:rsidRPr="000E3214">
              <w:rPr>
                <w:rFonts w:ascii="HelveticaNeueLT Std" w:hAnsi="HelveticaNeueLT Std"/>
                <w:sz w:val="22"/>
                <w:szCs w:val="22"/>
              </w:rPr>
              <w:t>knowledge</w:t>
            </w:r>
            <w:proofErr w:type="gramEnd"/>
            <w:r w:rsidRPr="000E3214">
              <w:rPr>
                <w:rFonts w:ascii="HelveticaNeueLT Std" w:hAnsi="HelveticaNeueLT Std"/>
                <w:sz w:val="22"/>
                <w:szCs w:val="22"/>
              </w:rPr>
              <w:t xml:space="preserve"> and ability to follow guidelines that ensures compliance with Health and Safety at Work, Data Protection and other statutory requirements.</w:t>
            </w:r>
          </w:p>
          <w:p w14:paraId="42D70851" w14:textId="77777777" w:rsidR="00DD0656" w:rsidRPr="000E3214" w:rsidRDefault="00DD0656" w:rsidP="000E3214">
            <w:pPr>
              <w:pStyle w:val="ListParagraph"/>
              <w:numPr>
                <w:ilvl w:val="0"/>
                <w:numId w:val="31"/>
              </w:numPr>
              <w:rPr>
                <w:rFonts w:ascii="HelveticaNeueLT Std" w:hAnsi="HelveticaNeueLT Std"/>
                <w:sz w:val="22"/>
                <w:szCs w:val="22"/>
              </w:rPr>
            </w:pPr>
            <w:r w:rsidRPr="000E3214">
              <w:rPr>
                <w:rFonts w:ascii="HelveticaNeueLT Std" w:hAnsi="HelveticaNeueLT Std"/>
                <w:sz w:val="22"/>
                <w:szCs w:val="22"/>
              </w:rPr>
              <w:t>Understanding and commitment to promoting and implementing the Council’s Equal Opportunities policies.</w:t>
            </w:r>
          </w:p>
          <w:p w14:paraId="4E66DD79" w14:textId="77777777" w:rsidR="00DD0656" w:rsidRPr="000E3214" w:rsidRDefault="00DD0656" w:rsidP="000E3214">
            <w:pPr>
              <w:pStyle w:val="ListParagraph"/>
              <w:numPr>
                <w:ilvl w:val="0"/>
                <w:numId w:val="31"/>
              </w:numPr>
              <w:rPr>
                <w:rFonts w:ascii="HelveticaNeueLT Std" w:hAnsi="HelveticaNeueLT Std"/>
                <w:sz w:val="22"/>
                <w:szCs w:val="22"/>
              </w:rPr>
            </w:pPr>
            <w:r w:rsidRPr="000E3214">
              <w:rPr>
                <w:rFonts w:ascii="HelveticaNeueLT Std" w:hAnsi="HelveticaNeueLT Std"/>
                <w:sz w:val="22"/>
                <w:szCs w:val="22"/>
              </w:rPr>
              <w:t>Knowledge and experience of using IT.</w:t>
            </w:r>
          </w:p>
          <w:p w14:paraId="5B4B40D3" w14:textId="77777777" w:rsidR="006A1ED1" w:rsidRPr="000E3214" w:rsidRDefault="006A1ED1" w:rsidP="000E3214">
            <w:pPr>
              <w:pStyle w:val="ListParagraph"/>
              <w:numPr>
                <w:ilvl w:val="0"/>
                <w:numId w:val="31"/>
              </w:numPr>
              <w:rPr>
                <w:rFonts w:ascii="HelveticaNeueLT Std" w:hAnsi="HelveticaNeueLT Std"/>
                <w:sz w:val="22"/>
                <w:szCs w:val="22"/>
              </w:rPr>
            </w:pPr>
            <w:r w:rsidRPr="000E3214">
              <w:rPr>
                <w:rFonts w:ascii="HelveticaNeueLT Std" w:hAnsi="HelveticaNeueLT Std"/>
                <w:sz w:val="22"/>
                <w:szCs w:val="22"/>
              </w:rPr>
              <w:t>To undertake any other temporary responsibilities aligned with the overall purpose and grade of the role.</w:t>
            </w:r>
          </w:p>
        </w:tc>
      </w:tr>
    </w:tbl>
    <w:p w14:paraId="115840D8" w14:textId="77777777" w:rsidR="006A1ED1" w:rsidRPr="00115504" w:rsidRDefault="006A1ED1" w:rsidP="00115504">
      <w:pPr>
        <w:rPr>
          <w:rFonts w:ascii="HelveticaNeueLT Std" w:hAnsi="HelveticaNeueLT Std"/>
          <w:sz w:val="22"/>
          <w:szCs w:val="22"/>
        </w:rPr>
      </w:pPr>
    </w:p>
    <w:tbl>
      <w:tblPr>
        <w:tblStyle w:val="TableGrid"/>
        <w:tblW w:w="0" w:type="auto"/>
        <w:jc w:val="center"/>
        <w:tblLook w:val="04A0" w:firstRow="1" w:lastRow="0" w:firstColumn="1" w:lastColumn="0" w:noHBand="0" w:noVBand="1"/>
      </w:tblPr>
      <w:tblGrid>
        <w:gridCol w:w="8330"/>
        <w:gridCol w:w="1524"/>
      </w:tblGrid>
      <w:tr w:rsidR="00AF528D" w:rsidRPr="00115504" w14:paraId="10C2CEFD" w14:textId="77777777" w:rsidTr="00C61731">
        <w:trPr>
          <w:trHeight w:val="397"/>
          <w:jc w:val="center"/>
        </w:trPr>
        <w:tc>
          <w:tcPr>
            <w:tcW w:w="8330" w:type="dxa"/>
            <w:shd w:val="clear" w:color="auto" w:fill="D9D9D9" w:themeFill="background1" w:themeFillShade="D9"/>
            <w:vAlign w:val="center"/>
          </w:tcPr>
          <w:p w14:paraId="01BC58D8" w14:textId="77777777" w:rsidR="00AF528D" w:rsidRPr="00ED280B" w:rsidRDefault="0051574D" w:rsidP="0051574D">
            <w:pPr>
              <w:rPr>
                <w:rFonts w:ascii="HelveticaNeueLT Std" w:hAnsi="HelveticaNeueLT Std"/>
                <w:sz w:val="22"/>
                <w:szCs w:val="22"/>
              </w:rPr>
            </w:pPr>
            <w:r w:rsidRPr="00115504">
              <w:rPr>
                <w:rFonts w:ascii="HelveticaNeueLT Std" w:hAnsi="HelveticaNeueLT Std"/>
                <w:sz w:val="22"/>
                <w:szCs w:val="22"/>
              </w:rPr>
              <w:br w:type="page"/>
            </w:r>
            <w:r w:rsidR="00AF528D" w:rsidRPr="00ED280B">
              <w:rPr>
                <w:rFonts w:ascii="HelveticaNeueLT Std" w:hAnsi="HelveticaNeueLT Std"/>
                <w:sz w:val="22"/>
                <w:szCs w:val="22"/>
              </w:rPr>
              <w:t>Knowledge, Qualifications, Skills and Experience</w:t>
            </w:r>
          </w:p>
        </w:tc>
        <w:tc>
          <w:tcPr>
            <w:tcW w:w="1524" w:type="dxa"/>
            <w:shd w:val="clear" w:color="auto" w:fill="D9D9D9" w:themeFill="background1" w:themeFillShade="D9"/>
            <w:vAlign w:val="center"/>
          </w:tcPr>
          <w:p w14:paraId="31A8F6B0" w14:textId="77777777" w:rsidR="00C61731" w:rsidRPr="00ED280B" w:rsidRDefault="00E57D5A" w:rsidP="00115504">
            <w:pPr>
              <w:rPr>
                <w:rFonts w:ascii="HelveticaNeueLT Std" w:hAnsi="HelveticaNeueLT Std"/>
                <w:sz w:val="22"/>
                <w:szCs w:val="22"/>
              </w:rPr>
            </w:pPr>
            <w:r w:rsidRPr="00ED280B">
              <w:rPr>
                <w:rFonts w:ascii="HelveticaNeueLT Std" w:hAnsi="HelveticaNeueLT Std"/>
                <w:sz w:val="22"/>
                <w:szCs w:val="22"/>
              </w:rPr>
              <w:t>Essential or</w:t>
            </w:r>
          </w:p>
          <w:p w14:paraId="3A0C9BD3" w14:textId="77777777" w:rsidR="00AF528D" w:rsidRPr="00ED280B" w:rsidRDefault="00AF528D" w:rsidP="00115504">
            <w:pPr>
              <w:rPr>
                <w:rFonts w:ascii="HelveticaNeueLT Std" w:hAnsi="HelveticaNeueLT Std"/>
                <w:sz w:val="22"/>
                <w:szCs w:val="22"/>
              </w:rPr>
            </w:pPr>
            <w:r w:rsidRPr="00ED280B">
              <w:rPr>
                <w:rFonts w:ascii="HelveticaNeueLT Std" w:hAnsi="HelveticaNeueLT Std"/>
                <w:sz w:val="22"/>
                <w:szCs w:val="22"/>
              </w:rPr>
              <w:t>Desirable</w:t>
            </w:r>
          </w:p>
        </w:tc>
      </w:tr>
      <w:tr w:rsidR="00AF528D" w:rsidRPr="00115504" w14:paraId="53CF7383" w14:textId="77777777" w:rsidTr="00C61731">
        <w:trPr>
          <w:jc w:val="center"/>
        </w:trPr>
        <w:tc>
          <w:tcPr>
            <w:tcW w:w="8330" w:type="dxa"/>
          </w:tcPr>
          <w:p w14:paraId="1C8B7184" w14:textId="77777777" w:rsidR="00422654" w:rsidRPr="00115504" w:rsidRDefault="00422654" w:rsidP="00422654">
            <w:pPr>
              <w:rPr>
                <w:rFonts w:ascii="HelveticaNeueLT Std" w:hAnsi="HelveticaNeueLT Std"/>
                <w:sz w:val="22"/>
                <w:szCs w:val="22"/>
              </w:rPr>
            </w:pPr>
            <w:r w:rsidRPr="00115504">
              <w:rPr>
                <w:rFonts w:ascii="HelveticaNeueLT Std" w:hAnsi="HelveticaNeueLT Std"/>
                <w:sz w:val="22"/>
                <w:szCs w:val="22"/>
              </w:rPr>
              <w:t>Abilities/Experiences</w:t>
            </w:r>
          </w:p>
          <w:p w14:paraId="2C8E91DF" w14:textId="419F7C64" w:rsidR="00422654" w:rsidRPr="00D66987" w:rsidRDefault="00422654" w:rsidP="00D66987">
            <w:pPr>
              <w:pStyle w:val="ListParagraph"/>
              <w:numPr>
                <w:ilvl w:val="0"/>
                <w:numId w:val="28"/>
              </w:numPr>
              <w:rPr>
                <w:rFonts w:ascii="HelveticaNeueLT Std" w:hAnsi="HelveticaNeueLT Std"/>
                <w:sz w:val="22"/>
                <w:szCs w:val="22"/>
              </w:rPr>
            </w:pPr>
            <w:r w:rsidRPr="00D66987">
              <w:rPr>
                <w:rFonts w:ascii="HelveticaNeueLT Std" w:hAnsi="HelveticaNeueLT Std"/>
                <w:sz w:val="22"/>
                <w:szCs w:val="22"/>
              </w:rPr>
              <w:t xml:space="preserve">Administrative and </w:t>
            </w:r>
            <w:r w:rsidR="00D66987">
              <w:rPr>
                <w:rFonts w:ascii="HelveticaNeueLT Std" w:hAnsi="HelveticaNeueLT Std"/>
                <w:sz w:val="22"/>
                <w:szCs w:val="22"/>
              </w:rPr>
              <w:t xml:space="preserve">experience </w:t>
            </w:r>
            <w:proofErr w:type="gramStart"/>
            <w:r w:rsidR="00D66987">
              <w:rPr>
                <w:rFonts w:ascii="HelveticaNeueLT Std" w:hAnsi="HelveticaNeueLT Std"/>
                <w:sz w:val="22"/>
                <w:szCs w:val="22"/>
              </w:rPr>
              <w:t xml:space="preserve">of </w:t>
            </w:r>
            <w:r w:rsidR="00D66987" w:rsidRPr="00D66987">
              <w:rPr>
                <w:rFonts w:ascii="HelveticaNeueLT Std" w:hAnsi="HelveticaNeueLT Std"/>
                <w:sz w:val="22"/>
                <w:szCs w:val="22"/>
              </w:rPr>
              <w:t xml:space="preserve"> </w:t>
            </w:r>
            <w:r w:rsidRPr="00D66987">
              <w:rPr>
                <w:rFonts w:ascii="HelveticaNeueLT Std" w:hAnsi="HelveticaNeueLT Std"/>
                <w:sz w:val="22"/>
                <w:szCs w:val="22"/>
              </w:rPr>
              <w:t>financial</w:t>
            </w:r>
            <w:proofErr w:type="gramEnd"/>
            <w:r w:rsidRPr="00D66987">
              <w:rPr>
                <w:rFonts w:ascii="HelveticaNeueLT Std" w:hAnsi="HelveticaNeueLT Std"/>
                <w:sz w:val="22"/>
                <w:szCs w:val="22"/>
              </w:rPr>
              <w:t xml:space="preserve"> management including </w:t>
            </w:r>
            <w:r w:rsidR="00903A41">
              <w:rPr>
                <w:rFonts w:ascii="HelveticaNeueLT Std" w:hAnsi="HelveticaNeueLT Std"/>
                <w:sz w:val="22"/>
                <w:szCs w:val="22"/>
              </w:rPr>
              <w:t xml:space="preserve">auditing of assets, </w:t>
            </w:r>
            <w:r w:rsidRPr="00D66987">
              <w:rPr>
                <w:rFonts w:ascii="HelveticaNeueLT Std" w:hAnsi="HelveticaNeueLT Std"/>
                <w:sz w:val="22"/>
                <w:szCs w:val="22"/>
              </w:rPr>
              <w:t>procurement of goods</w:t>
            </w:r>
            <w:r w:rsidR="00D66987">
              <w:rPr>
                <w:rFonts w:ascii="HelveticaNeueLT Std" w:hAnsi="HelveticaNeueLT Std"/>
                <w:sz w:val="22"/>
                <w:szCs w:val="22"/>
              </w:rPr>
              <w:t xml:space="preserve">, </w:t>
            </w:r>
            <w:r w:rsidRPr="00D66987">
              <w:rPr>
                <w:rFonts w:ascii="HelveticaNeueLT Std" w:hAnsi="HelveticaNeueLT Std"/>
                <w:sz w:val="22"/>
                <w:szCs w:val="22"/>
              </w:rPr>
              <w:t>services and finance systems</w:t>
            </w:r>
          </w:p>
          <w:p w14:paraId="747EE556" w14:textId="15B36160" w:rsidR="00422654" w:rsidRDefault="00422654" w:rsidP="00D66987">
            <w:pPr>
              <w:pStyle w:val="ListParagraph"/>
              <w:numPr>
                <w:ilvl w:val="0"/>
                <w:numId w:val="28"/>
              </w:numPr>
              <w:rPr>
                <w:rFonts w:ascii="HelveticaNeueLT Std" w:hAnsi="HelveticaNeueLT Std"/>
                <w:sz w:val="22"/>
                <w:szCs w:val="22"/>
              </w:rPr>
            </w:pPr>
            <w:r w:rsidRPr="00D66987">
              <w:rPr>
                <w:rFonts w:ascii="HelveticaNeueLT Std" w:hAnsi="HelveticaNeueLT Std"/>
                <w:sz w:val="22"/>
                <w:szCs w:val="22"/>
              </w:rPr>
              <w:t xml:space="preserve">Knowledge and experience in the functions and processes of the </w:t>
            </w:r>
            <w:r w:rsidRPr="000C3BDD">
              <w:rPr>
                <w:rFonts w:ascii="HelveticaNeueLT Std" w:hAnsi="HelveticaNeueLT Std"/>
                <w:sz w:val="22"/>
                <w:szCs w:val="22"/>
              </w:rPr>
              <w:t>bereavement services.</w:t>
            </w:r>
          </w:p>
          <w:p w14:paraId="1FF73ECB" w14:textId="20640886" w:rsidR="00FF54EF" w:rsidRDefault="00FF54EF" w:rsidP="00D66987">
            <w:pPr>
              <w:pStyle w:val="ListParagraph"/>
              <w:numPr>
                <w:ilvl w:val="0"/>
                <w:numId w:val="28"/>
              </w:numPr>
              <w:rPr>
                <w:rFonts w:ascii="HelveticaNeueLT Std" w:hAnsi="HelveticaNeueLT Std"/>
                <w:sz w:val="22"/>
                <w:szCs w:val="22"/>
              </w:rPr>
            </w:pPr>
            <w:r>
              <w:rPr>
                <w:rFonts w:ascii="HelveticaNeueLT Std" w:hAnsi="HelveticaNeueLT Std"/>
                <w:sz w:val="22"/>
                <w:szCs w:val="22"/>
              </w:rPr>
              <w:t>Ability to carry out property searches which can be filthy and verminous</w:t>
            </w:r>
          </w:p>
          <w:p w14:paraId="1DAB64D0" w14:textId="16EF3FBF" w:rsidR="00FF54EF" w:rsidRDefault="00FF54EF" w:rsidP="00D66987">
            <w:pPr>
              <w:pStyle w:val="ListParagraph"/>
              <w:numPr>
                <w:ilvl w:val="0"/>
                <w:numId w:val="28"/>
              </w:numPr>
              <w:rPr>
                <w:rFonts w:ascii="HelveticaNeueLT Std" w:hAnsi="HelveticaNeueLT Std"/>
                <w:sz w:val="22"/>
                <w:szCs w:val="22"/>
              </w:rPr>
            </w:pPr>
            <w:r>
              <w:rPr>
                <w:rFonts w:ascii="HelveticaNeueLT Std" w:hAnsi="HelveticaNeueLT Std"/>
                <w:sz w:val="22"/>
                <w:szCs w:val="22"/>
              </w:rPr>
              <w:t>Experience and ability to work on a mortuary environment.</w:t>
            </w:r>
          </w:p>
          <w:p w14:paraId="5737708A" w14:textId="05F833E5" w:rsidR="00D20C2E" w:rsidRPr="00FE057F" w:rsidRDefault="00D20C2E" w:rsidP="00D66987">
            <w:pPr>
              <w:pStyle w:val="ListParagraph"/>
              <w:numPr>
                <w:ilvl w:val="0"/>
                <w:numId w:val="28"/>
              </w:numPr>
              <w:rPr>
                <w:rFonts w:ascii="HelveticaNeueLT Std" w:hAnsi="HelveticaNeueLT Std"/>
                <w:sz w:val="22"/>
                <w:szCs w:val="22"/>
              </w:rPr>
            </w:pPr>
            <w:r w:rsidRPr="00FE057F">
              <w:rPr>
                <w:rFonts w:ascii="HelveticaNeueLT Std" w:hAnsi="HelveticaNeueLT Std"/>
                <w:sz w:val="22"/>
                <w:szCs w:val="22"/>
              </w:rPr>
              <w:t>A confident communicator with the ability to deal with emotions such as frustration and anger which may be part of an individual’s grief process</w:t>
            </w:r>
            <w:r w:rsidR="002E3517" w:rsidRPr="00FE057F">
              <w:rPr>
                <w:rFonts w:ascii="HelveticaNeueLT Std" w:hAnsi="HelveticaNeueLT Std"/>
                <w:sz w:val="22"/>
                <w:szCs w:val="22"/>
              </w:rPr>
              <w:t xml:space="preserve"> and traumatic responses </w:t>
            </w:r>
          </w:p>
          <w:p w14:paraId="4330FF77" w14:textId="0997047C" w:rsidR="00422654" w:rsidRPr="00D66987" w:rsidRDefault="00422654" w:rsidP="00D66987">
            <w:pPr>
              <w:pStyle w:val="ListParagraph"/>
              <w:numPr>
                <w:ilvl w:val="0"/>
                <w:numId w:val="28"/>
              </w:numPr>
              <w:rPr>
                <w:rFonts w:ascii="HelveticaNeueLT Std" w:hAnsi="HelveticaNeueLT Std"/>
                <w:sz w:val="22"/>
                <w:szCs w:val="22"/>
              </w:rPr>
            </w:pPr>
            <w:r w:rsidRPr="00D66987">
              <w:rPr>
                <w:rFonts w:ascii="HelveticaNeueLT Std" w:hAnsi="HelveticaNeueLT Std"/>
                <w:sz w:val="22"/>
                <w:szCs w:val="22"/>
              </w:rPr>
              <w:t>Ability to organise own workload and to work under conflicting priorities, maintaining high quality and output; achieve set deadlines and targets, and to take effective and appropriate decisions</w:t>
            </w:r>
            <w:r w:rsidR="00E15C30">
              <w:rPr>
                <w:rFonts w:ascii="HelveticaNeueLT Std" w:hAnsi="HelveticaNeueLT Std"/>
                <w:sz w:val="22"/>
                <w:szCs w:val="22"/>
              </w:rPr>
              <w:t>.</w:t>
            </w:r>
          </w:p>
          <w:p w14:paraId="49C54F5F" w14:textId="5FDD8BEE" w:rsidR="00115504" w:rsidRDefault="00422654" w:rsidP="00D66987">
            <w:pPr>
              <w:pStyle w:val="ListParagraph"/>
              <w:numPr>
                <w:ilvl w:val="0"/>
                <w:numId w:val="28"/>
              </w:numPr>
              <w:rPr>
                <w:rFonts w:ascii="HelveticaNeueLT Std" w:hAnsi="HelveticaNeueLT Std"/>
                <w:sz w:val="22"/>
                <w:szCs w:val="22"/>
              </w:rPr>
            </w:pPr>
            <w:r w:rsidRPr="000C3BDD">
              <w:rPr>
                <w:rFonts w:ascii="HelveticaNeueLT Std" w:hAnsi="HelveticaNeueLT Std"/>
                <w:sz w:val="22"/>
                <w:szCs w:val="22"/>
              </w:rPr>
              <w:t>Experience in managing Parish Funerals</w:t>
            </w:r>
            <w:r w:rsidR="00115504" w:rsidRPr="000C3BDD">
              <w:rPr>
                <w:rFonts w:ascii="HelveticaNeueLT Std" w:hAnsi="HelveticaNeueLT Std"/>
                <w:sz w:val="22"/>
                <w:szCs w:val="22"/>
              </w:rPr>
              <w:t>.</w:t>
            </w:r>
          </w:p>
          <w:p w14:paraId="3182D2DE" w14:textId="77777777" w:rsidR="00422654" w:rsidRPr="00D66987" w:rsidRDefault="00422654" w:rsidP="00D66987">
            <w:pPr>
              <w:pStyle w:val="ListParagraph"/>
              <w:numPr>
                <w:ilvl w:val="0"/>
                <w:numId w:val="28"/>
              </w:numPr>
              <w:rPr>
                <w:rFonts w:ascii="HelveticaNeueLT Std" w:hAnsi="HelveticaNeueLT Std"/>
                <w:sz w:val="22"/>
                <w:szCs w:val="22"/>
              </w:rPr>
            </w:pPr>
            <w:r w:rsidRPr="00D66987">
              <w:rPr>
                <w:rFonts w:ascii="HelveticaNeueLT Std" w:hAnsi="HelveticaNeueLT Std"/>
                <w:sz w:val="22"/>
                <w:szCs w:val="22"/>
              </w:rPr>
              <w:t>Experience of working on own initiative, demonstrating the ability to work under pressure and meet deadlines.</w:t>
            </w:r>
          </w:p>
          <w:p w14:paraId="02E062F2" w14:textId="77777777" w:rsidR="00422654" w:rsidRPr="00D66987" w:rsidRDefault="00422654" w:rsidP="00D66987">
            <w:pPr>
              <w:pStyle w:val="ListParagraph"/>
              <w:numPr>
                <w:ilvl w:val="0"/>
                <w:numId w:val="28"/>
              </w:numPr>
              <w:rPr>
                <w:rFonts w:ascii="HelveticaNeueLT Std" w:hAnsi="HelveticaNeueLT Std"/>
                <w:sz w:val="22"/>
                <w:szCs w:val="22"/>
              </w:rPr>
            </w:pPr>
            <w:r w:rsidRPr="00D66987">
              <w:rPr>
                <w:rFonts w:ascii="HelveticaNeueLT Std" w:hAnsi="HelveticaNeueLT Std"/>
                <w:sz w:val="22"/>
                <w:szCs w:val="22"/>
              </w:rPr>
              <w:t xml:space="preserve">The ability to </w:t>
            </w:r>
            <w:r w:rsidR="000E3214" w:rsidRPr="00D66987">
              <w:rPr>
                <w:rFonts w:ascii="HelveticaNeueLT Std" w:hAnsi="HelveticaNeueLT Std"/>
                <w:sz w:val="22"/>
                <w:szCs w:val="22"/>
              </w:rPr>
              <w:t>analyse</w:t>
            </w:r>
            <w:r w:rsidRPr="00D66987">
              <w:rPr>
                <w:rFonts w:ascii="HelveticaNeueLT Std" w:hAnsi="HelveticaNeueLT Std"/>
                <w:sz w:val="22"/>
                <w:szCs w:val="22"/>
              </w:rPr>
              <w:t xml:space="preserve"> data, identify trends and issues and come up with solutions to solve issues.</w:t>
            </w:r>
          </w:p>
          <w:p w14:paraId="75409EA6" w14:textId="77777777" w:rsidR="00D66987" w:rsidRPr="00D66987" w:rsidRDefault="00D66987" w:rsidP="00D66987">
            <w:pPr>
              <w:pStyle w:val="ListParagraph"/>
              <w:numPr>
                <w:ilvl w:val="0"/>
                <w:numId w:val="28"/>
              </w:numPr>
              <w:rPr>
                <w:rFonts w:ascii="HelveticaNeueLT Std" w:hAnsi="HelveticaNeueLT Std"/>
                <w:sz w:val="22"/>
                <w:szCs w:val="22"/>
              </w:rPr>
            </w:pPr>
            <w:r w:rsidRPr="00D66987">
              <w:rPr>
                <w:rFonts w:ascii="HelveticaNeueLT Std" w:hAnsi="HelveticaNeueLT Std"/>
                <w:sz w:val="22"/>
                <w:szCs w:val="22"/>
              </w:rPr>
              <w:t xml:space="preserve">Ability communicate </w:t>
            </w:r>
            <w:r>
              <w:rPr>
                <w:rFonts w:ascii="HelveticaNeueLT Std" w:hAnsi="HelveticaNeueLT Std"/>
                <w:sz w:val="22"/>
                <w:szCs w:val="22"/>
              </w:rPr>
              <w:t xml:space="preserve">sensitively and </w:t>
            </w:r>
            <w:r w:rsidRPr="00D66987">
              <w:rPr>
                <w:rFonts w:ascii="HelveticaNeueLT Std" w:hAnsi="HelveticaNeueLT Std"/>
                <w:sz w:val="22"/>
                <w:szCs w:val="22"/>
              </w:rPr>
              <w:t>effectively with a wide range of people at all levels in the authority and external organisations including Councillors, MP’s, Heads of Service, Chief Officers, HM Senior Coroner, Ministry of Justice and Solicitors</w:t>
            </w:r>
            <w:r>
              <w:rPr>
                <w:rFonts w:ascii="HelveticaNeueLT Std" w:hAnsi="HelveticaNeueLT Std"/>
                <w:sz w:val="22"/>
                <w:szCs w:val="22"/>
              </w:rPr>
              <w:t xml:space="preserve"> including </w:t>
            </w:r>
            <w:r w:rsidR="000E3214">
              <w:rPr>
                <w:rFonts w:ascii="HelveticaNeueLT Std" w:hAnsi="HelveticaNeueLT Std"/>
                <w:sz w:val="22"/>
                <w:szCs w:val="22"/>
              </w:rPr>
              <w:t>bereaved</w:t>
            </w:r>
            <w:r>
              <w:rPr>
                <w:rFonts w:ascii="HelveticaNeueLT Std" w:hAnsi="HelveticaNeueLT Std"/>
                <w:sz w:val="22"/>
                <w:szCs w:val="22"/>
              </w:rPr>
              <w:t xml:space="preserve"> </w:t>
            </w:r>
            <w:proofErr w:type="gramStart"/>
            <w:r>
              <w:rPr>
                <w:rFonts w:ascii="HelveticaNeueLT Std" w:hAnsi="HelveticaNeueLT Std"/>
                <w:sz w:val="22"/>
                <w:szCs w:val="22"/>
              </w:rPr>
              <w:t xml:space="preserve">families </w:t>
            </w:r>
            <w:r w:rsidR="000E3214">
              <w:rPr>
                <w:rFonts w:ascii="HelveticaNeueLT Std" w:hAnsi="HelveticaNeueLT Std"/>
                <w:sz w:val="22"/>
                <w:szCs w:val="22"/>
              </w:rPr>
              <w:t>.</w:t>
            </w:r>
            <w:proofErr w:type="gramEnd"/>
          </w:p>
          <w:p w14:paraId="4B13441C" w14:textId="569C20C2" w:rsidR="00422654" w:rsidRPr="00D66987" w:rsidRDefault="00422654" w:rsidP="00D66987">
            <w:pPr>
              <w:pStyle w:val="ListParagraph"/>
              <w:numPr>
                <w:ilvl w:val="0"/>
                <w:numId w:val="28"/>
              </w:numPr>
              <w:rPr>
                <w:rFonts w:ascii="HelveticaNeueLT Std" w:hAnsi="HelveticaNeueLT Std"/>
                <w:sz w:val="22"/>
                <w:szCs w:val="22"/>
              </w:rPr>
            </w:pPr>
            <w:r w:rsidRPr="00D66987">
              <w:rPr>
                <w:rFonts w:ascii="HelveticaNeueLT Std" w:hAnsi="HelveticaNeueLT Std"/>
                <w:sz w:val="22"/>
                <w:szCs w:val="22"/>
              </w:rPr>
              <w:t xml:space="preserve">Proficient at using IT software e.g. </w:t>
            </w:r>
            <w:r w:rsidR="00FE057F">
              <w:rPr>
                <w:rFonts w:ascii="HelveticaNeueLT Std" w:hAnsi="HelveticaNeueLT Std"/>
                <w:sz w:val="22"/>
                <w:szCs w:val="22"/>
              </w:rPr>
              <w:t xml:space="preserve">finance, </w:t>
            </w:r>
            <w:r w:rsidRPr="00D66987">
              <w:rPr>
                <w:rFonts w:ascii="HelveticaNeueLT Std" w:hAnsi="HelveticaNeueLT Std"/>
                <w:sz w:val="22"/>
                <w:szCs w:val="22"/>
              </w:rPr>
              <w:t xml:space="preserve">word processing, </w:t>
            </w:r>
            <w:proofErr w:type="gramStart"/>
            <w:r w:rsidRPr="00D66987">
              <w:rPr>
                <w:rFonts w:ascii="HelveticaNeueLT Std" w:hAnsi="HelveticaNeueLT Std"/>
                <w:sz w:val="22"/>
                <w:szCs w:val="22"/>
              </w:rPr>
              <w:t>database</w:t>
            </w:r>
            <w:proofErr w:type="gramEnd"/>
            <w:r w:rsidRPr="00D66987">
              <w:rPr>
                <w:rFonts w:ascii="HelveticaNeueLT Std" w:hAnsi="HelveticaNeueLT Std"/>
                <w:sz w:val="22"/>
                <w:szCs w:val="22"/>
              </w:rPr>
              <w:t xml:space="preserve"> and spreadsheet for the production of reports/correspondence, database and finance management.</w:t>
            </w:r>
          </w:p>
          <w:p w14:paraId="66B02215" w14:textId="77777777" w:rsidR="000E3214" w:rsidRDefault="000E3214" w:rsidP="007F1F38">
            <w:pPr>
              <w:rPr>
                <w:rFonts w:ascii="HelveticaNeueLT Std" w:hAnsi="HelveticaNeueLT Std"/>
                <w:sz w:val="22"/>
                <w:szCs w:val="22"/>
              </w:rPr>
            </w:pPr>
          </w:p>
          <w:p w14:paraId="5A719CA1" w14:textId="77777777" w:rsidR="007F1F38" w:rsidRPr="00115504" w:rsidRDefault="007F1F38" w:rsidP="007F1F38">
            <w:pPr>
              <w:rPr>
                <w:rFonts w:ascii="HelveticaNeueLT Std" w:hAnsi="HelveticaNeueLT Std"/>
                <w:sz w:val="22"/>
                <w:szCs w:val="22"/>
              </w:rPr>
            </w:pPr>
            <w:r w:rsidRPr="00115504">
              <w:rPr>
                <w:rFonts w:ascii="HelveticaNeueLT Std" w:hAnsi="HelveticaNeueLT Std"/>
                <w:sz w:val="22"/>
                <w:szCs w:val="22"/>
              </w:rPr>
              <w:t>Knowledge/Skills</w:t>
            </w:r>
          </w:p>
          <w:p w14:paraId="5392C246" w14:textId="77777777" w:rsidR="007F1F38" w:rsidRPr="00115504" w:rsidRDefault="007F1F38" w:rsidP="007F1F38">
            <w:pPr>
              <w:rPr>
                <w:rFonts w:ascii="HelveticaNeueLT Std" w:hAnsi="HelveticaNeueLT Std"/>
                <w:sz w:val="22"/>
                <w:szCs w:val="22"/>
              </w:rPr>
            </w:pPr>
          </w:p>
          <w:p w14:paraId="4033E5F3" w14:textId="77777777" w:rsidR="007F1F38" w:rsidRPr="00D66987" w:rsidRDefault="007F1F38" w:rsidP="00D66987">
            <w:pPr>
              <w:pStyle w:val="ListParagraph"/>
              <w:numPr>
                <w:ilvl w:val="0"/>
                <w:numId w:val="29"/>
              </w:numPr>
              <w:rPr>
                <w:rFonts w:ascii="HelveticaNeueLT Std" w:hAnsi="HelveticaNeueLT Std"/>
                <w:sz w:val="22"/>
                <w:szCs w:val="22"/>
              </w:rPr>
            </w:pPr>
            <w:r w:rsidRPr="00D66987">
              <w:rPr>
                <w:rFonts w:ascii="HelveticaNeueLT Std" w:hAnsi="HelveticaNeueLT Std"/>
                <w:sz w:val="22"/>
                <w:szCs w:val="22"/>
              </w:rPr>
              <w:t>Knowledge of and commitment to the Council’s Health and Safety procedures.</w:t>
            </w:r>
          </w:p>
          <w:p w14:paraId="2209720C" w14:textId="77777777" w:rsidR="007F1F38" w:rsidRPr="00D66987" w:rsidRDefault="007F1F38" w:rsidP="00D66987">
            <w:pPr>
              <w:pStyle w:val="ListParagraph"/>
              <w:numPr>
                <w:ilvl w:val="0"/>
                <w:numId w:val="29"/>
              </w:numPr>
              <w:rPr>
                <w:rFonts w:ascii="HelveticaNeueLT Std" w:hAnsi="HelveticaNeueLT Std"/>
                <w:sz w:val="22"/>
                <w:szCs w:val="22"/>
              </w:rPr>
            </w:pPr>
            <w:r w:rsidRPr="00D66987">
              <w:rPr>
                <w:rFonts w:ascii="HelveticaNeueLT Std" w:hAnsi="HelveticaNeueLT Std"/>
                <w:sz w:val="22"/>
                <w:szCs w:val="22"/>
              </w:rPr>
              <w:t xml:space="preserve">Works co-operatively with colleagues and as an effective team member. </w:t>
            </w:r>
          </w:p>
          <w:p w14:paraId="5F68F6DF" w14:textId="77777777" w:rsidR="007F1F38" w:rsidRPr="00D66987" w:rsidRDefault="007F1F38" w:rsidP="00D66987">
            <w:pPr>
              <w:pStyle w:val="ListParagraph"/>
              <w:numPr>
                <w:ilvl w:val="0"/>
                <w:numId w:val="29"/>
              </w:numPr>
              <w:rPr>
                <w:rFonts w:ascii="HelveticaNeueLT Std" w:hAnsi="HelveticaNeueLT Std"/>
                <w:sz w:val="22"/>
                <w:szCs w:val="22"/>
              </w:rPr>
            </w:pPr>
            <w:r w:rsidRPr="00D66987">
              <w:rPr>
                <w:rFonts w:ascii="HelveticaNeueLT Std" w:hAnsi="HelveticaNeueLT Std"/>
                <w:sz w:val="22"/>
                <w:szCs w:val="22"/>
              </w:rPr>
              <w:lastRenderedPageBreak/>
              <w:t>Flexible approach to working hours, location and to getting the job done.</w:t>
            </w:r>
          </w:p>
          <w:p w14:paraId="58D3B1E9" w14:textId="77777777" w:rsidR="007F1F38" w:rsidRPr="00D66987" w:rsidRDefault="007F1F38" w:rsidP="00D66987">
            <w:pPr>
              <w:pStyle w:val="ListParagraph"/>
              <w:numPr>
                <w:ilvl w:val="0"/>
                <w:numId w:val="29"/>
              </w:numPr>
              <w:rPr>
                <w:rFonts w:ascii="HelveticaNeueLT Std" w:hAnsi="HelveticaNeueLT Std"/>
                <w:sz w:val="22"/>
                <w:szCs w:val="22"/>
              </w:rPr>
            </w:pPr>
            <w:r w:rsidRPr="00D66987">
              <w:rPr>
                <w:rFonts w:ascii="HelveticaNeueLT Std" w:hAnsi="HelveticaNeueLT Std"/>
                <w:sz w:val="22"/>
                <w:szCs w:val="22"/>
              </w:rPr>
              <w:t>The ability to present complex information and statistics in a readable and understandable format.</w:t>
            </w:r>
          </w:p>
          <w:p w14:paraId="4C5D1CDF" w14:textId="77777777" w:rsidR="007F1F38" w:rsidRPr="00D66987" w:rsidRDefault="007F1F38" w:rsidP="00D66987">
            <w:pPr>
              <w:pStyle w:val="ListParagraph"/>
              <w:numPr>
                <w:ilvl w:val="0"/>
                <w:numId w:val="29"/>
              </w:numPr>
              <w:rPr>
                <w:rFonts w:ascii="HelveticaNeueLT Std" w:hAnsi="HelveticaNeueLT Std"/>
                <w:sz w:val="22"/>
                <w:szCs w:val="22"/>
              </w:rPr>
            </w:pPr>
            <w:r w:rsidRPr="00D66987">
              <w:rPr>
                <w:rFonts w:ascii="HelveticaNeueLT Std" w:hAnsi="HelveticaNeueLT Std"/>
                <w:sz w:val="22"/>
                <w:szCs w:val="22"/>
              </w:rPr>
              <w:t xml:space="preserve">Knowledge and understanding of delivering customer care principals in a busy, public facing environment in a caring and empathetic manner. </w:t>
            </w:r>
          </w:p>
          <w:p w14:paraId="2B298010" w14:textId="77777777" w:rsidR="00AF528D" w:rsidRPr="00ED280B" w:rsidRDefault="00115504" w:rsidP="00D66987">
            <w:pPr>
              <w:pStyle w:val="ListParagraph"/>
              <w:numPr>
                <w:ilvl w:val="0"/>
                <w:numId w:val="29"/>
              </w:numPr>
              <w:rPr>
                <w:rFonts w:ascii="HelveticaNeueLT Std" w:hAnsi="HelveticaNeueLT Std"/>
                <w:sz w:val="22"/>
                <w:szCs w:val="22"/>
              </w:rPr>
            </w:pPr>
            <w:r w:rsidRPr="00D66987">
              <w:rPr>
                <w:rFonts w:ascii="HelveticaNeueLT Std" w:hAnsi="HelveticaNeueLT Std"/>
                <w:sz w:val="22"/>
                <w:szCs w:val="22"/>
              </w:rPr>
              <w:t>Knowledge of and commitment to the Council's Equal Opportunities Policies</w:t>
            </w:r>
            <w:r w:rsidR="00D66987">
              <w:rPr>
                <w:rFonts w:ascii="HelveticaNeueLT Std" w:hAnsi="HelveticaNeueLT Std"/>
                <w:sz w:val="22"/>
                <w:szCs w:val="22"/>
              </w:rPr>
              <w:t>.</w:t>
            </w:r>
          </w:p>
        </w:tc>
        <w:tc>
          <w:tcPr>
            <w:tcW w:w="1524" w:type="dxa"/>
          </w:tcPr>
          <w:p w14:paraId="7222B29C" w14:textId="77777777" w:rsidR="00AF528D" w:rsidRPr="00ED280B" w:rsidRDefault="00AF528D" w:rsidP="001D0FA9">
            <w:pPr>
              <w:rPr>
                <w:rFonts w:ascii="HelveticaNeueLT Std" w:hAnsi="HelveticaNeueLT Std"/>
                <w:sz w:val="22"/>
                <w:szCs w:val="22"/>
              </w:rPr>
            </w:pPr>
          </w:p>
          <w:p w14:paraId="382B11D8" w14:textId="77777777" w:rsidR="00AF528D" w:rsidRDefault="007F1F38" w:rsidP="001D0FA9">
            <w:pPr>
              <w:rPr>
                <w:rFonts w:ascii="HelveticaNeueLT Std" w:hAnsi="HelveticaNeueLT Std"/>
                <w:sz w:val="22"/>
                <w:szCs w:val="22"/>
              </w:rPr>
            </w:pPr>
            <w:r w:rsidRPr="00ED280B">
              <w:rPr>
                <w:rFonts w:ascii="HelveticaNeueLT Std" w:hAnsi="HelveticaNeueLT Std"/>
                <w:sz w:val="22"/>
                <w:szCs w:val="22"/>
              </w:rPr>
              <w:t>Essential</w:t>
            </w:r>
          </w:p>
          <w:p w14:paraId="67585904" w14:textId="7BBC0E8F" w:rsidR="007F1F38" w:rsidRDefault="007F1F38" w:rsidP="001D0FA9">
            <w:pPr>
              <w:rPr>
                <w:rFonts w:ascii="HelveticaNeueLT Std" w:hAnsi="HelveticaNeueLT Std"/>
                <w:sz w:val="22"/>
                <w:szCs w:val="22"/>
              </w:rPr>
            </w:pPr>
          </w:p>
          <w:p w14:paraId="788786C5" w14:textId="77777777" w:rsidR="008B4FCC" w:rsidRDefault="008B4FCC" w:rsidP="001D0FA9">
            <w:pPr>
              <w:rPr>
                <w:rFonts w:ascii="HelveticaNeueLT Std" w:hAnsi="HelveticaNeueLT Std"/>
                <w:sz w:val="22"/>
                <w:szCs w:val="22"/>
              </w:rPr>
            </w:pPr>
          </w:p>
          <w:p w14:paraId="435BEE95" w14:textId="77777777" w:rsidR="007F1F38" w:rsidRDefault="00403131" w:rsidP="001D0FA9">
            <w:pPr>
              <w:rPr>
                <w:rFonts w:ascii="HelveticaNeueLT Std" w:hAnsi="HelveticaNeueLT Std"/>
                <w:sz w:val="22"/>
                <w:szCs w:val="22"/>
              </w:rPr>
            </w:pPr>
            <w:r>
              <w:rPr>
                <w:rFonts w:ascii="HelveticaNeueLT Std" w:hAnsi="HelveticaNeueLT Std"/>
                <w:sz w:val="22"/>
                <w:szCs w:val="22"/>
              </w:rPr>
              <w:t>Desirable</w:t>
            </w:r>
          </w:p>
          <w:p w14:paraId="38DC94D5" w14:textId="77777777" w:rsidR="007F1F38" w:rsidRDefault="007F1F38" w:rsidP="001D0FA9">
            <w:pPr>
              <w:rPr>
                <w:rFonts w:ascii="HelveticaNeueLT Std" w:hAnsi="HelveticaNeueLT Std"/>
                <w:sz w:val="22"/>
                <w:szCs w:val="22"/>
              </w:rPr>
            </w:pPr>
          </w:p>
          <w:p w14:paraId="01468CE5" w14:textId="77777777" w:rsidR="007F1F38" w:rsidRDefault="007F1F38" w:rsidP="007F1F38">
            <w:pPr>
              <w:rPr>
                <w:rFonts w:ascii="HelveticaNeueLT Std" w:hAnsi="HelveticaNeueLT Std"/>
                <w:sz w:val="22"/>
                <w:szCs w:val="22"/>
              </w:rPr>
            </w:pPr>
            <w:r w:rsidRPr="00ED280B">
              <w:rPr>
                <w:rFonts w:ascii="HelveticaNeueLT Std" w:hAnsi="HelveticaNeueLT Std"/>
                <w:sz w:val="22"/>
                <w:szCs w:val="22"/>
              </w:rPr>
              <w:t>Essential</w:t>
            </w:r>
          </w:p>
          <w:p w14:paraId="0A97D4AF" w14:textId="77777777" w:rsidR="007F1F38" w:rsidRDefault="007F1F38" w:rsidP="007F1F38">
            <w:pPr>
              <w:rPr>
                <w:rFonts w:ascii="HelveticaNeueLT Std" w:hAnsi="HelveticaNeueLT Std"/>
                <w:sz w:val="22"/>
                <w:szCs w:val="22"/>
              </w:rPr>
            </w:pPr>
          </w:p>
          <w:p w14:paraId="7DC6E67C" w14:textId="17E25D5F" w:rsidR="007827CD" w:rsidRDefault="008B4FCC" w:rsidP="00D66987">
            <w:pPr>
              <w:rPr>
                <w:rFonts w:ascii="HelveticaNeueLT Std" w:hAnsi="HelveticaNeueLT Std"/>
                <w:sz w:val="22"/>
                <w:szCs w:val="22"/>
              </w:rPr>
            </w:pPr>
            <w:r>
              <w:rPr>
                <w:rFonts w:ascii="HelveticaNeueLT Std" w:hAnsi="HelveticaNeueLT Std"/>
                <w:sz w:val="22"/>
                <w:szCs w:val="22"/>
              </w:rPr>
              <w:t>Essential</w:t>
            </w:r>
          </w:p>
          <w:p w14:paraId="6224CAF8" w14:textId="388B748B" w:rsidR="008B4FCC" w:rsidRDefault="008B4FCC" w:rsidP="00D66987">
            <w:pPr>
              <w:rPr>
                <w:rFonts w:ascii="HelveticaNeueLT Std" w:hAnsi="HelveticaNeueLT Std"/>
                <w:sz w:val="22"/>
                <w:szCs w:val="22"/>
              </w:rPr>
            </w:pPr>
          </w:p>
          <w:p w14:paraId="5902DA47" w14:textId="77777777" w:rsidR="008B4FCC" w:rsidRDefault="008B4FCC" w:rsidP="00D66987">
            <w:pPr>
              <w:rPr>
                <w:rFonts w:ascii="HelveticaNeueLT Std" w:hAnsi="HelveticaNeueLT Std"/>
                <w:sz w:val="22"/>
                <w:szCs w:val="22"/>
              </w:rPr>
            </w:pPr>
          </w:p>
          <w:p w14:paraId="52850F21" w14:textId="77777777" w:rsidR="00D66987" w:rsidRDefault="00D66987" w:rsidP="00D66987">
            <w:pPr>
              <w:rPr>
                <w:rFonts w:ascii="HelveticaNeueLT Std" w:hAnsi="HelveticaNeueLT Std"/>
                <w:sz w:val="22"/>
                <w:szCs w:val="22"/>
              </w:rPr>
            </w:pPr>
            <w:r>
              <w:rPr>
                <w:rFonts w:ascii="HelveticaNeueLT Std" w:hAnsi="HelveticaNeueLT Std"/>
                <w:sz w:val="22"/>
                <w:szCs w:val="22"/>
              </w:rPr>
              <w:t>Desirable</w:t>
            </w:r>
          </w:p>
          <w:p w14:paraId="55A252C2" w14:textId="77777777" w:rsidR="007F1F38" w:rsidRPr="00ED280B" w:rsidRDefault="007F1F38" w:rsidP="007F1F38">
            <w:pPr>
              <w:rPr>
                <w:rFonts w:ascii="HelveticaNeueLT Std" w:hAnsi="HelveticaNeueLT Std"/>
                <w:sz w:val="22"/>
                <w:szCs w:val="22"/>
              </w:rPr>
            </w:pPr>
            <w:r w:rsidRPr="00ED280B">
              <w:rPr>
                <w:rFonts w:ascii="HelveticaNeueLT Std" w:hAnsi="HelveticaNeueLT Std"/>
                <w:sz w:val="22"/>
                <w:szCs w:val="22"/>
              </w:rPr>
              <w:t>Essential</w:t>
            </w:r>
          </w:p>
          <w:p w14:paraId="4F4DBA49" w14:textId="77777777" w:rsidR="00AF528D" w:rsidRPr="00ED280B" w:rsidRDefault="00AF528D" w:rsidP="001D0FA9">
            <w:pPr>
              <w:rPr>
                <w:rFonts w:ascii="HelveticaNeueLT Std" w:hAnsi="HelveticaNeueLT Std"/>
                <w:sz w:val="22"/>
                <w:szCs w:val="22"/>
              </w:rPr>
            </w:pPr>
          </w:p>
          <w:p w14:paraId="73F06C3E" w14:textId="77777777" w:rsidR="007F1F38" w:rsidRDefault="007F1F38" w:rsidP="007F1F38">
            <w:pPr>
              <w:rPr>
                <w:rFonts w:ascii="HelveticaNeueLT Std" w:hAnsi="HelveticaNeueLT Std"/>
                <w:sz w:val="22"/>
                <w:szCs w:val="22"/>
              </w:rPr>
            </w:pPr>
            <w:r w:rsidRPr="00ED280B">
              <w:rPr>
                <w:rFonts w:ascii="HelveticaNeueLT Std" w:hAnsi="HelveticaNeueLT Std"/>
                <w:sz w:val="22"/>
                <w:szCs w:val="22"/>
              </w:rPr>
              <w:t>Essential</w:t>
            </w:r>
          </w:p>
          <w:p w14:paraId="69756BAD" w14:textId="77777777" w:rsidR="007F1F38" w:rsidRDefault="007F1F38" w:rsidP="007F1F38">
            <w:pPr>
              <w:rPr>
                <w:rFonts w:ascii="HelveticaNeueLT Std" w:hAnsi="HelveticaNeueLT Std"/>
                <w:sz w:val="22"/>
                <w:szCs w:val="22"/>
              </w:rPr>
            </w:pPr>
          </w:p>
          <w:p w14:paraId="58B0AE14" w14:textId="77777777" w:rsidR="007F1F38" w:rsidRDefault="007F1F38" w:rsidP="007F1F38">
            <w:pPr>
              <w:rPr>
                <w:rFonts w:ascii="HelveticaNeueLT Std" w:hAnsi="HelveticaNeueLT Std"/>
                <w:sz w:val="22"/>
                <w:szCs w:val="22"/>
              </w:rPr>
            </w:pPr>
            <w:r w:rsidRPr="00ED280B">
              <w:rPr>
                <w:rFonts w:ascii="HelveticaNeueLT Std" w:hAnsi="HelveticaNeueLT Std"/>
                <w:sz w:val="22"/>
                <w:szCs w:val="22"/>
              </w:rPr>
              <w:t>Essential</w:t>
            </w:r>
          </w:p>
          <w:p w14:paraId="54850EBF" w14:textId="77777777" w:rsidR="007827CD" w:rsidRDefault="007827CD" w:rsidP="007F1F38">
            <w:pPr>
              <w:rPr>
                <w:rFonts w:ascii="HelveticaNeueLT Std" w:hAnsi="HelveticaNeueLT Std"/>
                <w:sz w:val="22"/>
                <w:szCs w:val="22"/>
              </w:rPr>
            </w:pPr>
          </w:p>
          <w:p w14:paraId="0F939CB7" w14:textId="77777777" w:rsidR="007F1F38" w:rsidRPr="00ED280B" w:rsidRDefault="007F1F38" w:rsidP="007F1F38">
            <w:pPr>
              <w:rPr>
                <w:rFonts w:ascii="HelveticaNeueLT Std" w:hAnsi="HelveticaNeueLT Std"/>
                <w:sz w:val="22"/>
                <w:szCs w:val="22"/>
              </w:rPr>
            </w:pPr>
            <w:r w:rsidRPr="00ED280B">
              <w:rPr>
                <w:rFonts w:ascii="HelveticaNeueLT Std" w:hAnsi="HelveticaNeueLT Std"/>
                <w:sz w:val="22"/>
                <w:szCs w:val="22"/>
              </w:rPr>
              <w:t>Essential</w:t>
            </w:r>
          </w:p>
          <w:p w14:paraId="2CEFDE77" w14:textId="77777777" w:rsidR="007F1F38" w:rsidRPr="00ED280B" w:rsidRDefault="007F1F38" w:rsidP="007F1F38">
            <w:pPr>
              <w:rPr>
                <w:rFonts w:ascii="HelveticaNeueLT Std" w:hAnsi="HelveticaNeueLT Std"/>
                <w:sz w:val="22"/>
                <w:szCs w:val="22"/>
              </w:rPr>
            </w:pPr>
          </w:p>
          <w:p w14:paraId="5DD13B6F" w14:textId="3FDD8F47" w:rsidR="007B0360" w:rsidRDefault="00FF54EF" w:rsidP="007B0360">
            <w:pPr>
              <w:rPr>
                <w:rFonts w:ascii="HelveticaNeueLT Std" w:hAnsi="HelveticaNeueLT Std"/>
                <w:sz w:val="22"/>
                <w:szCs w:val="22"/>
              </w:rPr>
            </w:pPr>
            <w:r>
              <w:rPr>
                <w:rFonts w:ascii="HelveticaNeueLT Std" w:hAnsi="HelveticaNeueLT Std"/>
                <w:sz w:val="22"/>
                <w:szCs w:val="22"/>
              </w:rPr>
              <w:t>Essential</w:t>
            </w:r>
            <w:r w:rsidR="00FE057F">
              <w:rPr>
                <w:rFonts w:ascii="HelveticaNeueLT Std" w:hAnsi="HelveticaNeueLT Std"/>
                <w:sz w:val="22"/>
                <w:szCs w:val="22"/>
              </w:rPr>
              <w:t xml:space="preserve"> </w:t>
            </w:r>
          </w:p>
          <w:p w14:paraId="569D20E8" w14:textId="650450B3" w:rsidR="00FE057F" w:rsidRDefault="00FE057F" w:rsidP="007B0360">
            <w:pPr>
              <w:rPr>
                <w:rFonts w:ascii="HelveticaNeueLT Std" w:hAnsi="HelveticaNeueLT Std"/>
                <w:sz w:val="22"/>
                <w:szCs w:val="22"/>
              </w:rPr>
            </w:pPr>
          </w:p>
          <w:p w14:paraId="7198DCDC" w14:textId="77777777" w:rsidR="00FE057F" w:rsidRPr="00ED280B" w:rsidRDefault="00FE057F" w:rsidP="007B0360">
            <w:pPr>
              <w:rPr>
                <w:rFonts w:ascii="HelveticaNeueLT Std" w:hAnsi="HelveticaNeueLT Std"/>
                <w:sz w:val="22"/>
                <w:szCs w:val="22"/>
              </w:rPr>
            </w:pPr>
          </w:p>
          <w:p w14:paraId="3EE1FA13" w14:textId="77777777" w:rsidR="007B0360" w:rsidRDefault="007B0360" w:rsidP="007B0360">
            <w:pPr>
              <w:rPr>
                <w:rFonts w:ascii="HelveticaNeueLT Std" w:hAnsi="HelveticaNeueLT Std"/>
                <w:sz w:val="22"/>
                <w:szCs w:val="22"/>
              </w:rPr>
            </w:pPr>
            <w:r>
              <w:rPr>
                <w:rFonts w:ascii="HelveticaNeueLT Std" w:hAnsi="HelveticaNeueLT Std"/>
                <w:sz w:val="22"/>
                <w:szCs w:val="22"/>
              </w:rPr>
              <w:t>D</w:t>
            </w:r>
            <w:r w:rsidRPr="00ED280B">
              <w:rPr>
                <w:rFonts w:ascii="HelveticaNeueLT Std" w:hAnsi="HelveticaNeueLT Std"/>
                <w:sz w:val="22"/>
                <w:szCs w:val="22"/>
              </w:rPr>
              <w:t>esirable</w:t>
            </w:r>
          </w:p>
          <w:p w14:paraId="7E438231" w14:textId="77777777" w:rsidR="007B0360" w:rsidRPr="00ED280B" w:rsidRDefault="007B0360" w:rsidP="007B0360">
            <w:pPr>
              <w:rPr>
                <w:rFonts w:ascii="HelveticaNeueLT Std" w:hAnsi="HelveticaNeueLT Std"/>
                <w:sz w:val="22"/>
                <w:szCs w:val="22"/>
              </w:rPr>
            </w:pPr>
            <w:r w:rsidRPr="00ED280B">
              <w:rPr>
                <w:rFonts w:ascii="HelveticaNeueLT Std" w:hAnsi="HelveticaNeueLT Std"/>
                <w:sz w:val="22"/>
                <w:szCs w:val="22"/>
              </w:rPr>
              <w:t>Essential</w:t>
            </w:r>
          </w:p>
          <w:p w14:paraId="7EE68317" w14:textId="77777777" w:rsidR="007B0360" w:rsidRDefault="007B0360" w:rsidP="001D0FA9">
            <w:pPr>
              <w:rPr>
                <w:rFonts w:ascii="HelveticaNeueLT Std" w:hAnsi="HelveticaNeueLT Std"/>
                <w:sz w:val="22"/>
                <w:szCs w:val="22"/>
              </w:rPr>
            </w:pPr>
          </w:p>
          <w:p w14:paraId="6C3FFBC5" w14:textId="77777777" w:rsidR="007B0360" w:rsidRPr="00ED280B" w:rsidRDefault="007B0360" w:rsidP="007B0360">
            <w:pPr>
              <w:rPr>
                <w:rFonts w:ascii="HelveticaNeueLT Std" w:hAnsi="HelveticaNeueLT Std"/>
                <w:sz w:val="22"/>
                <w:szCs w:val="22"/>
              </w:rPr>
            </w:pPr>
            <w:r w:rsidRPr="00ED280B">
              <w:rPr>
                <w:rFonts w:ascii="HelveticaNeueLT Std" w:hAnsi="HelveticaNeueLT Std"/>
                <w:sz w:val="22"/>
                <w:szCs w:val="22"/>
              </w:rPr>
              <w:t>Essential</w:t>
            </w:r>
          </w:p>
          <w:p w14:paraId="6DAA9C7D" w14:textId="77777777" w:rsidR="007B0360" w:rsidRDefault="007B0360" w:rsidP="001D0FA9">
            <w:pPr>
              <w:rPr>
                <w:rFonts w:ascii="HelveticaNeueLT Std" w:hAnsi="HelveticaNeueLT Std"/>
                <w:sz w:val="22"/>
                <w:szCs w:val="22"/>
              </w:rPr>
            </w:pPr>
          </w:p>
          <w:p w14:paraId="45426537" w14:textId="77777777" w:rsidR="007B0360" w:rsidRPr="00ED280B" w:rsidRDefault="007B0360" w:rsidP="007B0360">
            <w:pPr>
              <w:rPr>
                <w:rFonts w:ascii="HelveticaNeueLT Std" w:hAnsi="HelveticaNeueLT Std"/>
                <w:sz w:val="22"/>
                <w:szCs w:val="22"/>
              </w:rPr>
            </w:pPr>
            <w:r w:rsidRPr="00ED280B">
              <w:rPr>
                <w:rFonts w:ascii="HelveticaNeueLT Std" w:hAnsi="HelveticaNeueLT Std"/>
                <w:sz w:val="22"/>
                <w:szCs w:val="22"/>
              </w:rPr>
              <w:t>Essential</w:t>
            </w:r>
          </w:p>
          <w:p w14:paraId="2691DEF1" w14:textId="77777777" w:rsidR="007B0360" w:rsidRDefault="007B0360" w:rsidP="001D0FA9">
            <w:pPr>
              <w:rPr>
                <w:rFonts w:ascii="HelveticaNeueLT Std" w:hAnsi="HelveticaNeueLT Std"/>
                <w:sz w:val="22"/>
                <w:szCs w:val="22"/>
              </w:rPr>
            </w:pPr>
          </w:p>
          <w:p w14:paraId="1F31C7EC" w14:textId="72C26461" w:rsidR="0054155A" w:rsidRPr="00ED280B" w:rsidRDefault="0054155A" w:rsidP="001D0FA9">
            <w:pPr>
              <w:rPr>
                <w:rFonts w:ascii="HelveticaNeueLT Std" w:hAnsi="HelveticaNeueLT Std"/>
                <w:sz w:val="22"/>
                <w:szCs w:val="22"/>
              </w:rPr>
            </w:pPr>
          </w:p>
        </w:tc>
      </w:tr>
    </w:tbl>
    <w:p w14:paraId="588F4D11" w14:textId="77777777" w:rsidR="002342ED" w:rsidRDefault="002342ED" w:rsidP="00115504">
      <w:pPr>
        <w:rPr>
          <w:rFonts w:ascii="HelveticaNeueLT Std" w:hAnsi="HelveticaNeueLT Std"/>
          <w:sz w:val="22"/>
          <w:szCs w:val="22"/>
        </w:rPr>
      </w:pPr>
    </w:p>
    <w:p w14:paraId="0C8C7546" w14:textId="77777777" w:rsidR="007827CD" w:rsidRPr="00115504" w:rsidRDefault="007827CD" w:rsidP="00115504">
      <w:pPr>
        <w:rPr>
          <w:rFonts w:ascii="HelveticaNeueLT Std" w:hAnsi="HelveticaNeueLT Std"/>
          <w:sz w:val="22"/>
          <w:szCs w:val="22"/>
        </w:rPr>
      </w:pPr>
    </w:p>
    <w:tbl>
      <w:tblPr>
        <w:tblStyle w:val="TableGrid"/>
        <w:tblW w:w="0" w:type="auto"/>
        <w:jc w:val="center"/>
        <w:tblLook w:val="04A0" w:firstRow="1" w:lastRow="0" w:firstColumn="1" w:lastColumn="0" w:noHBand="0" w:noVBand="1"/>
      </w:tblPr>
      <w:tblGrid>
        <w:gridCol w:w="9854"/>
      </w:tblGrid>
      <w:tr w:rsidR="00140E79" w:rsidRPr="00115504" w14:paraId="39DDF48B" w14:textId="77777777" w:rsidTr="0051574D">
        <w:trPr>
          <w:trHeight w:val="397"/>
          <w:jc w:val="center"/>
        </w:trPr>
        <w:tc>
          <w:tcPr>
            <w:tcW w:w="9854" w:type="dxa"/>
            <w:shd w:val="clear" w:color="auto" w:fill="D9D9D9" w:themeFill="background1" w:themeFillShade="D9"/>
            <w:vAlign w:val="center"/>
          </w:tcPr>
          <w:p w14:paraId="037BA7B8" w14:textId="77777777" w:rsidR="00140E79" w:rsidRPr="00115504" w:rsidRDefault="00E82221" w:rsidP="0051574D">
            <w:pPr>
              <w:rPr>
                <w:rFonts w:ascii="HelveticaNeueLT Std" w:hAnsi="HelveticaNeueLT Std"/>
                <w:sz w:val="22"/>
                <w:szCs w:val="22"/>
              </w:rPr>
            </w:pPr>
            <w:r w:rsidRPr="00115504">
              <w:rPr>
                <w:rFonts w:ascii="HelveticaNeueLT Std" w:hAnsi="HelveticaNeueLT Std"/>
                <w:sz w:val="22"/>
                <w:szCs w:val="22"/>
              </w:rPr>
              <w:t>Main Contacts</w:t>
            </w:r>
            <w:r w:rsidR="00961873" w:rsidRPr="00115504">
              <w:rPr>
                <w:rFonts w:ascii="HelveticaNeueLT Std" w:hAnsi="HelveticaNeueLT Std"/>
                <w:sz w:val="22"/>
                <w:szCs w:val="22"/>
              </w:rPr>
              <w:t xml:space="preserve"> &amp; Other Information</w:t>
            </w:r>
          </w:p>
        </w:tc>
      </w:tr>
      <w:tr w:rsidR="00140E79" w:rsidRPr="00115504" w14:paraId="68A22F7E" w14:textId="77777777" w:rsidTr="0051574D">
        <w:trPr>
          <w:jc w:val="center"/>
        </w:trPr>
        <w:tc>
          <w:tcPr>
            <w:tcW w:w="9854" w:type="dxa"/>
          </w:tcPr>
          <w:p w14:paraId="12FB42E7" w14:textId="77777777" w:rsidR="00E82221" w:rsidRPr="00115504" w:rsidRDefault="00E82221" w:rsidP="00115504">
            <w:pPr>
              <w:rPr>
                <w:rFonts w:ascii="HelveticaNeueLT Std" w:hAnsi="HelveticaNeueLT Std"/>
                <w:sz w:val="22"/>
                <w:szCs w:val="22"/>
              </w:rPr>
            </w:pPr>
            <w:r w:rsidRPr="00115504">
              <w:rPr>
                <w:rFonts w:ascii="HelveticaNeueLT Std" w:hAnsi="HelveticaNeueLT Std"/>
                <w:sz w:val="22"/>
                <w:szCs w:val="22"/>
              </w:rPr>
              <w:t>Main Contacts:</w:t>
            </w:r>
          </w:p>
          <w:p w14:paraId="4C42598E" w14:textId="77777777" w:rsidR="00F97CAF" w:rsidRDefault="00F97CAF" w:rsidP="00115504">
            <w:pPr>
              <w:rPr>
                <w:rFonts w:ascii="HelveticaNeueLT Std" w:hAnsi="HelveticaNeueLT Std"/>
                <w:sz w:val="22"/>
                <w:szCs w:val="22"/>
              </w:rPr>
            </w:pPr>
            <w:r w:rsidRPr="00115504">
              <w:rPr>
                <w:rFonts w:ascii="HelveticaNeueLT Std" w:hAnsi="HelveticaNeueLT Std"/>
                <w:sz w:val="22"/>
                <w:szCs w:val="22"/>
              </w:rPr>
              <w:t>Coroner’s Office Manager</w:t>
            </w:r>
          </w:p>
          <w:p w14:paraId="28727AEC" w14:textId="77777777" w:rsidR="007B0360" w:rsidRDefault="007B0360" w:rsidP="00115504">
            <w:pPr>
              <w:rPr>
                <w:rFonts w:ascii="HelveticaNeueLT Std" w:hAnsi="HelveticaNeueLT Std"/>
                <w:sz w:val="22"/>
                <w:szCs w:val="22"/>
              </w:rPr>
            </w:pPr>
            <w:r>
              <w:rPr>
                <w:rFonts w:ascii="HelveticaNeueLT Std" w:hAnsi="HelveticaNeueLT Std"/>
                <w:sz w:val="22"/>
                <w:szCs w:val="22"/>
              </w:rPr>
              <w:t>Members of Public</w:t>
            </w:r>
          </w:p>
          <w:p w14:paraId="4AE27D82" w14:textId="77777777" w:rsidR="007B0360" w:rsidRPr="00115504" w:rsidRDefault="007B0360" w:rsidP="00115504">
            <w:pPr>
              <w:rPr>
                <w:rFonts w:ascii="HelveticaNeueLT Std" w:hAnsi="HelveticaNeueLT Std"/>
                <w:sz w:val="22"/>
                <w:szCs w:val="22"/>
              </w:rPr>
            </w:pPr>
            <w:r>
              <w:rPr>
                <w:rFonts w:ascii="HelveticaNeueLT Std" w:hAnsi="HelveticaNeueLT Std"/>
                <w:sz w:val="22"/>
                <w:szCs w:val="22"/>
              </w:rPr>
              <w:t>Funeral Directors</w:t>
            </w:r>
          </w:p>
          <w:p w14:paraId="6DF5D2E5" w14:textId="77777777" w:rsidR="00F97CAF" w:rsidRPr="00115504" w:rsidRDefault="00F97CAF" w:rsidP="00115504">
            <w:pPr>
              <w:rPr>
                <w:rFonts w:ascii="HelveticaNeueLT Std" w:hAnsi="HelveticaNeueLT Std"/>
                <w:sz w:val="22"/>
                <w:szCs w:val="22"/>
              </w:rPr>
            </w:pPr>
            <w:r w:rsidRPr="00115504">
              <w:rPr>
                <w:rFonts w:ascii="HelveticaNeueLT Std" w:hAnsi="HelveticaNeueLT Std"/>
                <w:sz w:val="22"/>
                <w:szCs w:val="22"/>
              </w:rPr>
              <w:t>HM Coroner</w:t>
            </w:r>
          </w:p>
          <w:p w14:paraId="0AA87FE6" w14:textId="77777777" w:rsidR="00F97CAF" w:rsidRPr="00115504" w:rsidRDefault="00F97CAF" w:rsidP="00115504">
            <w:pPr>
              <w:rPr>
                <w:rFonts w:ascii="HelveticaNeueLT Std" w:hAnsi="HelveticaNeueLT Std"/>
                <w:sz w:val="22"/>
                <w:szCs w:val="22"/>
              </w:rPr>
            </w:pPr>
            <w:r w:rsidRPr="00115504">
              <w:rPr>
                <w:rFonts w:ascii="HelveticaNeueLT Std" w:hAnsi="HelveticaNeueLT Std"/>
                <w:sz w:val="22"/>
                <w:szCs w:val="22"/>
              </w:rPr>
              <w:t xml:space="preserve">Coroner’s Officer’s </w:t>
            </w:r>
          </w:p>
          <w:p w14:paraId="7D3F52D3" w14:textId="77777777" w:rsidR="00F97CAF" w:rsidRPr="00115504" w:rsidRDefault="00F97CAF" w:rsidP="00115504">
            <w:pPr>
              <w:rPr>
                <w:rFonts w:ascii="HelveticaNeueLT Std" w:hAnsi="HelveticaNeueLT Std"/>
                <w:sz w:val="22"/>
                <w:szCs w:val="22"/>
              </w:rPr>
            </w:pPr>
            <w:r w:rsidRPr="00115504">
              <w:rPr>
                <w:rFonts w:ascii="HelveticaNeueLT Std" w:hAnsi="HelveticaNeueLT Std"/>
                <w:sz w:val="22"/>
                <w:szCs w:val="22"/>
              </w:rPr>
              <w:t>Central Finance Manager</w:t>
            </w:r>
          </w:p>
          <w:p w14:paraId="0159524E" w14:textId="77777777" w:rsidR="00F97CAF" w:rsidRPr="00115504" w:rsidRDefault="00F97CAF" w:rsidP="00115504">
            <w:pPr>
              <w:rPr>
                <w:rFonts w:ascii="HelveticaNeueLT Std" w:hAnsi="HelveticaNeueLT Std"/>
                <w:sz w:val="22"/>
                <w:szCs w:val="22"/>
              </w:rPr>
            </w:pPr>
            <w:r w:rsidRPr="00115504">
              <w:rPr>
                <w:rFonts w:ascii="HelveticaNeueLT Std" w:hAnsi="HelveticaNeueLT Std"/>
                <w:sz w:val="22"/>
                <w:szCs w:val="22"/>
              </w:rPr>
              <w:t>Single Front Line Management</w:t>
            </w:r>
          </w:p>
          <w:tbl>
            <w:tblPr>
              <w:tblStyle w:val="TableGrid"/>
              <w:tblW w:w="0" w:type="auto"/>
              <w:jc w:val="center"/>
              <w:tblLook w:val="04A0" w:firstRow="1" w:lastRow="0" w:firstColumn="1" w:lastColumn="0" w:noHBand="0" w:noVBand="1"/>
            </w:tblPr>
            <w:tblGrid>
              <w:gridCol w:w="7699"/>
              <w:gridCol w:w="1929"/>
            </w:tblGrid>
            <w:tr w:rsidR="0024362E" w:rsidRPr="00ED280B" w14:paraId="632AF217" w14:textId="77777777" w:rsidTr="0024362E">
              <w:trPr>
                <w:trHeight w:val="397"/>
                <w:jc w:val="center"/>
              </w:trPr>
              <w:tc>
                <w:tcPr>
                  <w:tcW w:w="7883" w:type="dxa"/>
                  <w:vAlign w:val="center"/>
                </w:tcPr>
                <w:p w14:paraId="5AB7324E" w14:textId="77777777" w:rsidR="0024362E" w:rsidRPr="00ED280B" w:rsidRDefault="0024362E" w:rsidP="0024362E">
                  <w:pPr>
                    <w:spacing w:before="120" w:after="120"/>
                    <w:rPr>
                      <w:rFonts w:ascii="HelveticaNeueLT Std" w:hAnsi="HelveticaNeueLT Std"/>
                      <w:sz w:val="22"/>
                      <w:szCs w:val="22"/>
                    </w:rPr>
                  </w:pPr>
                  <w:r w:rsidRPr="00ED280B">
                    <w:rPr>
                      <w:rFonts w:ascii="HelveticaNeueLT Std" w:hAnsi="HelveticaNeueLT Std"/>
                      <w:sz w:val="22"/>
                      <w:szCs w:val="22"/>
                    </w:rPr>
                    <w:t>Are the staff based at the same work location?</w:t>
                  </w:r>
                </w:p>
              </w:tc>
              <w:tc>
                <w:tcPr>
                  <w:tcW w:w="1971" w:type="dxa"/>
                  <w:vAlign w:val="center"/>
                </w:tcPr>
                <w:p w14:paraId="4111CE7A" w14:textId="77777777" w:rsidR="0024362E" w:rsidRPr="00ED280B" w:rsidRDefault="0024362E" w:rsidP="0024362E">
                  <w:pPr>
                    <w:jc w:val="center"/>
                    <w:rPr>
                      <w:rFonts w:ascii="HelveticaNeueLT Std" w:hAnsi="HelveticaNeueLT Std"/>
                      <w:sz w:val="22"/>
                      <w:szCs w:val="22"/>
                    </w:rPr>
                  </w:pPr>
                  <w:r>
                    <w:rPr>
                      <w:rFonts w:ascii="HelveticaNeueLT Std" w:hAnsi="HelveticaNeueLT Std"/>
                      <w:sz w:val="22"/>
                      <w:szCs w:val="22"/>
                    </w:rPr>
                    <w:t>no</w:t>
                  </w:r>
                </w:p>
              </w:tc>
            </w:tr>
            <w:tr w:rsidR="0024362E" w:rsidRPr="00ED280B" w14:paraId="4289BBFA" w14:textId="77777777" w:rsidTr="0024362E">
              <w:trPr>
                <w:trHeight w:val="397"/>
                <w:jc w:val="center"/>
              </w:trPr>
              <w:tc>
                <w:tcPr>
                  <w:tcW w:w="7883" w:type="dxa"/>
                  <w:vAlign w:val="center"/>
                </w:tcPr>
                <w:p w14:paraId="0196390C" w14:textId="77777777" w:rsidR="0024362E" w:rsidRPr="00ED280B" w:rsidRDefault="0024362E" w:rsidP="0024362E">
                  <w:pPr>
                    <w:spacing w:before="120" w:after="120"/>
                    <w:rPr>
                      <w:rFonts w:ascii="HelveticaNeueLT Std" w:hAnsi="HelveticaNeueLT Std"/>
                      <w:sz w:val="22"/>
                      <w:szCs w:val="22"/>
                    </w:rPr>
                  </w:pPr>
                  <w:r w:rsidRPr="00ED280B">
                    <w:rPr>
                      <w:rFonts w:ascii="HelveticaNeueLT Std" w:hAnsi="HelveticaNeueLT Std"/>
                      <w:sz w:val="22"/>
                      <w:szCs w:val="22"/>
                    </w:rPr>
                    <w:t>Will the post holder be responsible for contract / agency / project staff?</w:t>
                  </w:r>
                </w:p>
              </w:tc>
              <w:tc>
                <w:tcPr>
                  <w:tcW w:w="1971" w:type="dxa"/>
                  <w:vAlign w:val="center"/>
                </w:tcPr>
                <w:p w14:paraId="7B1728EB" w14:textId="77777777" w:rsidR="0024362E" w:rsidRPr="00ED280B" w:rsidRDefault="0024362E" w:rsidP="0024362E">
                  <w:pPr>
                    <w:jc w:val="center"/>
                    <w:rPr>
                      <w:rFonts w:ascii="HelveticaNeueLT Std" w:hAnsi="HelveticaNeueLT Std"/>
                      <w:sz w:val="22"/>
                      <w:szCs w:val="22"/>
                    </w:rPr>
                  </w:pPr>
                  <w:r>
                    <w:rPr>
                      <w:rFonts w:ascii="HelveticaNeueLT Std" w:hAnsi="HelveticaNeueLT Std"/>
                      <w:sz w:val="22"/>
                      <w:szCs w:val="22"/>
                    </w:rPr>
                    <w:t>No</w:t>
                  </w:r>
                </w:p>
              </w:tc>
            </w:tr>
          </w:tbl>
          <w:p w14:paraId="38FD4DE5" w14:textId="77777777" w:rsidR="00140E79" w:rsidRPr="00115504" w:rsidRDefault="00140E79" w:rsidP="00115504">
            <w:pPr>
              <w:rPr>
                <w:rFonts w:ascii="HelveticaNeueLT Std" w:hAnsi="HelveticaNeueLT Std"/>
                <w:sz w:val="22"/>
                <w:szCs w:val="22"/>
              </w:rPr>
            </w:pPr>
          </w:p>
        </w:tc>
      </w:tr>
    </w:tbl>
    <w:p w14:paraId="3104E4CB" w14:textId="77777777" w:rsidR="00140E79" w:rsidRPr="00115504" w:rsidRDefault="00140E79" w:rsidP="00115504">
      <w:pPr>
        <w:rPr>
          <w:rFonts w:ascii="HelveticaNeueLT Std" w:hAnsi="HelveticaNeueLT Std"/>
          <w:sz w:val="22"/>
          <w:szCs w:val="22"/>
        </w:rPr>
      </w:pPr>
    </w:p>
    <w:tbl>
      <w:tblPr>
        <w:tblStyle w:val="TableGrid"/>
        <w:tblpPr w:leftFromText="180" w:rightFromText="180" w:vertAnchor="text" w:horzAnchor="margin" w:tblpXSpec="center" w:tblpY="116"/>
        <w:tblW w:w="0" w:type="auto"/>
        <w:tblLook w:val="04A0" w:firstRow="1" w:lastRow="0" w:firstColumn="1" w:lastColumn="0" w:noHBand="0" w:noVBand="1"/>
      </w:tblPr>
      <w:tblGrid>
        <w:gridCol w:w="8272"/>
      </w:tblGrid>
      <w:tr w:rsidR="00394DD0" w:rsidRPr="00115504" w14:paraId="5173018A" w14:textId="77777777" w:rsidTr="00394DD0">
        <w:trPr>
          <w:trHeight w:val="2621"/>
        </w:trPr>
        <w:tc>
          <w:tcPr>
            <w:tcW w:w="8272" w:type="dxa"/>
            <w:shd w:val="clear" w:color="auto" w:fill="D9D9D9" w:themeFill="background1" w:themeFillShade="D9"/>
            <w:vAlign w:val="center"/>
          </w:tcPr>
          <w:p w14:paraId="77F01C1A" w14:textId="0AB19101" w:rsidR="00394DD0" w:rsidRPr="00ED280B" w:rsidRDefault="00394DD0" w:rsidP="00394DD0">
            <w:pPr>
              <w:rPr>
                <w:rFonts w:ascii="HelveticaNeueLT Std" w:hAnsi="HelveticaNeueLT Std"/>
                <w:sz w:val="22"/>
                <w:szCs w:val="22"/>
              </w:rPr>
            </w:pPr>
            <w:r w:rsidRPr="00394DD0">
              <w:rPr>
                <w:rFonts w:asciiTheme="minorHAnsi" w:hAnsi="Calibri" w:cstheme="minorBidi"/>
                <w:noProof/>
                <w:color w:val="000000" w:themeColor="text1"/>
                <w:kern w:val="24"/>
                <w:sz w:val="36"/>
                <w:szCs w:val="36"/>
              </w:rPr>
              <mc:AlternateContent>
                <mc:Choice Requires="wpg">
                  <w:drawing>
                    <wp:anchor distT="0" distB="0" distL="114300" distR="114300" simplePos="0" relativeHeight="251659264" behindDoc="0" locked="0" layoutInCell="1" allowOverlap="1" wp14:anchorId="720AA0E2" wp14:editId="421F3C25">
                      <wp:simplePos x="0" y="0"/>
                      <wp:positionH relativeFrom="column">
                        <wp:posOffset>1057275</wp:posOffset>
                      </wp:positionH>
                      <wp:positionV relativeFrom="paragraph">
                        <wp:posOffset>980440</wp:posOffset>
                      </wp:positionV>
                      <wp:extent cx="2599690" cy="3672205"/>
                      <wp:effectExtent l="38100" t="38100" r="105410" b="42545"/>
                      <wp:wrapNone/>
                      <wp:docPr id="2" name="Group 16"/>
                      <wp:cNvGraphicFramePr/>
                      <a:graphic xmlns:a="http://schemas.openxmlformats.org/drawingml/2006/main">
                        <a:graphicData uri="http://schemas.microsoft.com/office/word/2010/wordprocessingGroup">
                          <wpg:wgp>
                            <wpg:cNvGrpSpPr/>
                            <wpg:grpSpPr>
                              <a:xfrm>
                                <a:off x="0" y="0"/>
                                <a:ext cx="2599690" cy="3672205"/>
                                <a:chOff x="0" y="-23813"/>
                                <a:chExt cx="2599930" cy="3672806"/>
                              </a:xfrm>
                            </wpg:grpSpPr>
                            <wps:wsp>
                              <wps:cNvPr id="4" name="Straight Connector 4"/>
                              <wps:cNvCnPr>
                                <a:cxnSpLocks/>
                              </wps:cNvCnPr>
                              <wps:spPr>
                                <a:xfrm flipH="1">
                                  <a:off x="1308636" y="289416"/>
                                  <a:ext cx="1560" cy="3268154"/>
                                </a:xfrm>
                                <a:prstGeom prst="line">
                                  <a:avLst/>
                                </a:prstGeom>
                                <a:ln w="12700" cap="flat" cmpd="sng" algn="ctr">
                                  <a:solidFill>
                                    <a:schemeClr val="accent3"/>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s:wsp>
                              <wps:cNvPr id="6" name="Rectangle: Rounded Corners 6"/>
                              <wps:cNvSpPr/>
                              <wps:spPr>
                                <a:xfrm>
                                  <a:off x="180812" y="1270662"/>
                                  <a:ext cx="2238306" cy="436153"/>
                                </a:xfrm>
                                <a:prstGeom prst="roundRect">
                                  <a:avLst>
                                    <a:gd name="adj" fmla="val 10000"/>
                                  </a:avLst>
                                </a:prstGeom>
                                <a:solidFill>
                                  <a:schemeClr val="tx2">
                                    <a:lumMod val="20000"/>
                                    <a:lumOff val="80000"/>
                                  </a:schemeClr>
                                </a:solidFill>
                                <a:ln>
                                  <a:solidFill>
                                    <a:schemeClr val="bg1"/>
                                  </a:solidFill>
                                </a:ln>
                                <a:effectLst>
                                  <a:outerShdw blurRad="50800" dist="38100" dir="2700000" algn="tl" rotWithShape="0">
                                    <a:prstClr val="black">
                                      <a:alpha val="40000"/>
                                    </a:prstClr>
                                  </a:outerShdw>
                                </a:effectLst>
                              </wps:spPr>
                              <wps:style>
                                <a:lnRef idx="2">
                                  <a:scrgbClr r="0" g="0" b="0"/>
                                </a:lnRef>
                                <a:fillRef idx="1">
                                  <a:schemeClr val="lt1">
                                    <a:alpha val="90000"/>
                                    <a:hueOff val="0"/>
                                    <a:satOff val="0"/>
                                    <a:lumOff val="0"/>
                                    <a:alphaOff val="0"/>
                                  </a:schemeClr>
                                </a:fillRef>
                                <a:effectRef idx="0">
                                  <a:scrgbClr r="0" g="0" b="0"/>
                                </a:effectRef>
                                <a:fontRef idx="minor">
                                  <a:schemeClr val="dk1">
                                    <a:hueOff val="0"/>
                                    <a:satOff val="0"/>
                                    <a:lumOff val="0"/>
                                    <a:alphaOff val="0"/>
                                  </a:schemeClr>
                                </a:fontRef>
                              </wps:style>
                              <wps:txbx>
                                <w:txbxContent>
                                  <w:p w14:paraId="4C480CDA" w14:textId="77777777" w:rsidR="00394DD0" w:rsidRDefault="00394DD0" w:rsidP="00394DD0">
                                    <w:pPr>
                                      <w:jc w:val="center"/>
                                    </w:pPr>
                                    <w:r>
                                      <w:rPr>
                                        <w:rFonts w:ascii="Poppins" w:hAnsi="Poppins" w:cstheme="minorBidi"/>
                                        <w:b/>
                                        <w:bCs/>
                                        <w:color w:val="000000" w:themeColor="dark1"/>
                                        <w:kern w:val="24"/>
                                        <w:sz w:val="18"/>
                                        <w:szCs w:val="18"/>
                                        <w14:textFill>
                                          <w14:solidFill>
                                            <w14:schemeClr w14:val="dk1">
                                              <w14:satOff w14:val="0"/>
                                              <w14:lumOff w14:val="0"/>
                                            </w14:schemeClr>
                                          </w14:solidFill>
                                        </w14:textFill>
                                      </w:rPr>
                                      <w:t>Assistant Director Stronger Communities</w:t>
                                    </w:r>
                                  </w:p>
                                  <w:p w14:paraId="0321F7BE" w14:textId="77777777" w:rsidR="00394DD0" w:rsidRDefault="00394DD0" w:rsidP="00394DD0">
                                    <w:pPr>
                                      <w:jc w:val="center"/>
                                    </w:pPr>
                                    <w:r>
                                      <w:rPr>
                                        <w:rFonts w:ascii="Poppins" w:hAnsi="Poppins" w:cstheme="minorBidi"/>
                                        <w:color w:val="000000" w:themeColor="dark1"/>
                                        <w:kern w:val="24"/>
                                        <w:sz w:val="18"/>
                                        <w:szCs w:val="18"/>
                                        <w14:textFill>
                                          <w14:solidFill>
                                            <w14:schemeClr w14:val="dk1">
                                              <w14:satOff w14:val="0"/>
                                              <w14:lumOff w14:val="0"/>
                                            </w14:schemeClr>
                                          </w14:solidFill>
                                        </w14:textFill>
                                      </w:rPr>
                                      <w:t>Eubert Malcolm</w:t>
                                    </w:r>
                                  </w:p>
                                </w:txbxContent>
                              </wps:txbx>
                              <wps:bodyPr/>
                            </wps:wsp>
                            <wps:wsp>
                              <wps:cNvPr id="7" name="Rectangle: Rounded Corners 7"/>
                              <wps:cNvSpPr/>
                              <wps:spPr>
                                <a:xfrm>
                                  <a:off x="233598" y="1841647"/>
                                  <a:ext cx="2164729" cy="449722"/>
                                </a:xfrm>
                                <a:prstGeom prst="roundRect">
                                  <a:avLst>
                                    <a:gd name="adj" fmla="val 10000"/>
                                  </a:avLst>
                                </a:prstGeom>
                                <a:solidFill>
                                  <a:schemeClr val="tx2">
                                    <a:lumMod val="20000"/>
                                    <a:lumOff val="80000"/>
                                    <a:alpha val="90000"/>
                                  </a:schemeClr>
                                </a:solidFill>
                                <a:ln>
                                  <a:solidFill>
                                    <a:schemeClr val="bg1"/>
                                  </a:solidFill>
                                </a:ln>
                                <a:effectLst>
                                  <a:outerShdw blurRad="50800" dist="38100" dir="2700000" algn="tl" rotWithShape="0">
                                    <a:prstClr val="black">
                                      <a:alpha val="40000"/>
                                    </a:prstClr>
                                  </a:outerShdw>
                                </a:effectLst>
                              </wps:spPr>
                              <wps:style>
                                <a:lnRef idx="2">
                                  <a:scrgbClr r="0" g="0" b="0"/>
                                </a:lnRef>
                                <a:fillRef idx="1">
                                  <a:schemeClr val="lt1">
                                    <a:alpha val="90000"/>
                                    <a:hueOff val="0"/>
                                    <a:satOff val="0"/>
                                    <a:lumOff val="0"/>
                                    <a:alphaOff val="0"/>
                                  </a:schemeClr>
                                </a:fillRef>
                                <a:effectRef idx="0">
                                  <a:scrgbClr r="0" g="0" b="0"/>
                                </a:effectRef>
                                <a:fontRef idx="minor">
                                  <a:schemeClr val="dk1">
                                    <a:hueOff val="0"/>
                                    <a:satOff val="0"/>
                                    <a:lumOff val="0"/>
                                    <a:alphaOff val="0"/>
                                  </a:schemeClr>
                                </a:fontRef>
                              </wps:style>
                              <wps:bodyPr/>
                            </wps:wsp>
                            <wps:wsp>
                              <wps:cNvPr id="8" name="Rectangle: Rounded Corners 4"/>
                              <wps:cNvSpPr txBox="1"/>
                              <wps:spPr>
                                <a:xfrm>
                                  <a:off x="210274" y="1854311"/>
                                  <a:ext cx="2196724" cy="463291"/>
                                </a:xfrm>
                                <a:prstGeom prst="rect">
                                  <a:avLst/>
                                </a:prstGeom>
                                <a:noFill/>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14:paraId="4929E0C1" w14:textId="77777777" w:rsidR="00394DD0" w:rsidRDefault="00394DD0" w:rsidP="00394DD0">
                                    <w:pPr>
                                      <w:spacing w:after="76" w:line="216" w:lineRule="auto"/>
                                      <w:jc w:val="center"/>
                                    </w:pPr>
                                    <w:r>
                                      <w:rPr>
                                        <w:rFonts w:ascii="Poppins" w:hAnsi="Poppins" w:cstheme="minorBidi"/>
                                        <w:b/>
                                        <w:bCs/>
                                        <w:color w:val="000000" w:themeColor="dark1"/>
                                        <w:kern w:val="24"/>
                                        <w:sz w:val="18"/>
                                        <w:szCs w:val="18"/>
                                        <w14:textFill>
                                          <w14:solidFill>
                                            <w14:schemeClr w14:val="dk1">
                                              <w14:satOff w14:val="0"/>
                                              <w14:lumOff w14:val="0"/>
                                            </w14:schemeClr>
                                          </w14:solidFill>
                                        </w14:textFill>
                                      </w:rPr>
                                      <w:t xml:space="preserve">Regulatory Services Manager </w:t>
                                    </w:r>
                                  </w:p>
                                  <w:p w14:paraId="66A036D0" w14:textId="77777777" w:rsidR="00394DD0" w:rsidRDefault="00394DD0" w:rsidP="00394DD0">
                                    <w:pPr>
                                      <w:spacing w:after="76" w:line="216" w:lineRule="auto"/>
                                      <w:jc w:val="center"/>
                                    </w:pPr>
                                    <w:r>
                                      <w:rPr>
                                        <w:rFonts w:ascii="Poppins" w:hAnsi="Poppins" w:cstheme="minorBidi"/>
                                        <w:color w:val="000000" w:themeColor="dark1"/>
                                        <w:kern w:val="24"/>
                                        <w:sz w:val="18"/>
                                        <w:szCs w:val="18"/>
                                        <w14:textFill>
                                          <w14:solidFill>
                                            <w14:schemeClr w14:val="dk1">
                                              <w14:satOff w14:val="0"/>
                                              <w14:lumOff w14:val="0"/>
                                            </w14:schemeClr>
                                          </w14:solidFill>
                                        </w14:textFill>
                                      </w:rPr>
                                      <w:t xml:space="preserve">Gavin Douglas </w:t>
                                    </w:r>
                                  </w:p>
                                </w:txbxContent>
                              </wps:txbx>
                              <wps:bodyPr spcFirstLastPara="0" vert="horz" wrap="square" lIns="17145" tIns="11430" rIns="17145" bIns="11430" numCol="1" spcCol="1270" anchor="ctr" anchorCtr="0">
                                <a:noAutofit/>
                              </wps:bodyPr>
                            </wps:wsp>
                            <wps:wsp>
                              <wps:cNvPr id="9" name="Rectangle: Rounded Corners 9"/>
                              <wps:cNvSpPr/>
                              <wps:spPr>
                                <a:xfrm>
                                  <a:off x="417516" y="2467240"/>
                                  <a:ext cx="1830553" cy="463292"/>
                                </a:xfrm>
                                <a:prstGeom prst="roundRect">
                                  <a:avLst>
                                    <a:gd name="adj" fmla="val 10000"/>
                                  </a:avLst>
                                </a:prstGeom>
                                <a:solidFill>
                                  <a:schemeClr val="tx2">
                                    <a:lumMod val="20000"/>
                                    <a:lumOff val="80000"/>
                                    <a:alpha val="90000"/>
                                  </a:schemeClr>
                                </a:solidFill>
                                <a:ln>
                                  <a:solidFill>
                                    <a:schemeClr val="bg1"/>
                                  </a:solidFill>
                                </a:ln>
                                <a:effectLst>
                                  <a:outerShdw blurRad="50800" dist="38100" dir="2700000" algn="tl" rotWithShape="0">
                                    <a:prstClr val="black">
                                      <a:alpha val="40000"/>
                                    </a:prstClr>
                                  </a:outerShdw>
                                </a:effectLst>
                              </wps:spPr>
                              <wps:style>
                                <a:lnRef idx="2">
                                  <a:scrgbClr r="0" g="0" b="0"/>
                                </a:lnRef>
                                <a:fillRef idx="1">
                                  <a:schemeClr val="lt1">
                                    <a:alpha val="90000"/>
                                    <a:hueOff val="0"/>
                                    <a:satOff val="0"/>
                                    <a:lumOff val="0"/>
                                    <a:alphaOff val="0"/>
                                  </a:schemeClr>
                                </a:fillRef>
                                <a:effectRef idx="0">
                                  <a:scrgbClr r="0" g="0" b="0"/>
                                </a:effectRef>
                                <a:fontRef idx="minor">
                                  <a:schemeClr val="dk1">
                                    <a:hueOff val="0"/>
                                    <a:satOff val="0"/>
                                    <a:lumOff val="0"/>
                                    <a:alphaOff val="0"/>
                                  </a:schemeClr>
                                </a:fontRef>
                              </wps:style>
                              <wps:bodyPr/>
                            </wps:wsp>
                            <wps:wsp>
                              <wps:cNvPr id="10" name="Rectangle: Rounded Corners 4"/>
                              <wps:cNvSpPr txBox="1"/>
                              <wps:spPr>
                                <a:xfrm>
                                  <a:off x="431786" y="2510387"/>
                                  <a:ext cx="1830548" cy="436153"/>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14:paraId="2B63AD38" w14:textId="77777777" w:rsidR="00394DD0" w:rsidRDefault="00394DD0" w:rsidP="00394DD0">
                                    <w:pPr>
                                      <w:spacing w:after="76" w:line="216" w:lineRule="auto"/>
                                      <w:jc w:val="center"/>
                                    </w:pPr>
                                    <w:r>
                                      <w:rPr>
                                        <w:rFonts w:ascii="Poppins" w:hAnsi="Poppins" w:cstheme="minorBidi"/>
                                        <w:b/>
                                        <w:bCs/>
                                        <w:color w:val="000000" w:themeColor="dark1"/>
                                        <w:kern w:val="24"/>
                                        <w:sz w:val="18"/>
                                        <w:szCs w:val="18"/>
                                        <w14:textFill>
                                          <w14:solidFill>
                                            <w14:schemeClr w14:val="dk1">
                                              <w14:satOff w14:val="0"/>
                                              <w14:lumOff w14:val="0"/>
                                            </w14:schemeClr>
                                          </w14:solidFill>
                                        </w14:textFill>
                                      </w:rPr>
                                      <w:t xml:space="preserve">Mortuary Manager                                         </w:t>
                                    </w:r>
                                    <w:r>
                                      <w:rPr>
                                        <w:rFonts w:ascii="Poppins" w:hAnsi="Poppins" w:cstheme="minorBidi"/>
                                        <w:color w:val="000000" w:themeColor="dark1"/>
                                        <w:kern w:val="24"/>
                                        <w:sz w:val="18"/>
                                        <w:szCs w:val="18"/>
                                        <w14:textFill>
                                          <w14:solidFill>
                                            <w14:schemeClr w14:val="dk1">
                                              <w14:satOff w14:val="0"/>
                                              <w14:lumOff w14:val="0"/>
                                            </w14:schemeClr>
                                          </w14:solidFill>
                                        </w14:textFill>
                                      </w:rPr>
                                      <w:t xml:space="preserve">Ryan Moss                                          </w:t>
                                    </w:r>
                                    <w:r>
                                      <w:rPr>
                                        <w:rFonts w:ascii="Poppins" w:hAnsi="Poppins" w:cstheme="minorBidi"/>
                                        <w:i/>
                                        <w:iCs/>
                                        <w:color w:val="000000" w:themeColor="dark1"/>
                                        <w:kern w:val="24"/>
                                        <w:sz w:val="18"/>
                                        <w:szCs w:val="18"/>
                                        <w14:textFill>
                                          <w14:solidFill>
                                            <w14:schemeClr w14:val="dk1">
                                              <w14:satOff w14:val="0"/>
                                              <w14:lumOff w14:val="0"/>
                                            </w14:schemeClr>
                                          </w14:solidFill>
                                        </w14:textFill>
                                      </w:rPr>
                                      <w:t xml:space="preserve">Scale TBC </w:t>
                                    </w:r>
                                  </w:p>
                                </w:txbxContent>
                              </wps:txbx>
                              <wps:bodyPr spcFirstLastPara="0" vert="horz" wrap="square" lIns="17145" tIns="11430" rIns="17145" bIns="11430" numCol="1" spcCol="1270" anchor="ctr" anchorCtr="0">
                                <a:noAutofit/>
                              </wps:bodyPr>
                            </wps:wsp>
                            <wps:wsp>
                              <wps:cNvPr id="11" name="Rectangle: Rounded Corners 11"/>
                              <wps:cNvSpPr/>
                              <wps:spPr>
                                <a:xfrm>
                                  <a:off x="121255" y="550356"/>
                                  <a:ext cx="2377882" cy="492091"/>
                                </a:xfrm>
                                <a:prstGeom prst="roundRect">
                                  <a:avLst>
                                    <a:gd name="adj" fmla="val 10000"/>
                                  </a:avLst>
                                </a:prstGeom>
                                <a:solidFill>
                                  <a:schemeClr val="tx2">
                                    <a:lumMod val="20000"/>
                                    <a:lumOff val="80000"/>
                                  </a:schemeClr>
                                </a:solidFill>
                                <a:ln>
                                  <a:solidFill>
                                    <a:schemeClr val="bg1"/>
                                  </a:solidFill>
                                </a:ln>
                                <a:effectLst>
                                  <a:outerShdw blurRad="50800" dist="38100" dir="2700000" algn="tl" rotWithShape="0">
                                    <a:prstClr val="black">
                                      <a:alpha val="40000"/>
                                    </a:prstClr>
                                  </a:outerShdw>
                                </a:effectLst>
                              </wps:spPr>
                              <wps:style>
                                <a:lnRef idx="2">
                                  <a:scrgbClr r="0" g="0" b="0"/>
                                </a:lnRef>
                                <a:fillRef idx="1">
                                  <a:schemeClr val="lt1">
                                    <a:alpha val="90000"/>
                                    <a:hueOff val="0"/>
                                    <a:satOff val="0"/>
                                    <a:lumOff val="0"/>
                                    <a:alphaOff val="0"/>
                                  </a:schemeClr>
                                </a:fillRef>
                                <a:effectRef idx="0">
                                  <a:scrgbClr r="0" g="0" b="0"/>
                                </a:effectRef>
                                <a:fontRef idx="minor">
                                  <a:schemeClr val="dk1">
                                    <a:hueOff val="0"/>
                                    <a:satOff val="0"/>
                                    <a:lumOff val="0"/>
                                    <a:alphaOff val="0"/>
                                  </a:schemeClr>
                                </a:fontRef>
                              </wps:style>
                              <wps:txbx>
                                <w:txbxContent>
                                  <w:p w14:paraId="29F90726" w14:textId="77777777" w:rsidR="00394DD0" w:rsidRDefault="00394DD0" w:rsidP="00394DD0">
                                    <w:pPr>
                                      <w:jc w:val="center"/>
                                    </w:pPr>
                                    <w:r>
                                      <w:rPr>
                                        <w:rFonts w:ascii="Poppins" w:hAnsi="Poppins" w:cstheme="minorBidi"/>
                                        <w:b/>
                                        <w:bCs/>
                                        <w:color w:val="000000" w:themeColor="dark1"/>
                                        <w:kern w:val="24"/>
                                        <w:sz w:val="18"/>
                                        <w:szCs w:val="18"/>
                                        <w14:textFill>
                                          <w14:solidFill>
                                            <w14:schemeClr w14:val="dk1">
                                              <w14:satOff w14:val="0"/>
                                              <w14:lumOff w14:val="0"/>
                                            </w14:schemeClr>
                                          </w14:solidFill>
                                        </w14:textFill>
                                      </w:rPr>
                                      <w:t xml:space="preserve">Director of Environment and Neighbourhoods </w:t>
                                    </w:r>
                                  </w:p>
                                  <w:p w14:paraId="5194136C" w14:textId="77777777" w:rsidR="00394DD0" w:rsidRDefault="00394DD0" w:rsidP="00394DD0">
                                    <w:pPr>
                                      <w:jc w:val="center"/>
                                    </w:pPr>
                                    <w:r>
                                      <w:rPr>
                                        <w:rFonts w:ascii="Poppins" w:hAnsi="Poppins" w:cstheme="minorBidi"/>
                                        <w:color w:val="000000" w:themeColor="dark1"/>
                                        <w:kern w:val="24"/>
                                        <w:sz w:val="18"/>
                                        <w:szCs w:val="18"/>
                                        <w14:textFill>
                                          <w14:solidFill>
                                            <w14:schemeClr w14:val="dk1">
                                              <w14:satOff w14:val="0"/>
                                              <w14:lumOff w14:val="0"/>
                                            </w14:schemeClr>
                                          </w14:solidFill>
                                        </w14:textFill>
                                      </w:rPr>
                                      <w:t>Stephen McDonnell</w:t>
                                    </w:r>
                                  </w:p>
                                </w:txbxContent>
                              </wps:txbx>
                              <wps:bodyPr/>
                            </wps:wsp>
                            <wps:wsp>
                              <wps:cNvPr id="12" name="Rectangle: Rounded Corners 12"/>
                              <wps:cNvSpPr/>
                              <wps:spPr>
                                <a:xfrm>
                                  <a:off x="431786" y="3113377"/>
                                  <a:ext cx="1830553" cy="463292"/>
                                </a:xfrm>
                                <a:prstGeom prst="roundRect">
                                  <a:avLst>
                                    <a:gd name="adj" fmla="val 10000"/>
                                  </a:avLst>
                                </a:prstGeom>
                                <a:solidFill>
                                  <a:schemeClr val="tx2">
                                    <a:lumMod val="20000"/>
                                    <a:lumOff val="80000"/>
                                    <a:alpha val="90000"/>
                                  </a:schemeClr>
                                </a:solidFill>
                                <a:ln>
                                  <a:solidFill>
                                    <a:schemeClr val="bg1"/>
                                  </a:solidFill>
                                </a:ln>
                                <a:effectLst>
                                  <a:outerShdw blurRad="50800" dist="38100" dir="2700000" algn="tl" rotWithShape="0">
                                    <a:prstClr val="black">
                                      <a:alpha val="40000"/>
                                    </a:prstClr>
                                  </a:outerShdw>
                                </a:effectLst>
                              </wps:spPr>
                              <wps:style>
                                <a:lnRef idx="2">
                                  <a:scrgbClr r="0" g="0" b="0"/>
                                </a:lnRef>
                                <a:fillRef idx="1">
                                  <a:schemeClr val="lt1">
                                    <a:alpha val="90000"/>
                                    <a:hueOff val="0"/>
                                    <a:satOff val="0"/>
                                    <a:lumOff val="0"/>
                                    <a:alphaOff val="0"/>
                                  </a:schemeClr>
                                </a:fillRef>
                                <a:effectRef idx="0">
                                  <a:scrgbClr r="0" g="0" b="0"/>
                                </a:effectRef>
                                <a:fontRef idx="minor">
                                  <a:schemeClr val="dk1">
                                    <a:hueOff val="0"/>
                                    <a:satOff val="0"/>
                                    <a:lumOff val="0"/>
                                    <a:alphaOff val="0"/>
                                  </a:schemeClr>
                                </a:fontRef>
                              </wps:style>
                              <wps:bodyPr/>
                            </wps:wsp>
                            <wps:wsp>
                              <wps:cNvPr id="13" name="Rectangle: Rounded Corners 4"/>
                              <wps:cNvSpPr txBox="1"/>
                              <wps:spPr>
                                <a:xfrm>
                                  <a:off x="417521" y="3089675"/>
                                  <a:ext cx="1830548" cy="559318"/>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14:paraId="38B9EF2D" w14:textId="77777777" w:rsidR="00394DD0" w:rsidRDefault="00394DD0" w:rsidP="00394DD0">
                                    <w:pPr>
                                      <w:spacing w:after="76" w:line="216" w:lineRule="auto"/>
                                      <w:jc w:val="center"/>
                                    </w:pPr>
                                    <w:r>
                                      <w:rPr>
                                        <w:rFonts w:ascii="Poppins" w:hAnsi="Poppins" w:cstheme="minorBidi"/>
                                        <w:b/>
                                        <w:bCs/>
                                        <w:color w:val="000000" w:themeColor="dark1"/>
                                        <w:kern w:val="24"/>
                                        <w:sz w:val="18"/>
                                        <w:szCs w:val="18"/>
                                        <w14:textFill>
                                          <w14:solidFill>
                                            <w14:schemeClr w14:val="dk1">
                                              <w14:satOff w14:val="0"/>
                                              <w14:lumOff w14:val="0"/>
                                            </w14:schemeClr>
                                          </w14:solidFill>
                                        </w14:textFill>
                                      </w:rPr>
                                      <w:t xml:space="preserve">Bereavement Officer                                     </w:t>
                                    </w:r>
                                    <w:r>
                                      <w:rPr>
                                        <w:rFonts w:ascii="Poppins" w:hAnsi="Poppins" w:cstheme="minorBidi"/>
                                        <w:color w:val="000000" w:themeColor="dark1"/>
                                        <w:kern w:val="24"/>
                                        <w:sz w:val="18"/>
                                        <w:szCs w:val="18"/>
                                        <w14:textFill>
                                          <w14:solidFill>
                                            <w14:schemeClr w14:val="dk1">
                                              <w14:satOff w14:val="0"/>
                                              <w14:lumOff w14:val="0"/>
                                            </w14:schemeClr>
                                          </w14:solidFill>
                                        </w14:textFill>
                                      </w:rPr>
                                      <w:t xml:space="preserve">Vacancy   </w:t>
                                    </w:r>
                                    <w:r>
                                      <w:rPr>
                                        <w:rFonts w:ascii="Poppins" w:hAnsi="Poppins" w:cstheme="minorBidi"/>
                                        <w:b/>
                                        <w:bCs/>
                                        <w:color w:val="000000" w:themeColor="dark1"/>
                                        <w:kern w:val="24"/>
                                        <w:sz w:val="18"/>
                                        <w:szCs w:val="18"/>
                                        <w14:textFill>
                                          <w14:solidFill>
                                            <w14:schemeClr w14:val="dk1">
                                              <w14:satOff w14:val="0"/>
                                              <w14:lumOff w14:val="0"/>
                                            </w14:schemeClr>
                                          </w14:solidFill>
                                        </w14:textFill>
                                      </w:rPr>
                                      <w:t xml:space="preserve">                                                        </w:t>
                                    </w:r>
                                    <w:r>
                                      <w:rPr>
                                        <w:rFonts w:ascii="Poppins" w:hAnsi="Poppins" w:cstheme="minorBidi"/>
                                        <w:i/>
                                        <w:iCs/>
                                        <w:color w:val="000000" w:themeColor="dark1"/>
                                        <w:kern w:val="24"/>
                                        <w:sz w:val="18"/>
                                        <w:szCs w:val="18"/>
                                        <w14:textFill>
                                          <w14:solidFill>
                                            <w14:schemeClr w14:val="dk1">
                                              <w14:satOff w14:val="0"/>
                                              <w14:lumOff w14:val="0"/>
                                            </w14:schemeClr>
                                          </w14:solidFill>
                                        </w14:textFill>
                                      </w:rPr>
                                      <w:t xml:space="preserve">Scale TBC </w:t>
                                    </w:r>
                                  </w:p>
                                </w:txbxContent>
                              </wps:txbx>
                              <wps:bodyPr spcFirstLastPara="0" vert="horz" wrap="square" lIns="17145" tIns="11430" rIns="17145" bIns="11430" numCol="1" spcCol="1270" anchor="ctr" anchorCtr="0">
                                <a:noAutofit/>
                              </wps:bodyPr>
                            </wps:wsp>
                            <wps:wsp>
                              <wps:cNvPr id="14" name="Rectangle: Rounded Corners 14"/>
                              <wps:cNvSpPr/>
                              <wps:spPr>
                                <a:xfrm>
                                  <a:off x="0" y="-23813"/>
                                  <a:ext cx="2599930" cy="351579"/>
                                </a:xfrm>
                                <a:prstGeom prst="roundRect">
                                  <a:avLst>
                                    <a:gd name="adj" fmla="val 0"/>
                                  </a:avLst>
                                </a:prstGeom>
                                <a:solidFill>
                                  <a:schemeClr val="tx2">
                                    <a:lumMod val="40000"/>
                                    <a:lumOff val="60000"/>
                                    <a:alpha val="90000"/>
                                  </a:schemeClr>
                                </a:solidFill>
                                <a:ln>
                                  <a:solidFill>
                                    <a:schemeClr val="bg1"/>
                                  </a:solidFill>
                                </a:ln>
                                <a:effectLst>
                                  <a:outerShdw blurRad="50800" dist="38100" dir="2700000" algn="tl" rotWithShape="0">
                                    <a:prstClr val="black">
                                      <a:alpha val="40000"/>
                                    </a:prstClr>
                                  </a:outerShdw>
                                </a:effectLst>
                              </wps:spPr>
                              <wps:style>
                                <a:lnRef idx="2">
                                  <a:scrgbClr r="0" g="0" b="0"/>
                                </a:lnRef>
                                <a:fillRef idx="1">
                                  <a:schemeClr val="lt1">
                                    <a:alpha val="90000"/>
                                    <a:hueOff val="0"/>
                                    <a:satOff val="0"/>
                                    <a:lumOff val="0"/>
                                    <a:alphaOff val="0"/>
                                  </a:schemeClr>
                                </a:fillRef>
                                <a:effectRef idx="0">
                                  <a:scrgbClr r="0" g="0" b="0"/>
                                </a:effectRef>
                                <a:fontRef idx="minor">
                                  <a:schemeClr val="dk1">
                                    <a:hueOff val="0"/>
                                    <a:satOff val="0"/>
                                    <a:lumOff val="0"/>
                                    <a:alphaOff val="0"/>
                                  </a:schemeClr>
                                </a:fontRef>
                              </wps:style>
                              <wps:txbx>
                                <w:txbxContent>
                                  <w:p w14:paraId="50195C20" w14:textId="77777777" w:rsidR="00394DD0" w:rsidRDefault="00394DD0" w:rsidP="00394DD0">
                                    <w:pPr>
                                      <w:jc w:val="center"/>
                                    </w:pPr>
                                    <w:r>
                                      <w:rPr>
                                        <w:rFonts w:ascii="Poppins" w:hAnsi="Poppins" w:cstheme="minorBidi"/>
                                        <w:b/>
                                        <w:bCs/>
                                        <w:color w:val="000000" w:themeColor="dark1"/>
                                        <w:kern w:val="24"/>
                                        <w:sz w:val="18"/>
                                        <w:szCs w:val="18"/>
                                        <w14:textFill>
                                          <w14:solidFill>
                                            <w14:schemeClr w14:val="dk1">
                                              <w14:satOff w14:val="0"/>
                                              <w14:lumOff w14:val="0"/>
                                            </w14:schemeClr>
                                          </w14:solidFill>
                                        </w14:textFill>
                                      </w:rPr>
                                      <w:t xml:space="preserve">Local Authority </w:t>
                                    </w:r>
                                  </w:p>
                                </w:txbxContent>
                              </wps:txbx>
                              <wps:bodyPr wrap="square">
                                <a:noAutofit/>
                              </wps:bodyPr>
                            </wps:wsp>
                          </wpg:wgp>
                        </a:graphicData>
                      </a:graphic>
                      <wp14:sizeRelH relativeFrom="margin">
                        <wp14:pctWidth>0</wp14:pctWidth>
                      </wp14:sizeRelH>
                      <wp14:sizeRelV relativeFrom="margin">
                        <wp14:pctHeight>0</wp14:pctHeight>
                      </wp14:sizeRelV>
                    </wp:anchor>
                  </w:drawing>
                </mc:Choice>
                <mc:Fallback>
                  <w:pict>
                    <v:group w14:anchorId="720AA0E2" id="Group 16" o:spid="_x0000_s1026" style="position:absolute;margin-left:83.25pt;margin-top:77.2pt;width:204.7pt;height:289.15pt;z-index:251659264;mso-width-relative:margin;mso-height-relative:margin" coordorigin=",-238" coordsize="25999,36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">
                      <v:line id="Straight Connector 4" o:spid="_x0000_s1027" style="position:absolute;flip:x;visibility:visible;mso-wrap-style:square" from="13086,2894" to="13101,35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" strokecolor="#9bbb59 [3206]" strokeweight="1pt">
                        <v:stroke dashstyle="dash"/>
                        <o:lock v:ext="edit" shapetype="f"/>
                      </v:line>
                      <v:roundrect id="Rectangle: Rounded Corners 6" o:spid="_x0000_s1028" style="position:absolute;left:1808;top:12706;width:22383;height:4362;visibility:visible;mso-wrap-style:square;v-text-anchor:top"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" fillcolor="#c6d9f1 [671]" strokecolor="white [3212]" strokeweight="2pt">
                        <v:shadow on="t" color="black" opacity="26214f" origin="-.5,-.5" offset=".74836mm,.74836mm"/>
                        <v:textbox>
                          <w:txbxContent>
                            <w:p w14:paraId="4C480CDA" w14:textId="77777777" w:rsidR="00394DD0" w:rsidRDefault="00394DD0" w:rsidP="00394DD0">
                              <w:pPr>
                                <w:jc w:val="center"/>
                              </w:pPr>
                              <w:r>
                                <w:rPr>
                                  <w:rFonts w:ascii="Poppins" w:hAnsi="Poppins" w:cstheme="minorBidi"/>
                                  <w:b/>
                                  <w:bCs/>
                                  <w:color w:val="000000" w:themeColor="dark1"/>
                                  <w:kern w:val="24"/>
                                  <w:sz w:val="18"/>
                                  <w:szCs w:val="18"/>
                                  <w14:textFill>
                                    <w14:solidFill>
                                      <w14:schemeClr w14:val="dk1">
                                        <w14:satOff w14:val="0"/>
                                        <w14:lumOff w14:val="0"/>
                                      </w14:schemeClr>
                                    </w14:solidFill>
                                  </w14:textFill>
                                </w:rPr>
                                <w:t>Assistant Director Stronger Communities</w:t>
                              </w:r>
                            </w:p>
                            <w:p w14:paraId="0321F7BE" w14:textId="77777777" w:rsidR="00394DD0" w:rsidRDefault="00394DD0" w:rsidP="00394DD0">
                              <w:pPr>
                                <w:jc w:val="center"/>
                              </w:pPr>
                              <w:r>
                                <w:rPr>
                                  <w:rFonts w:ascii="Poppins" w:hAnsi="Poppins" w:cstheme="minorBidi"/>
                                  <w:color w:val="000000" w:themeColor="dark1"/>
                                  <w:kern w:val="24"/>
                                  <w:sz w:val="18"/>
                                  <w:szCs w:val="18"/>
                                  <w14:textFill>
                                    <w14:solidFill>
                                      <w14:schemeClr w14:val="dk1">
                                        <w14:satOff w14:val="0"/>
                                        <w14:lumOff w14:val="0"/>
                                      </w14:schemeClr>
                                    </w14:solidFill>
                                  </w14:textFill>
                                </w:rPr>
                                <w:t>Eubert Malcolm</w:t>
                              </w:r>
                            </w:p>
                          </w:txbxContent>
                        </v:textbox>
                      </v:roundrect>
                      <v:roundrect id="Rectangle: Rounded Corners 7" o:spid="_x0000_s1029" style="position:absolute;left:2335;top:18416;width:21648;height:4497;visibility:visible;mso-wrap-style:square;v-text-anchor:top"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" fillcolor="#c6d9f1 [671]" strokecolor="white [3212]" strokeweight="2pt">
                        <v:fill opacity="59110f"/>
                        <v:shadow on="t" color="black" opacity="26214f" origin="-.5,-.5" offset=".74836mm,.74836mm"/>
                      </v:roundrect>
                      <v:shapetype id="_x0000_t202" coordsize="21600,21600" o:spt="202" path="m,l,21600r21600,l21600,xe">
                        <v:stroke joinstyle="miter"/>
                        <v:path gradientshapeok="t" o:connecttype="rect"/>
                      </v:shapetype>
                      <v:shape id="Rectangle: Rounded Corners 4" o:spid="_x0000_s1030" type="#_x0000_t202" style="position:absolute;left:2102;top:18543;width:21967;height:46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" filled="f" stroked="f">
                        <v:textbox inset="1.35pt,.9pt,1.35pt,.9pt">
                          <w:txbxContent>
                            <w:p w14:paraId="4929E0C1" w14:textId="77777777" w:rsidR="00394DD0" w:rsidRDefault="00394DD0" w:rsidP="00394DD0">
                              <w:pPr>
                                <w:spacing w:after="76" w:line="216" w:lineRule="auto"/>
                                <w:jc w:val="center"/>
                              </w:pPr>
                              <w:r>
                                <w:rPr>
                                  <w:rFonts w:ascii="Poppins" w:hAnsi="Poppins" w:cstheme="minorBidi"/>
                                  <w:b/>
                                  <w:bCs/>
                                  <w:color w:val="000000" w:themeColor="dark1"/>
                                  <w:kern w:val="24"/>
                                  <w:sz w:val="18"/>
                                  <w:szCs w:val="18"/>
                                  <w14:textFill>
                                    <w14:solidFill>
                                      <w14:schemeClr w14:val="dk1">
                                        <w14:satOff w14:val="0"/>
                                        <w14:lumOff w14:val="0"/>
                                      </w14:schemeClr>
                                    </w14:solidFill>
                                  </w14:textFill>
                                </w:rPr>
                                <w:t xml:space="preserve">Regulatory Services Manager </w:t>
                              </w:r>
                            </w:p>
                            <w:p w14:paraId="66A036D0" w14:textId="77777777" w:rsidR="00394DD0" w:rsidRDefault="00394DD0" w:rsidP="00394DD0">
                              <w:pPr>
                                <w:spacing w:after="76" w:line="216" w:lineRule="auto"/>
                                <w:jc w:val="center"/>
                              </w:pPr>
                              <w:r>
                                <w:rPr>
                                  <w:rFonts w:ascii="Poppins" w:hAnsi="Poppins" w:cstheme="minorBidi"/>
                                  <w:color w:val="000000" w:themeColor="dark1"/>
                                  <w:kern w:val="24"/>
                                  <w:sz w:val="18"/>
                                  <w:szCs w:val="18"/>
                                  <w14:textFill>
                                    <w14:solidFill>
                                      <w14:schemeClr w14:val="dk1">
                                        <w14:satOff w14:val="0"/>
                                        <w14:lumOff w14:val="0"/>
                                      </w14:schemeClr>
                                    </w14:solidFill>
                                  </w14:textFill>
                                </w:rPr>
                                <w:t xml:space="preserve">Gavin Douglas </w:t>
                              </w:r>
                            </w:p>
                          </w:txbxContent>
                        </v:textbox>
                      </v:shape>
                      <v:roundrect id="Rectangle: Rounded Corners 9" o:spid="_x0000_s1031" style="position:absolute;left:4175;top:24672;width:18305;height:4633;visibility:visible;mso-wrap-style:square;v-text-anchor:top"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" fillcolor="#c6d9f1 [671]" strokecolor="white [3212]" strokeweight="2pt">
                        <v:fill opacity="59110f"/>
                        <v:shadow on="t" color="black" opacity="26214f" origin="-.5,-.5" offset=".74836mm,.74836mm"/>
                      </v:roundrect>
                      <v:shape id="Rectangle: Rounded Corners 4" o:spid="_x0000_s1032" type="#_x0000_t202" style="position:absolute;left:4317;top:25103;width:18306;height:43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" filled="f" stroked="f">
                        <v:textbox inset="1.35pt,.9pt,1.35pt,.9pt">
                          <w:txbxContent>
                            <w:p w14:paraId="2B63AD38" w14:textId="77777777" w:rsidR="00394DD0" w:rsidRDefault="00394DD0" w:rsidP="00394DD0">
                              <w:pPr>
                                <w:spacing w:after="76" w:line="216" w:lineRule="auto"/>
                                <w:jc w:val="center"/>
                              </w:pPr>
                              <w:r>
                                <w:rPr>
                                  <w:rFonts w:ascii="Poppins" w:hAnsi="Poppins" w:cstheme="minorBidi"/>
                                  <w:b/>
                                  <w:bCs/>
                                  <w:color w:val="000000" w:themeColor="dark1"/>
                                  <w:kern w:val="24"/>
                                  <w:sz w:val="18"/>
                                  <w:szCs w:val="18"/>
                                  <w14:textFill>
                                    <w14:solidFill>
                                      <w14:schemeClr w14:val="dk1">
                                        <w14:satOff w14:val="0"/>
                                        <w14:lumOff w14:val="0"/>
                                      </w14:schemeClr>
                                    </w14:solidFill>
                                  </w14:textFill>
                                </w:rPr>
                                <w:t xml:space="preserve">Mortuary Manager                                         </w:t>
                              </w:r>
                              <w:r>
                                <w:rPr>
                                  <w:rFonts w:ascii="Poppins" w:hAnsi="Poppins" w:cstheme="minorBidi"/>
                                  <w:color w:val="000000" w:themeColor="dark1"/>
                                  <w:kern w:val="24"/>
                                  <w:sz w:val="18"/>
                                  <w:szCs w:val="18"/>
                                  <w14:textFill>
                                    <w14:solidFill>
                                      <w14:schemeClr w14:val="dk1">
                                        <w14:satOff w14:val="0"/>
                                        <w14:lumOff w14:val="0"/>
                                      </w14:schemeClr>
                                    </w14:solidFill>
                                  </w14:textFill>
                                </w:rPr>
                                <w:t xml:space="preserve">Ryan Moss                                          </w:t>
                              </w:r>
                              <w:r>
                                <w:rPr>
                                  <w:rFonts w:ascii="Poppins" w:hAnsi="Poppins" w:cstheme="minorBidi"/>
                                  <w:i/>
                                  <w:iCs/>
                                  <w:color w:val="000000" w:themeColor="dark1"/>
                                  <w:kern w:val="24"/>
                                  <w:sz w:val="18"/>
                                  <w:szCs w:val="18"/>
                                  <w14:textFill>
                                    <w14:solidFill>
                                      <w14:schemeClr w14:val="dk1">
                                        <w14:satOff w14:val="0"/>
                                        <w14:lumOff w14:val="0"/>
                                      </w14:schemeClr>
                                    </w14:solidFill>
                                  </w14:textFill>
                                </w:rPr>
                                <w:t xml:space="preserve">Scale TBC </w:t>
                              </w:r>
                            </w:p>
                          </w:txbxContent>
                        </v:textbox>
                      </v:shape>
                      <v:roundrect id="Rectangle: Rounded Corners 11" o:spid="_x0000_s1033" style="position:absolute;left:1212;top:5503;width:23779;height:4921;visibility:visible;mso-wrap-style:square;v-text-anchor:top"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" fillcolor="#c6d9f1 [671]" strokecolor="white [3212]" strokeweight="2pt">
                        <v:shadow on="t" color="black" opacity="26214f" origin="-.5,-.5" offset=".74836mm,.74836mm"/>
                        <v:textbox>
                          <w:txbxContent>
                            <w:p w14:paraId="29F90726" w14:textId="77777777" w:rsidR="00394DD0" w:rsidRDefault="00394DD0" w:rsidP="00394DD0">
                              <w:pPr>
                                <w:jc w:val="center"/>
                              </w:pPr>
                              <w:r>
                                <w:rPr>
                                  <w:rFonts w:ascii="Poppins" w:hAnsi="Poppins" w:cstheme="minorBidi"/>
                                  <w:b/>
                                  <w:bCs/>
                                  <w:color w:val="000000" w:themeColor="dark1"/>
                                  <w:kern w:val="24"/>
                                  <w:sz w:val="18"/>
                                  <w:szCs w:val="18"/>
                                  <w14:textFill>
                                    <w14:solidFill>
                                      <w14:schemeClr w14:val="dk1">
                                        <w14:satOff w14:val="0"/>
                                        <w14:lumOff w14:val="0"/>
                                      </w14:schemeClr>
                                    </w14:solidFill>
                                  </w14:textFill>
                                </w:rPr>
                                <w:t xml:space="preserve">Director of Environment and Neighbourhoods </w:t>
                              </w:r>
                            </w:p>
                            <w:p w14:paraId="5194136C" w14:textId="77777777" w:rsidR="00394DD0" w:rsidRDefault="00394DD0" w:rsidP="00394DD0">
                              <w:pPr>
                                <w:jc w:val="center"/>
                              </w:pPr>
                              <w:r>
                                <w:rPr>
                                  <w:rFonts w:ascii="Poppins" w:hAnsi="Poppins" w:cstheme="minorBidi"/>
                                  <w:color w:val="000000" w:themeColor="dark1"/>
                                  <w:kern w:val="24"/>
                                  <w:sz w:val="18"/>
                                  <w:szCs w:val="18"/>
                                  <w14:textFill>
                                    <w14:solidFill>
                                      <w14:schemeClr w14:val="dk1">
                                        <w14:satOff w14:val="0"/>
                                        <w14:lumOff w14:val="0"/>
                                      </w14:schemeClr>
                                    </w14:solidFill>
                                  </w14:textFill>
                                </w:rPr>
                                <w:t>Stephen McDonnell</w:t>
                              </w:r>
                            </w:p>
                          </w:txbxContent>
                        </v:textbox>
                      </v:roundrect>
                      <v:roundrect id="Rectangle: Rounded Corners 12" o:spid="_x0000_s1034" style="position:absolute;left:4317;top:31133;width:18306;height:4633;visibility:visible;mso-wrap-style:square;v-text-anchor:top"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" fillcolor="#c6d9f1 [671]" strokecolor="white [3212]" strokeweight="2pt">
                        <v:fill opacity="59110f"/>
                        <v:shadow on="t" color="black" opacity="26214f" origin="-.5,-.5" offset=".74836mm,.74836mm"/>
                      </v:roundrect>
                      <v:shape id="Rectangle: Rounded Corners 4" o:spid="_x0000_s1035" type="#_x0000_t202" style="position:absolute;left:4175;top:30896;width:18305;height:55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" filled="f" stroked="f">
                        <v:textbox inset="1.35pt,.9pt,1.35pt,.9pt">
                          <w:txbxContent>
                            <w:p w14:paraId="38B9EF2D" w14:textId="77777777" w:rsidR="00394DD0" w:rsidRDefault="00394DD0" w:rsidP="00394DD0">
                              <w:pPr>
                                <w:spacing w:after="76" w:line="216" w:lineRule="auto"/>
                                <w:jc w:val="center"/>
                              </w:pPr>
                              <w:r>
                                <w:rPr>
                                  <w:rFonts w:ascii="Poppins" w:hAnsi="Poppins" w:cstheme="minorBidi"/>
                                  <w:b/>
                                  <w:bCs/>
                                  <w:color w:val="000000" w:themeColor="dark1"/>
                                  <w:kern w:val="24"/>
                                  <w:sz w:val="18"/>
                                  <w:szCs w:val="18"/>
                                  <w14:textFill>
                                    <w14:solidFill>
                                      <w14:schemeClr w14:val="dk1">
                                        <w14:satOff w14:val="0"/>
                                        <w14:lumOff w14:val="0"/>
                                      </w14:schemeClr>
                                    </w14:solidFill>
                                  </w14:textFill>
                                </w:rPr>
                                <w:t xml:space="preserve">Bereavement Officer                                     </w:t>
                              </w:r>
                              <w:r>
                                <w:rPr>
                                  <w:rFonts w:ascii="Poppins" w:hAnsi="Poppins" w:cstheme="minorBidi"/>
                                  <w:color w:val="000000" w:themeColor="dark1"/>
                                  <w:kern w:val="24"/>
                                  <w:sz w:val="18"/>
                                  <w:szCs w:val="18"/>
                                  <w14:textFill>
                                    <w14:solidFill>
                                      <w14:schemeClr w14:val="dk1">
                                        <w14:satOff w14:val="0"/>
                                        <w14:lumOff w14:val="0"/>
                                      </w14:schemeClr>
                                    </w14:solidFill>
                                  </w14:textFill>
                                </w:rPr>
                                <w:t xml:space="preserve">Vacancy   </w:t>
                              </w:r>
                              <w:r>
                                <w:rPr>
                                  <w:rFonts w:ascii="Poppins" w:hAnsi="Poppins" w:cstheme="minorBidi"/>
                                  <w:b/>
                                  <w:bCs/>
                                  <w:color w:val="000000" w:themeColor="dark1"/>
                                  <w:kern w:val="24"/>
                                  <w:sz w:val="18"/>
                                  <w:szCs w:val="18"/>
                                  <w14:textFill>
                                    <w14:solidFill>
                                      <w14:schemeClr w14:val="dk1">
                                        <w14:satOff w14:val="0"/>
                                        <w14:lumOff w14:val="0"/>
                                      </w14:schemeClr>
                                    </w14:solidFill>
                                  </w14:textFill>
                                </w:rPr>
                                <w:t xml:space="preserve">                                                        </w:t>
                              </w:r>
                              <w:r>
                                <w:rPr>
                                  <w:rFonts w:ascii="Poppins" w:hAnsi="Poppins" w:cstheme="minorBidi"/>
                                  <w:i/>
                                  <w:iCs/>
                                  <w:color w:val="000000" w:themeColor="dark1"/>
                                  <w:kern w:val="24"/>
                                  <w:sz w:val="18"/>
                                  <w:szCs w:val="18"/>
                                  <w14:textFill>
                                    <w14:solidFill>
                                      <w14:schemeClr w14:val="dk1">
                                        <w14:satOff w14:val="0"/>
                                        <w14:lumOff w14:val="0"/>
                                      </w14:schemeClr>
                                    </w14:solidFill>
                                  </w14:textFill>
                                </w:rPr>
                                <w:t xml:space="preserve">Scale TBC </w:t>
                              </w:r>
                            </w:p>
                          </w:txbxContent>
                        </v:textbox>
                      </v:shape>
                      <v:roundrect id="Rectangle: Rounded Corners 14" o:spid="_x0000_s1036" style="position:absolute;top:-238;width:25999;height:3515;visibility:visible;mso-wrap-style:square;v-text-anchor:top"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" fillcolor="#8db3e2 [1311]" strokecolor="white [3212]" strokeweight="2pt">
                        <v:fill opacity="59110f"/>
                        <v:shadow on="t" color="black" opacity="26214f" origin="-.5,-.5" offset=".74836mm,.74836mm"/>
                        <v:textbox>
                          <w:txbxContent>
                            <w:p w14:paraId="50195C20" w14:textId="77777777" w:rsidR="00394DD0" w:rsidRDefault="00394DD0" w:rsidP="00394DD0">
                              <w:pPr>
                                <w:jc w:val="center"/>
                              </w:pPr>
                              <w:r>
                                <w:rPr>
                                  <w:rFonts w:ascii="Poppins" w:hAnsi="Poppins" w:cstheme="minorBidi"/>
                                  <w:b/>
                                  <w:bCs/>
                                  <w:color w:val="000000" w:themeColor="dark1"/>
                                  <w:kern w:val="24"/>
                                  <w:sz w:val="18"/>
                                  <w:szCs w:val="18"/>
                                  <w14:textFill>
                                    <w14:solidFill>
                                      <w14:schemeClr w14:val="dk1">
                                        <w14:satOff w14:val="0"/>
                                        <w14:lumOff w14:val="0"/>
                                      </w14:schemeClr>
                                    </w14:solidFill>
                                  </w14:textFill>
                                </w:rPr>
                                <w:t xml:space="preserve">Local Authority </w:t>
                              </w:r>
                            </w:p>
                          </w:txbxContent>
                        </v:textbox>
                      </v:roundrect>
                    </v:group>
                  </w:pict>
                </mc:Fallback>
              </mc:AlternateContent>
            </w:r>
            <w:r w:rsidRPr="00255687">
              <w:rPr>
                <w:rFonts w:ascii="HelveticaNeueLT Std" w:hAnsi="HelveticaNeueLT Std"/>
                <w:sz w:val="22"/>
                <w:szCs w:val="22"/>
                <w:highlight w:val="yellow"/>
              </w:rPr>
              <w:t xml:space="preserve">Organisational </w:t>
            </w:r>
            <w:r w:rsidRPr="000C3BDD">
              <w:rPr>
                <w:rFonts w:ascii="HelveticaNeueLT Std" w:hAnsi="HelveticaNeueLT Std"/>
                <w:sz w:val="22"/>
                <w:szCs w:val="22"/>
                <w:highlight w:val="yellow"/>
              </w:rPr>
              <w:t xml:space="preserve">Structure </w:t>
            </w:r>
            <w:r>
              <w:rPr>
                <w:rFonts w:ascii="HelveticaNeueLT Std" w:hAnsi="HelveticaNeueLT Std"/>
                <w:sz w:val="22"/>
                <w:szCs w:val="22"/>
              </w:rPr>
              <w:t>- TBC</w:t>
            </w:r>
          </w:p>
        </w:tc>
      </w:tr>
      <w:tr w:rsidR="00394DD0" w:rsidRPr="00115504" w14:paraId="61F0E83F" w14:textId="77777777" w:rsidTr="00394DD0">
        <w:trPr>
          <w:trHeight w:val="5637"/>
        </w:trPr>
        <w:tc>
          <w:tcPr>
            <w:tcW w:w="8272" w:type="dxa"/>
          </w:tcPr>
          <w:p w14:paraId="440EDAC8" w14:textId="43C57F4D" w:rsidR="00394DD0" w:rsidRDefault="00394DD0" w:rsidP="00394DD0">
            <w:pPr>
              <w:rPr>
                <w:rFonts w:asciiTheme="minorHAnsi" w:hAnsi="Calibri" w:cstheme="minorBidi"/>
                <w:color w:val="000000" w:themeColor="text1"/>
                <w:kern w:val="24"/>
                <w:sz w:val="36"/>
                <w:szCs w:val="36"/>
              </w:rPr>
            </w:pPr>
          </w:p>
          <w:p w14:paraId="08EC07B9" w14:textId="77777777" w:rsidR="00394DD0" w:rsidRPr="00ED280B" w:rsidRDefault="00394DD0" w:rsidP="00394DD0">
            <w:pPr>
              <w:rPr>
                <w:rFonts w:ascii="HelveticaNeueLT Std" w:hAnsi="HelveticaNeueLT Std"/>
                <w:sz w:val="22"/>
                <w:szCs w:val="22"/>
              </w:rPr>
            </w:pPr>
          </w:p>
        </w:tc>
      </w:tr>
    </w:tbl>
    <w:p w14:paraId="487DE4A9" w14:textId="77777777" w:rsidR="002E7B93" w:rsidRPr="00115504" w:rsidRDefault="002E7B93">
      <w:pPr>
        <w:rPr>
          <w:rFonts w:ascii="HelveticaNeueLT Std" w:hAnsi="HelveticaNeueLT Std"/>
          <w:sz w:val="22"/>
          <w:szCs w:val="22"/>
        </w:rPr>
        <w:sectPr w:rsidR="002E7B93" w:rsidRPr="00115504" w:rsidSect="00C97B8C">
          <w:headerReference w:type="first" r:id="rId8"/>
          <w:pgSz w:w="11906" w:h="16838" w:code="9"/>
          <w:pgMar w:top="1134" w:right="851" w:bottom="1134" w:left="851" w:header="284" w:footer="567" w:gutter="0"/>
          <w:cols w:space="708"/>
          <w:titlePg/>
          <w:docGrid w:linePitch="360"/>
        </w:sectPr>
      </w:pPr>
    </w:p>
    <w:p w14:paraId="20B9F34D" w14:textId="77777777" w:rsidR="0035665B" w:rsidRPr="00115504" w:rsidRDefault="0035665B">
      <w:pPr>
        <w:rPr>
          <w:rFonts w:ascii="HelveticaNeueLT Std" w:hAnsi="HelveticaNeueLT Std"/>
          <w:sz w:val="22"/>
          <w:szCs w:val="22"/>
        </w:rPr>
      </w:pPr>
      <w:r w:rsidRPr="00115504">
        <w:rPr>
          <w:rFonts w:ascii="HelveticaNeueLT Std" w:hAnsi="HelveticaNeueLT Std"/>
          <w:sz w:val="22"/>
          <w:szCs w:val="22"/>
        </w:rPr>
        <w:lastRenderedPageBreak/>
        <w:t>Additional Information</w:t>
      </w:r>
    </w:p>
    <w:p w14:paraId="18B78487" w14:textId="77777777" w:rsidR="0035665B" w:rsidRPr="00ED280B" w:rsidRDefault="0035665B">
      <w:pPr>
        <w:rPr>
          <w:rFonts w:ascii="HelveticaNeueLT Std" w:hAnsi="HelveticaNeueLT Std"/>
          <w:sz w:val="22"/>
          <w:szCs w:val="22"/>
        </w:rPr>
      </w:pPr>
    </w:p>
    <w:p w14:paraId="5363E152" w14:textId="77777777" w:rsidR="0035665B" w:rsidRPr="00ED280B" w:rsidRDefault="0035665B">
      <w:pPr>
        <w:rPr>
          <w:rFonts w:ascii="HelveticaNeueLT Std" w:hAnsi="HelveticaNeueLT Std"/>
          <w:sz w:val="22"/>
          <w:szCs w:val="22"/>
        </w:rPr>
      </w:pPr>
      <w:r w:rsidRPr="00ED280B">
        <w:rPr>
          <w:rFonts w:ascii="HelveticaNeueLT Std" w:hAnsi="HelveticaNeueLT Std"/>
          <w:sz w:val="22"/>
          <w:szCs w:val="22"/>
        </w:rPr>
        <w:t>Please complete the additional information as fully as you can.</w:t>
      </w:r>
    </w:p>
    <w:p w14:paraId="39C7DC0F" w14:textId="77777777" w:rsidR="002A0406" w:rsidRPr="00ED280B" w:rsidRDefault="002A0406">
      <w:pPr>
        <w:rPr>
          <w:rFonts w:ascii="HelveticaNeueLT Std" w:hAnsi="HelveticaNeueLT Std"/>
          <w:sz w:val="22"/>
          <w:szCs w:val="22"/>
        </w:rPr>
      </w:pPr>
    </w:p>
    <w:tbl>
      <w:tblPr>
        <w:tblStyle w:val="TableGrid"/>
        <w:tblW w:w="0" w:type="auto"/>
        <w:jc w:val="center"/>
        <w:tblLook w:val="04A0" w:firstRow="1" w:lastRow="0" w:firstColumn="1" w:lastColumn="0" w:noHBand="0" w:noVBand="1"/>
      </w:tblPr>
      <w:tblGrid>
        <w:gridCol w:w="1970"/>
        <w:gridCol w:w="1971"/>
        <w:gridCol w:w="1971"/>
        <w:gridCol w:w="1971"/>
        <w:gridCol w:w="1971"/>
      </w:tblGrid>
      <w:tr w:rsidR="002A0406" w:rsidRPr="00115504" w14:paraId="3AF28CF4" w14:textId="77777777" w:rsidTr="00C61731">
        <w:trPr>
          <w:trHeight w:val="397"/>
          <w:jc w:val="center"/>
        </w:trPr>
        <w:tc>
          <w:tcPr>
            <w:tcW w:w="9854" w:type="dxa"/>
            <w:gridSpan w:val="5"/>
            <w:shd w:val="clear" w:color="auto" w:fill="D9D9D9" w:themeFill="background1" w:themeFillShade="D9"/>
            <w:vAlign w:val="center"/>
          </w:tcPr>
          <w:p w14:paraId="4351FA0D" w14:textId="77777777" w:rsidR="002A0406" w:rsidRPr="00ED280B" w:rsidRDefault="002A0406" w:rsidP="00C61731">
            <w:pPr>
              <w:rPr>
                <w:rFonts w:ascii="HelveticaNeueLT Std" w:hAnsi="HelveticaNeueLT Std"/>
                <w:sz w:val="22"/>
                <w:szCs w:val="22"/>
              </w:rPr>
            </w:pPr>
            <w:r w:rsidRPr="00ED280B">
              <w:rPr>
                <w:rFonts w:ascii="HelveticaNeueLT Std" w:hAnsi="HelveticaNeueLT Std"/>
                <w:sz w:val="22"/>
                <w:szCs w:val="22"/>
              </w:rPr>
              <w:t>Supervision / Management of People</w:t>
            </w:r>
          </w:p>
        </w:tc>
      </w:tr>
      <w:tr w:rsidR="002A0406" w:rsidRPr="00115504" w14:paraId="203027A2" w14:textId="77777777" w:rsidTr="00961873">
        <w:trPr>
          <w:jc w:val="center"/>
        </w:trPr>
        <w:tc>
          <w:tcPr>
            <w:tcW w:w="9854" w:type="dxa"/>
            <w:gridSpan w:val="5"/>
            <w:tcBorders>
              <w:bottom w:val="single" w:sz="4" w:space="0" w:color="auto"/>
            </w:tcBorders>
          </w:tcPr>
          <w:p w14:paraId="06164A61" w14:textId="77777777" w:rsidR="00326619" w:rsidRPr="00ED280B" w:rsidRDefault="002A0406" w:rsidP="00115504">
            <w:pPr>
              <w:rPr>
                <w:rFonts w:ascii="HelveticaNeueLT Std" w:hAnsi="HelveticaNeueLT Std"/>
                <w:sz w:val="22"/>
                <w:szCs w:val="22"/>
              </w:rPr>
            </w:pPr>
            <w:r w:rsidRPr="00ED280B">
              <w:rPr>
                <w:rFonts w:ascii="HelveticaNeueLT Std" w:hAnsi="HelveticaNeueLT Std"/>
                <w:sz w:val="22"/>
                <w:szCs w:val="22"/>
              </w:rPr>
              <w:t>Please indicate which group best describes the total number of staff the post holder is responsible for:</w:t>
            </w:r>
          </w:p>
        </w:tc>
      </w:tr>
      <w:tr w:rsidR="002A0406" w:rsidRPr="00115504" w14:paraId="6938CA3C" w14:textId="77777777" w:rsidTr="006A1ED1">
        <w:trPr>
          <w:trHeight w:val="397"/>
          <w:jc w:val="center"/>
        </w:trPr>
        <w:tc>
          <w:tcPr>
            <w:tcW w:w="1970" w:type="dxa"/>
            <w:shd w:val="clear" w:color="auto" w:fill="D9D9D9" w:themeFill="background1" w:themeFillShade="D9"/>
            <w:vAlign w:val="center"/>
          </w:tcPr>
          <w:p w14:paraId="726D34C3" w14:textId="77777777" w:rsidR="002A0406" w:rsidRPr="00ED280B" w:rsidRDefault="002A0406" w:rsidP="00115504">
            <w:pPr>
              <w:rPr>
                <w:rFonts w:ascii="HelveticaNeueLT Std" w:hAnsi="HelveticaNeueLT Std"/>
                <w:sz w:val="22"/>
                <w:szCs w:val="22"/>
              </w:rPr>
            </w:pPr>
            <w:r w:rsidRPr="00ED280B">
              <w:rPr>
                <w:rFonts w:ascii="HelveticaNeueLT Std" w:hAnsi="HelveticaNeueLT Std"/>
                <w:sz w:val="22"/>
                <w:szCs w:val="22"/>
              </w:rPr>
              <w:t>None</w:t>
            </w:r>
          </w:p>
        </w:tc>
        <w:tc>
          <w:tcPr>
            <w:tcW w:w="1971" w:type="dxa"/>
            <w:shd w:val="clear" w:color="auto" w:fill="D9D9D9" w:themeFill="background1" w:themeFillShade="D9"/>
            <w:vAlign w:val="center"/>
          </w:tcPr>
          <w:p w14:paraId="628DFE8B" w14:textId="77777777" w:rsidR="002A0406" w:rsidRPr="00ED280B" w:rsidRDefault="002A0406" w:rsidP="00115504">
            <w:pPr>
              <w:rPr>
                <w:rFonts w:ascii="HelveticaNeueLT Std" w:hAnsi="HelveticaNeueLT Std"/>
                <w:sz w:val="22"/>
                <w:szCs w:val="22"/>
              </w:rPr>
            </w:pPr>
            <w:r w:rsidRPr="00ED280B">
              <w:rPr>
                <w:rFonts w:ascii="HelveticaNeueLT Std" w:hAnsi="HelveticaNeueLT Std"/>
                <w:sz w:val="22"/>
                <w:szCs w:val="22"/>
              </w:rPr>
              <w:t>Up to 5 staff</w:t>
            </w:r>
          </w:p>
        </w:tc>
        <w:tc>
          <w:tcPr>
            <w:tcW w:w="1971" w:type="dxa"/>
            <w:shd w:val="clear" w:color="auto" w:fill="D9D9D9" w:themeFill="background1" w:themeFillShade="D9"/>
            <w:vAlign w:val="center"/>
          </w:tcPr>
          <w:p w14:paraId="7C6B154D" w14:textId="77777777" w:rsidR="002A0406" w:rsidRPr="00ED280B" w:rsidRDefault="002A0406" w:rsidP="00115504">
            <w:pPr>
              <w:rPr>
                <w:rFonts w:ascii="HelveticaNeueLT Std" w:hAnsi="HelveticaNeueLT Std"/>
                <w:sz w:val="22"/>
                <w:szCs w:val="22"/>
              </w:rPr>
            </w:pPr>
            <w:r w:rsidRPr="00ED280B">
              <w:rPr>
                <w:rFonts w:ascii="HelveticaNeueLT Std" w:hAnsi="HelveticaNeueLT Std"/>
                <w:sz w:val="22"/>
                <w:szCs w:val="22"/>
              </w:rPr>
              <w:t>6 to 15 staff</w:t>
            </w:r>
          </w:p>
        </w:tc>
        <w:tc>
          <w:tcPr>
            <w:tcW w:w="1971" w:type="dxa"/>
            <w:shd w:val="clear" w:color="auto" w:fill="D9D9D9" w:themeFill="background1" w:themeFillShade="D9"/>
            <w:vAlign w:val="center"/>
          </w:tcPr>
          <w:p w14:paraId="331D2003" w14:textId="77777777" w:rsidR="002A0406" w:rsidRPr="00ED280B" w:rsidRDefault="002A0406" w:rsidP="00115504">
            <w:pPr>
              <w:rPr>
                <w:rFonts w:ascii="HelveticaNeueLT Std" w:hAnsi="HelveticaNeueLT Std"/>
                <w:sz w:val="22"/>
                <w:szCs w:val="22"/>
              </w:rPr>
            </w:pPr>
            <w:r w:rsidRPr="00ED280B">
              <w:rPr>
                <w:rFonts w:ascii="HelveticaNeueLT Std" w:hAnsi="HelveticaNeueLT Std"/>
                <w:sz w:val="22"/>
                <w:szCs w:val="22"/>
              </w:rPr>
              <w:t>16 to 49 staff</w:t>
            </w:r>
          </w:p>
        </w:tc>
        <w:tc>
          <w:tcPr>
            <w:tcW w:w="1971" w:type="dxa"/>
            <w:shd w:val="clear" w:color="auto" w:fill="D9D9D9" w:themeFill="background1" w:themeFillShade="D9"/>
            <w:vAlign w:val="center"/>
          </w:tcPr>
          <w:p w14:paraId="7F61E26F" w14:textId="77777777" w:rsidR="002A0406" w:rsidRPr="00ED280B" w:rsidRDefault="002A0406" w:rsidP="00115504">
            <w:pPr>
              <w:rPr>
                <w:rFonts w:ascii="HelveticaNeueLT Std" w:hAnsi="HelveticaNeueLT Std"/>
                <w:sz w:val="22"/>
                <w:szCs w:val="22"/>
              </w:rPr>
            </w:pPr>
            <w:r w:rsidRPr="00ED280B">
              <w:rPr>
                <w:rFonts w:ascii="HelveticaNeueLT Std" w:hAnsi="HelveticaNeueLT Std"/>
                <w:sz w:val="22"/>
                <w:szCs w:val="22"/>
              </w:rPr>
              <w:t>50 plus staff</w:t>
            </w:r>
          </w:p>
        </w:tc>
      </w:tr>
      <w:tr w:rsidR="002A0406" w:rsidRPr="00115504" w14:paraId="0C966D67" w14:textId="77777777" w:rsidTr="006A1ED1">
        <w:trPr>
          <w:trHeight w:val="397"/>
          <w:jc w:val="center"/>
        </w:trPr>
        <w:tc>
          <w:tcPr>
            <w:tcW w:w="1970" w:type="dxa"/>
            <w:vAlign w:val="center"/>
          </w:tcPr>
          <w:p w14:paraId="42B36133" w14:textId="77777777" w:rsidR="002A0406" w:rsidRPr="00ED280B" w:rsidRDefault="00F97CAF" w:rsidP="00115504">
            <w:pPr>
              <w:rPr>
                <w:rFonts w:ascii="HelveticaNeueLT Std" w:hAnsi="HelveticaNeueLT Std"/>
                <w:sz w:val="22"/>
                <w:szCs w:val="22"/>
              </w:rPr>
            </w:pPr>
            <w:r>
              <w:rPr>
                <w:rFonts w:ascii="HelveticaNeueLT Std" w:hAnsi="HelveticaNeueLT Std"/>
                <w:sz w:val="22"/>
                <w:szCs w:val="22"/>
              </w:rPr>
              <w:t>x</w:t>
            </w:r>
          </w:p>
        </w:tc>
        <w:tc>
          <w:tcPr>
            <w:tcW w:w="1971" w:type="dxa"/>
            <w:vAlign w:val="center"/>
          </w:tcPr>
          <w:p w14:paraId="76A4AF9A" w14:textId="77777777" w:rsidR="002A0406" w:rsidRPr="00ED280B" w:rsidRDefault="002A0406" w:rsidP="00115504">
            <w:pPr>
              <w:rPr>
                <w:rFonts w:ascii="HelveticaNeueLT Std" w:hAnsi="HelveticaNeueLT Std"/>
                <w:sz w:val="22"/>
                <w:szCs w:val="22"/>
              </w:rPr>
            </w:pPr>
          </w:p>
        </w:tc>
        <w:tc>
          <w:tcPr>
            <w:tcW w:w="1971" w:type="dxa"/>
            <w:vAlign w:val="center"/>
          </w:tcPr>
          <w:p w14:paraId="26F18B20" w14:textId="77777777" w:rsidR="002A0406" w:rsidRPr="00ED280B" w:rsidRDefault="002A0406" w:rsidP="00115504">
            <w:pPr>
              <w:rPr>
                <w:rFonts w:ascii="HelveticaNeueLT Std" w:hAnsi="HelveticaNeueLT Std"/>
                <w:sz w:val="22"/>
                <w:szCs w:val="22"/>
              </w:rPr>
            </w:pPr>
          </w:p>
        </w:tc>
        <w:tc>
          <w:tcPr>
            <w:tcW w:w="1971" w:type="dxa"/>
            <w:vAlign w:val="center"/>
          </w:tcPr>
          <w:p w14:paraId="1B731EEC" w14:textId="77777777" w:rsidR="002A0406" w:rsidRPr="00ED280B" w:rsidRDefault="002A0406" w:rsidP="00115504">
            <w:pPr>
              <w:rPr>
                <w:rFonts w:ascii="HelveticaNeueLT Std" w:hAnsi="HelveticaNeueLT Std"/>
                <w:sz w:val="22"/>
                <w:szCs w:val="22"/>
              </w:rPr>
            </w:pPr>
          </w:p>
        </w:tc>
        <w:tc>
          <w:tcPr>
            <w:tcW w:w="1971" w:type="dxa"/>
            <w:vAlign w:val="center"/>
          </w:tcPr>
          <w:p w14:paraId="2A760479" w14:textId="77777777" w:rsidR="002A0406" w:rsidRPr="00ED280B" w:rsidRDefault="002A0406" w:rsidP="00115504">
            <w:pPr>
              <w:rPr>
                <w:rFonts w:ascii="HelveticaNeueLT Std" w:hAnsi="HelveticaNeueLT Std"/>
                <w:sz w:val="22"/>
                <w:szCs w:val="22"/>
              </w:rPr>
            </w:pPr>
          </w:p>
        </w:tc>
      </w:tr>
      <w:tr w:rsidR="00326619" w:rsidRPr="00115504" w14:paraId="680EC419" w14:textId="77777777" w:rsidTr="006A1ED1">
        <w:trPr>
          <w:trHeight w:val="397"/>
          <w:jc w:val="center"/>
        </w:trPr>
        <w:tc>
          <w:tcPr>
            <w:tcW w:w="7883" w:type="dxa"/>
            <w:gridSpan w:val="4"/>
            <w:vAlign w:val="center"/>
          </w:tcPr>
          <w:p w14:paraId="01EFBAEC" w14:textId="77777777" w:rsidR="00326619" w:rsidRPr="00ED280B" w:rsidRDefault="00326619" w:rsidP="00115504">
            <w:pPr>
              <w:rPr>
                <w:rFonts w:ascii="HelveticaNeueLT Std" w:hAnsi="HelveticaNeueLT Std"/>
                <w:sz w:val="22"/>
                <w:szCs w:val="22"/>
              </w:rPr>
            </w:pPr>
            <w:r w:rsidRPr="00ED280B">
              <w:rPr>
                <w:rFonts w:ascii="HelveticaNeueLT Std" w:hAnsi="HelveticaNeueLT Std"/>
                <w:sz w:val="22"/>
                <w:szCs w:val="22"/>
              </w:rPr>
              <w:t>Will the post holder be responsible for contract / agency / project staff?</w:t>
            </w:r>
          </w:p>
        </w:tc>
        <w:tc>
          <w:tcPr>
            <w:tcW w:w="1971" w:type="dxa"/>
            <w:vAlign w:val="center"/>
          </w:tcPr>
          <w:p w14:paraId="64E2B38B" w14:textId="77777777" w:rsidR="00326619" w:rsidRPr="00ED280B" w:rsidRDefault="00326619" w:rsidP="00115504">
            <w:pPr>
              <w:rPr>
                <w:rFonts w:ascii="HelveticaNeueLT Std" w:hAnsi="HelveticaNeueLT Std"/>
                <w:sz w:val="22"/>
                <w:szCs w:val="22"/>
              </w:rPr>
            </w:pPr>
            <w:r w:rsidRPr="00ED280B">
              <w:rPr>
                <w:rFonts w:ascii="HelveticaNeueLT Std" w:hAnsi="HelveticaNeueLT Std"/>
                <w:sz w:val="22"/>
                <w:szCs w:val="22"/>
              </w:rPr>
              <w:t>No</w:t>
            </w:r>
          </w:p>
        </w:tc>
      </w:tr>
    </w:tbl>
    <w:p w14:paraId="1985D371" w14:textId="77777777" w:rsidR="002A0406" w:rsidRPr="00ED280B" w:rsidRDefault="002A0406">
      <w:pPr>
        <w:rPr>
          <w:rFonts w:ascii="HelveticaNeueLT Std" w:hAnsi="HelveticaNeueLT Std"/>
          <w:sz w:val="22"/>
          <w:szCs w:val="22"/>
        </w:rPr>
      </w:pPr>
    </w:p>
    <w:p w14:paraId="3E0D6028" w14:textId="77777777" w:rsidR="00B63A30" w:rsidRPr="00115504" w:rsidRDefault="0035665B">
      <w:pPr>
        <w:rPr>
          <w:rFonts w:ascii="HelveticaNeueLT Std" w:hAnsi="HelveticaNeueLT Std"/>
          <w:sz w:val="22"/>
          <w:szCs w:val="22"/>
        </w:rPr>
      </w:pPr>
      <w:r w:rsidRPr="00ED280B">
        <w:rPr>
          <w:rFonts w:ascii="HelveticaNeueLT Std" w:hAnsi="HelveticaNeueLT Std"/>
          <w:sz w:val="22"/>
          <w:szCs w:val="22"/>
        </w:rPr>
        <w:t>In the normal course of their duties would it be reasonable to expect the job holder to undertake</w:t>
      </w:r>
      <w:r w:rsidR="0096758C" w:rsidRPr="00ED280B">
        <w:rPr>
          <w:rFonts w:ascii="HelveticaNeueLT Std" w:hAnsi="HelveticaNeueLT Std"/>
          <w:sz w:val="22"/>
          <w:szCs w:val="22"/>
        </w:rPr>
        <w:t>, or be involved in,</w:t>
      </w:r>
      <w:r w:rsidRPr="00ED280B">
        <w:rPr>
          <w:rFonts w:ascii="HelveticaNeueLT Std" w:hAnsi="HelveticaNeueLT Std"/>
          <w:sz w:val="22"/>
          <w:szCs w:val="22"/>
        </w:rPr>
        <w:t xml:space="preserve"> any of the following</w:t>
      </w:r>
      <w:r w:rsidR="00D90E17" w:rsidRPr="00ED280B">
        <w:rPr>
          <w:rFonts w:ascii="HelveticaNeueLT Std" w:hAnsi="HelveticaNeueLT Std"/>
          <w:sz w:val="22"/>
          <w:szCs w:val="22"/>
        </w:rPr>
        <w:t xml:space="preserve"> on a regular bas</w:t>
      </w:r>
      <w:r w:rsidR="00D90E17" w:rsidRPr="00115504">
        <w:rPr>
          <w:rFonts w:ascii="HelveticaNeueLT Std" w:hAnsi="HelveticaNeueLT Std"/>
          <w:sz w:val="22"/>
          <w:szCs w:val="22"/>
        </w:rPr>
        <w:t>is</w:t>
      </w:r>
      <w:r w:rsidR="00E51EB9" w:rsidRPr="00115504">
        <w:rPr>
          <w:rFonts w:ascii="HelveticaNeueLT Std" w:hAnsi="HelveticaNeueLT Std"/>
          <w:sz w:val="22"/>
          <w:szCs w:val="22"/>
        </w:rPr>
        <w:t xml:space="preserve">. </w:t>
      </w:r>
    </w:p>
    <w:p w14:paraId="222EAAA9" w14:textId="77777777" w:rsidR="0035665B" w:rsidRPr="00ED280B" w:rsidRDefault="00E51EB9">
      <w:pPr>
        <w:rPr>
          <w:rFonts w:ascii="HelveticaNeueLT Std" w:hAnsi="HelveticaNeueLT Std"/>
          <w:sz w:val="22"/>
          <w:szCs w:val="22"/>
        </w:rPr>
      </w:pPr>
      <w:r w:rsidRPr="00115504">
        <w:rPr>
          <w:rFonts w:ascii="HelveticaNeueLT Std" w:hAnsi="HelveticaNeueLT Std"/>
          <w:sz w:val="22"/>
          <w:szCs w:val="22"/>
        </w:rPr>
        <w:t>If Yes, please provide an estimate of the % of their working day this</w:t>
      </w:r>
      <w:r w:rsidR="00324FDD" w:rsidRPr="00115504">
        <w:rPr>
          <w:rFonts w:ascii="HelveticaNeueLT Std" w:hAnsi="HelveticaNeueLT Std"/>
          <w:sz w:val="22"/>
          <w:szCs w:val="22"/>
        </w:rPr>
        <w:t xml:space="preserve"> </w:t>
      </w:r>
      <w:r w:rsidRPr="00115504">
        <w:rPr>
          <w:rFonts w:ascii="HelveticaNeueLT Std" w:hAnsi="HelveticaNeueLT Std"/>
          <w:sz w:val="22"/>
          <w:szCs w:val="22"/>
        </w:rPr>
        <w:t>involves.</w:t>
      </w:r>
    </w:p>
    <w:p w14:paraId="7355DDD9" w14:textId="77777777" w:rsidR="0035665B" w:rsidRPr="00115504" w:rsidRDefault="0035665B">
      <w:pPr>
        <w:rPr>
          <w:rFonts w:ascii="HelveticaNeueLT Std" w:hAnsi="HelveticaNeueLT Std"/>
          <w:sz w:val="22"/>
          <w:szCs w:val="22"/>
        </w:rPr>
      </w:pPr>
    </w:p>
    <w:tbl>
      <w:tblPr>
        <w:tblStyle w:val="TableGrid"/>
        <w:tblW w:w="0" w:type="auto"/>
        <w:jc w:val="center"/>
        <w:tblLayout w:type="fixed"/>
        <w:tblLook w:val="04A0" w:firstRow="1" w:lastRow="0" w:firstColumn="1" w:lastColumn="0" w:noHBand="0" w:noVBand="1"/>
      </w:tblPr>
      <w:tblGrid>
        <w:gridCol w:w="2906"/>
        <w:gridCol w:w="1149"/>
        <w:gridCol w:w="1164"/>
        <w:gridCol w:w="2850"/>
        <w:gridCol w:w="1116"/>
        <w:gridCol w:w="1117"/>
      </w:tblGrid>
      <w:tr w:rsidR="00121EF9" w:rsidRPr="00115504" w14:paraId="0FE0B881" w14:textId="77777777" w:rsidTr="00121EF9">
        <w:trPr>
          <w:trHeight w:val="397"/>
          <w:jc w:val="center"/>
        </w:trPr>
        <w:tc>
          <w:tcPr>
            <w:tcW w:w="10302" w:type="dxa"/>
            <w:gridSpan w:val="6"/>
            <w:shd w:val="clear" w:color="auto" w:fill="D9D9D9" w:themeFill="background1" w:themeFillShade="D9"/>
            <w:vAlign w:val="center"/>
          </w:tcPr>
          <w:p w14:paraId="402CC079" w14:textId="77777777" w:rsidR="00121EF9" w:rsidRPr="00ED280B" w:rsidRDefault="00121EF9" w:rsidP="00121EF9">
            <w:pPr>
              <w:rPr>
                <w:rFonts w:ascii="HelveticaNeueLT Std" w:hAnsi="HelveticaNeueLT Std"/>
                <w:sz w:val="22"/>
                <w:szCs w:val="22"/>
              </w:rPr>
            </w:pPr>
            <w:r w:rsidRPr="00ED280B">
              <w:rPr>
                <w:rFonts w:ascii="HelveticaNeueLT Std" w:hAnsi="HelveticaNeueLT Std"/>
                <w:sz w:val="22"/>
                <w:szCs w:val="22"/>
              </w:rPr>
              <w:t>Work Environment</w:t>
            </w:r>
          </w:p>
        </w:tc>
      </w:tr>
      <w:tr w:rsidR="00E51EB9" w:rsidRPr="00115504" w14:paraId="2EC9B7B2" w14:textId="77777777" w:rsidTr="00121EF9">
        <w:trPr>
          <w:jc w:val="center"/>
        </w:trPr>
        <w:tc>
          <w:tcPr>
            <w:tcW w:w="2906" w:type="dxa"/>
            <w:shd w:val="clear" w:color="auto" w:fill="D9D9D9" w:themeFill="background1" w:themeFillShade="D9"/>
            <w:vAlign w:val="center"/>
          </w:tcPr>
          <w:p w14:paraId="3B12D879" w14:textId="77777777" w:rsidR="00E51EB9" w:rsidRPr="00ED280B" w:rsidRDefault="00E51EB9" w:rsidP="00E51EB9">
            <w:pPr>
              <w:rPr>
                <w:rFonts w:ascii="HelveticaNeueLT Std" w:hAnsi="HelveticaNeueLT Std"/>
                <w:sz w:val="22"/>
                <w:szCs w:val="22"/>
              </w:rPr>
            </w:pPr>
            <w:r w:rsidRPr="00ED280B">
              <w:rPr>
                <w:rFonts w:ascii="HelveticaNeueLT Std" w:hAnsi="HelveticaNeueLT Std"/>
                <w:sz w:val="22"/>
                <w:szCs w:val="22"/>
              </w:rPr>
              <w:t>Activity</w:t>
            </w:r>
          </w:p>
        </w:tc>
        <w:tc>
          <w:tcPr>
            <w:tcW w:w="1149" w:type="dxa"/>
            <w:shd w:val="clear" w:color="auto" w:fill="D9D9D9" w:themeFill="background1" w:themeFillShade="D9"/>
            <w:vAlign w:val="center"/>
          </w:tcPr>
          <w:p w14:paraId="5D0768DB" w14:textId="77777777" w:rsidR="00E51EB9" w:rsidRPr="00ED280B" w:rsidRDefault="00E51EB9" w:rsidP="00115504">
            <w:pPr>
              <w:rPr>
                <w:rFonts w:ascii="HelveticaNeueLT Std" w:hAnsi="HelveticaNeueLT Std"/>
                <w:sz w:val="22"/>
                <w:szCs w:val="22"/>
              </w:rPr>
            </w:pPr>
            <w:r w:rsidRPr="00ED280B">
              <w:rPr>
                <w:rFonts w:ascii="HelveticaNeueLT Std" w:hAnsi="HelveticaNeueLT Std"/>
                <w:sz w:val="22"/>
                <w:szCs w:val="22"/>
              </w:rPr>
              <w:t>Yes/No</w:t>
            </w:r>
          </w:p>
        </w:tc>
        <w:tc>
          <w:tcPr>
            <w:tcW w:w="1164" w:type="dxa"/>
            <w:shd w:val="clear" w:color="auto" w:fill="D9D9D9" w:themeFill="background1" w:themeFillShade="D9"/>
            <w:vAlign w:val="center"/>
          </w:tcPr>
          <w:p w14:paraId="004E7DAB" w14:textId="77777777" w:rsidR="00E51EB9" w:rsidRPr="00ED280B" w:rsidRDefault="00E51EB9" w:rsidP="00115504">
            <w:pPr>
              <w:rPr>
                <w:rFonts w:ascii="HelveticaNeueLT Std" w:hAnsi="HelveticaNeueLT Std"/>
                <w:sz w:val="22"/>
                <w:szCs w:val="22"/>
              </w:rPr>
            </w:pPr>
            <w:r w:rsidRPr="00ED280B">
              <w:rPr>
                <w:rFonts w:ascii="HelveticaNeueLT Std" w:hAnsi="HelveticaNeueLT Std"/>
                <w:sz w:val="22"/>
                <w:szCs w:val="22"/>
              </w:rPr>
              <w:t>% of working day</w:t>
            </w:r>
          </w:p>
        </w:tc>
        <w:tc>
          <w:tcPr>
            <w:tcW w:w="2850" w:type="dxa"/>
            <w:shd w:val="clear" w:color="auto" w:fill="D9D9D9" w:themeFill="background1" w:themeFillShade="D9"/>
            <w:vAlign w:val="center"/>
          </w:tcPr>
          <w:p w14:paraId="5E37B002" w14:textId="77777777" w:rsidR="00E51EB9" w:rsidRPr="00ED280B" w:rsidRDefault="00E51EB9" w:rsidP="00E51EB9">
            <w:pPr>
              <w:rPr>
                <w:rFonts w:ascii="HelveticaNeueLT Std" w:hAnsi="HelveticaNeueLT Std"/>
                <w:sz w:val="22"/>
                <w:szCs w:val="22"/>
              </w:rPr>
            </w:pPr>
            <w:r w:rsidRPr="00ED280B">
              <w:rPr>
                <w:rFonts w:ascii="HelveticaNeueLT Std" w:hAnsi="HelveticaNeueLT Std"/>
                <w:sz w:val="22"/>
                <w:szCs w:val="22"/>
              </w:rPr>
              <w:t>Activity</w:t>
            </w:r>
          </w:p>
        </w:tc>
        <w:tc>
          <w:tcPr>
            <w:tcW w:w="1116" w:type="dxa"/>
            <w:shd w:val="clear" w:color="auto" w:fill="D9D9D9" w:themeFill="background1" w:themeFillShade="D9"/>
            <w:vAlign w:val="center"/>
          </w:tcPr>
          <w:p w14:paraId="196820FC" w14:textId="77777777" w:rsidR="00E51EB9" w:rsidRPr="00ED280B" w:rsidRDefault="00E51EB9" w:rsidP="00115504">
            <w:pPr>
              <w:rPr>
                <w:rFonts w:ascii="HelveticaNeueLT Std" w:hAnsi="HelveticaNeueLT Std"/>
                <w:sz w:val="22"/>
                <w:szCs w:val="22"/>
              </w:rPr>
            </w:pPr>
            <w:r w:rsidRPr="00ED280B">
              <w:rPr>
                <w:rFonts w:ascii="HelveticaNeueLT Std" w:hAnsi="HelveticaNeueLT Std"/>
                <w:sz w:val="22"/>
                <w:szCs w:val="22"/>
              </w:rPr>
              <w:t>Yes/No</w:t>
            </w:r>
          </w:p>
        </w:tc>
        <w:tc>
          <w:tcPr>
            <w:tcW w:w="1117" w:type="dxa"/>
            <w:shd w:val="clear" w:color="auto" w:fill="D9D9D9" w:themeFill="background1" w:themeFillShade="D9"/>
          </w:tcPr>
          <w:p w14:paraId="4AC626C2" w14:textId="77777777" w:rsidR="00E51EB9" w:rsidRPr="00ED280B" w:rsidRDefault="00E51EB9" w:rsidP="00115504">
            <w:pPr>
              <w:rPr>
                <w:rFonts w:ascii="HelveticaNeueLT Std" w:hAnsi="HelveticaNeueLT Std"/>
                <w:sz w:val="22"/>
                <w:szCs w:val="22"/>
              </w:rPr>
            </w:pPr>
            <w:r w:rsidRPr="00ED280B">
              <w:rPr>
                <w:rFonts w:ascii="HelveticaNeueLT Std" w:hAnsi="HelveticaNeueLT Std"/>
                <w:sz w:val="22"/>
                <w:szCs w:val="22"/>
              </w:rPr>
              <w:t>% of working day</w:t>
            </w:r>
          </w:p>
        </w:tc>
      </w:tr>
      <w:tr w:rsidR="00E51EB9" w:rsidRPr="00115504" w14:paraId="4F56D0BE" w14:textId="77777777" w:rsidTr="00E57D5A">
        <w:trPr>
          <w:trHeight w:val="397"/>
          <w:jc w:val="center"/>
        </w:trPr>
        <w:tc>
          <w:tcPr>
            <w:tcW w:w="2906" w:type="dxa"/>
            <w:vAlign w:val="center"/>
          </w:tcPr>
          <w:p w14:paraId="0B98EBA1" w14:textId="77777777" w:rsidR="00E51EB9" w:rsidRPr="00115504" w:rsidRDefault="00E51EB9" w:rsidP="00115504">
            <w:pPr>
              <w:rPr>
                <w:rFonts w:ascii="HelveticaNeueLT Std" w:hAnsi="HelveticaNeueLT Std"/>
                <w:sz w:val="22"/>
                <w:szCs w:val="22"/>
              </w:rPr>
            </w:pPr>
            <w:r w:rsidRPr="00115504">
              <w:rPr>
                <w:rFonts w:ascii="HelveticaNeueLT Std" w:hAnsi="HelveticaNeueLT Std"/>
                <w:sz w:val="22"/>
                <w:szCs w:val="22"/>
              </w:rPr>
              <w:t>Office duties.</w:t>
            </w:r>
          </w:p>
        </w:tc>
        <w:tc>
          <w:tcPr>
            <w:tcW w:w="1149" w:type="dxa"/>
            <w:vAlign w:val="center"/>
          </w:tcPr>
          <w:p w14:paraId="0494294D" w14:textId="77777777" w:rsidR="00E51EB9" w:rsidRPr="00115504" w:rsidRDefault="00F97CAF" w:rsidP="00115504">
            <w:pPr>
              <w:rPr>
                <w:rFonts w:ascii="HelveticaNeueLT Std" w:hAnsi="HelveticaNeueLT Std"/>
                <w:sz w:val="22"/>
                <w:szCs w:val="22"/>
              </w:rPr>
            </w:pPr>
            <w:r w:rsidRPr="00115504">
              <w:rPr>
                <w:rFonts w:ascii="HelveticaNeueLT Std" w:hAnsi="HelveticaNeueLT Std"/>
                <w:sz w:val="22"/>
                <w:szCs w:val="22"/>
              </w:rPr>
              <w:t>Y</w:t>
            </w:r>
          </w:p>
        </w:tc>
        <w:tc>
          <w:tcPr>
            <w:tcW w:w="1164" w:type="dxa"/>
            <w:vAlign w:val="center"/>
          </w:tcPr>
          <w:p w14:paraId="43013016" w14:textId="48C089B0" w:rsidR="00E51EB9" w:rsidRPr="00115504" w:rsidRDefault="008446BE" w:rsidP="00115504">
            <w:pPr>
              <w:rPr>
                <w:rFonts w:ascii="HelveticaNeueLT Std" w:hAnsi="HelveticaNeueLT Std"/>
                <w:sz w:val="22"/>
                <w:szCs w:val="22"/>
              </w:rPr>
            </w:pPr>
            <w:r>
              <w:rPr>
                <w:rFonts w:ascii="HelveticaNeueLT Std" w:hAnsi="HelveticaNeueLT Std"/>
                <w:sz w:val="22"/>
                <w:szCs w:val="22"/>
              </w:rPr>
              <w:t>80</w:t>
            </w:r>
          </w:p>
        </w:tc>
        <w:tc>
          <w:tcPr>
            <w:tcW w:w="2850" w:type="dxa"/>
            <w:vAlign w:val="center"/>
          </w:tcPr>
          <w:p w14:paraId="1F9E8FEA" w14:textId="77777777" w:rsidR="00E51EB9" w:rsidRPr="00115504" w:rsidRDefault="00E51EB9" w:rsidP="00115504">
            <w:pPr>
              <w:rPr>
                <w:rFonts w:ascii="HelveticaNeueLT Std" w:hAnsi="HelveticaNeueLT Std"/>
                <w:sz w:val="22"/>
                <w:szCs w:val="22"/>
              </w:rPr>
            </w:pPr>
            <w:r w:rsidRPr="00115504">
              <w:rPr>
                <w:rFonts w:ascii="HelveticaNeueLT Std" w:hAnsi="HelveticaNeueLT Std"/>
                <w:sz w:val="22"/>
                <w:szCs w:val="22"/>
              </w:rPr>
              <w:t>Use of a computer.</w:t>
            </w:r>
          </w:p>
        </w:tc>
        <w:tc>
          <w:tcPr>
            <w:tcW w:w="1116" w:type="dxa"/>
            <w:vAlign w:val="center"/>
          </w:tcPr>
          <w:p w14:paraId="2103C845" w14:textId="77777777" w:rsidR="00E51EB9" w:rsidRPr="00324FDD" w:rsidRDefault="00F97CAF" w:rsidP="00115504">
            <w:pPr>
              <w:rPr>
                <w:rFonts w:ascii="HelveticaNeueLT Std" w:hAnsi="HelveticaNeueLT Std"/>
                <w:sz w:val="22"/>
                <w:szCs w:val="22"/>
              </w:rPr>
            </w:pPr>
            <w:r>
              <w:rPr>
                <w:rFonts w:ascii="HelveticaNeueLT Std" w:hAnsi="HelveticaNeueLT Std"/>
                <w:sz w:val="22"/>
                <w:szCs w:val="22"/>
              </w:rPr>
              <w:t>Y</w:t>
            </w:r>
          </w:p>
        </w:tc>
        <w:tc>
          <w:tcPr>
            <w:tcW w:w="1117" w:type="dxa"/>
            <w:vAlign w:val="center"/>
          </w:tcPr>
          <w:p w14:paraId="2926C4C0" w14:textId="77777777" w:rsidR="00E51EB9" w:rsidRPr="00115504" w:rsidRDefault="00F97CAF" w:rsidP="00115504">
            <w:pPr>
              <w:rPr>
                <w:rFonts w:ascii="HelveticaNeueLT Std" w:hAnsi="HelveticaNeueLT Std"/>
                <w:sz w:val="22"/>
                <w:szCs w:val="22"/>
              </w:rPr>
            </w:pPr>
            <w:r w:rsidRPr="00115504">
              <w:rPr>
                <w:rFonts w:ascii="HelveticaNeueLT Std" w:hAnsi="HelveticaNeueLT Std"/>
                <w:sz w:val="22"/>
                <w:szCs w:val="22"/>
              </w:rPr>
              <w:t>70</w:t>
            </w:r>
          </w:p>
        </w:tc>
      </w:tr>
      <w:tr w:rsidR="00E51EB9" w:rsidRPr="00115504" w14:paraId="7D8776C9" w14:textId="77777777" w:rsidTr="00E57D5A">
        <w:trPr>
          <w:trHeight w:val="397"/>
          <w:jc w:val="center"/>
        </w:trPr>
        <w:tc>
          <w:tcPr>
            <w:tcW w:w="2906" w:type="dxa"/>
            <w:vAlign w:val="center"/>
          </w:tcPr>
          <w:p w14:paraId="5092DE71" w14:textId="77777777" w:rsidR="00E51EB9" w:rsidRPr="00115504" w:rsidRDefault="00E51EB9" w:rsidP="00115504">
            <w:pPr>
              <w:rPr>
                <w:rFonts w:ascii="HelveticaNeueLT Std" w:hAnsi="HelveticaNeueLT Std"/>
                <w:sz w:val="22"/>
                <w:szCs w:val="22"/>
              </w:rPr>
            </w:pPr>
            <w:r w:rsidRPr="00115504">
              <w:rPr>
                <w:rFonts w:ascii="HelveticaNeueLT Std" w:hAnsi="HelveticaNeueLT Std"/>
                <w:sz w:val="22"/>
                <w:szCs w:val="22"/>
              </w:rPr>
              <w:t>Audio typing.</w:t>
            </w:r>
          </w:p>
        </w:tc>
        <w:tc>
          <w:tcPr>
            <w:tcW w:w="1149" w:type="dxa"/>
            <w:vAlign w:val="center"/>
          </w:tcPr>
          <w:p w14:paraId="2D6C7197" w14:textId="77777777" w:rsidR="00E51EB9" w:rsidRPr="00115504" w:rsidRDefault="00F97CAF" w:rsidP="00115504">
            <w:pPr>
              <w:rPr>
                <w:rFonts w:ascii="HelveticaNeueLT Std" w:hAnsi="HelveticaNeueLT Std"/>
                <w:sz w:val="22"/>
                <w:szCs w:val="22"/>
              </w:rPr>
            </w:pPr>
            <w:r w:rsidRPr="00115504">
              <w:rPr>
                <w:rFonts w:ascii="HelveticaNeueLT Std" w:hAnsi="HelveticaNeueLT Std"/>
                <w:sz w:val="22"/>
                <w:szCs w:val="22"/>
              </w:rPr>
              <w:t>N</w:t>
            </w:r>
          </w:p>
        </w:tc>
        <w:tc>
          <w:tcPr>
            <w:tcW w:w="1164" w:type="dxa"/>
            <w:vAlign w:val="center"/>
          </w:tcPr>
          <w:p w14:paraId="344E6DD8" w14:textId="77777777" w:rsidR="00E51EB9" w:rsidRPr="00115504" w:rsidRDefault="00E51EB9" w:rsidP="00115504">
            <w:pPr>
              <w:rPr>
                <w:rFonts w:ascii="HelveticaNeueLT Std" w:hAnsi="HelveticaNeueLT Std"/>
                <w:sz w:val="22"/>
                <w:szCs w:val="22"/>
              </w:rPr>
            </w:pPr>
          </w:p>
        </w:tc>
        <w:tc>
          <w:tcPr>
            <w:tcW w:w="2850" w:type="dxa"/>
            <w:vAlign w:val="center"/>
          </w:tcPr>
          <w:p w14:paraId="3FD8D5F4" w14:textId="77777777" w:rsidR="00E51EB9" w:rsidRPr="00115504" w:rsidRDefault="00E51EB9" w:rsidP="00115504">
            <w:pPr>
              <w:rPr>
                <w:rFonts w:ascii="HelveticaNeueLT Std" w:hAnsi="HelveticaNeueLT Std"/>
                <w:sz w:val="22"/>
                <w:szCs w:val="22"/>
              </w:rPr>
            </w:pPr>
            <w:r w:rsidRPr="00115504">
              <w:rPr>
                <w:rFonts w:ascii="HelveticaNeueLT Std" w:hAnsi="HelveticaNeueLT Std"/>
                <w:sz w:val="22"/>
                <w:szCs w:val="22"/>
              </w:rPr>
              <w:t>Crisis or conflict situations.</w:t>
            </w:r>
          </w:p>
        </w:tc>
        <w:tc>
          <w:tcPr>
            <w:tcW w:w="1116" w:type="dxa"/>
            <w:vAlign w:val="center"/>
          </w:tcPr>
          <w:p w14:paraId="7C94CD59" w14:textId="77777777" w:rsidR="00E51EB9" w:rsidRPr="00324FDD" w:rsidRDefault="00F97CAF" w:rsidP="00115504">
            <w:pPr>
              <w:rPr>
                <w:rFonts w:ascii="HelveticaNeueLT Std" w:hAnsi="HelveticaNeueLT Std"/>
                <w:sz w:val="22"/>
                <w:szCs w:val="22"/>
              </w:rPr>
            </w:pPr>
            <w:r>
              <w:rPr>
                <w:rFonts w:ascii="HelveticaNeueLT Std" w:hAnsi="HelveticaNeueLT Std"/>
                <w:sz w:val="22"/>
                <w:szCs w:val="22"/>
              </w:rPr>
              <w:t>Y</w:t>
            </w:r>
          </w:p>
        </w:tc>
        <w:tc>
          <w:tcPr>
            <w:tcW w:w="1117" w:type="dxa"/>
            <w:vAlign w:val="center"/>
          </w:tcPr>
          <w:p w14:paraId="7396DC1F" w14:textId="77777777" w:rsidR="00E51EB9" w:rsidRPr="00115504" w:rsidRDefault="00F97CAF" w:rsidP="00115504">
            <w:pPr>
              <w:rPr>
                <w:rFonts w:ascii="HelveticaNeueLT Std" w:hAnsi="HelveticaNeueLT Std"/>
                <w:sz w:val="22"/>
                <w:szCs w:val="22"/>
              </w:rPr>
            </w:pPr>
            <w:r w:rsidRPr="00115504">
              <w:rPr>
                <w:rFonts w:ascii="HelveticaNeueLT Std" w:hAnsi="HelveticaNeueLT Std"/>
                <w:sz w:val="22"/>
                <w:szCs w:val="22"/>
              </w:rPr>
              <w:t>5</w:t>
            </w:r>
          </w:p>
        </w:tc>
      </w:tr>
      <w:tr w:rsidR="00E51EB9" w:rsidRPr="00115504" w14:paraId="2EBFBFC0" w14:textId="77777777" w:rsidTr="00E57D5A">
        <w:trPr>
          <w:trHeight w:val="397"/>
          <w:jc w:val="center"/>
        </w:trPr>
        <w:tc>
          <w:tcPr>
            <w:tcW w:w="2906" w:type="dxa"/>
          </w:tcPr>
          <w:p w14:paraId="50E50204" w14:textId="77777777" w:rsidR="00E51EB9" w:rsidRPr="00115504" w:rsidRDefault="00E51EB9" w:rsidP="00115504">
            <w:pPr>
              <w:rPr>
                <w:rFonts w:ascii="HelveticaNeueLT Std" w:hAnsi="HelveticaNeueLT Std"/>
                <w:sz w:val="22"/>
                <w:szCs w:val="22"/>
              </w:rPr>
            </w:pPr>
            <w:r w:rsidRPr="00115504">
              <w:rPr>
                <w:rFonts w:ascii="HelveticaNeueLT Std" w:hAnsi="HelveticaNeueLT Std"/>
                <w:sz w:val="22"/>
                <w:szCs w:val="22"/>
              </w:rPr>
              <w:t>Walking more than a mile.</w:t>
            </w:r>
          </w:p>
        </w:tc>
        <w:tc>
          <w:tcPr>
            <w:tcW w:w="1149" w:type="dxa"/>
            <w:vAlign w:val="center"/>
          </w:tcPr>
          <w:p w14:paraId="7C8B3D2C" w14:textId="77777777" w:rsidR="00E51EB9" w:rsidRPr="00115504" w:rsidRDefault="00F97CAF" w:rsidP="00115504">
            <w:pPr>
              <w:rPr>
                <w:rFonts w:ascii="HelveticaNeueLT Std" w:hAnsi="HelveticaNeueLT Std"/>
                <w:sz w:val="22"/>
                <w:szCs w:val="22"/>
              </w:rPr>
            </w:pPr>
            <w:r w:rsidRPr="00115504">
              <w:rPr>
                <w:rFonts w:ascii="HelveticaNeueLT Std" w:hAnsi="HelveticaNeueLT Std"/>
                <w:sz w:val="22"/>
                <w:szCs w:val="22"/>
              </w:rPr>
              <w:t>Y</w:t>
            </w:r>
          </w:p>
        </w:tc>
        <w:tc>
          <w:tcPr>
            <w:tcW w:w="1164" w:type="dxa"/>
            <w:vAlign w:val="center"/>
          </w:tcPr>
          <w:p w14:paraId="04B6CC81" w14:textId="77777777" w:rsidR="00E51EB9" w:rsidRPr="00115504" w:rsidRDefault="00F97CAF" w:rsidP="00115504">
            <w:pPr>
              <w:rPr>
                <w:rFonts w:ascii="HelveticaNeueLT Std" w:hAnsi="HelveticaNeueLT Std"/>
                <w:sz w:val="22"/>
                <w:szCs w:val="22"/>
              </w:rPr>
            </w:pPr>
            <w:r w:rsidRPr="00115504">
              <w:rPr>
                <w:rFonts w:ascii="HelveticaNeueLT Std" w:hAnsi="HelveticaNeueLT Std"/>
                <w:sz w:val="22"/>
                <w:szCs w:val="22"/>
              </w:rPr>
              <w:t>5</w:t>
            </w:r>
          </w:p>
        </w:tc>
        <w:tc>
          <w:tcPr>
            <w:tcW w:w="2850" w:type="dxa"/>
          </w:tcPr>
          <w:p w14:paraId="73D02CBA" w14:textId="77777777" w:rsidR="00E51EB9" w:rsidRPr="00115504" w:rsidRDefault="00E51EB9" w:rsidP="00115504">
            <w:pPr>
              <w:rPr>
                <w:rFonts w:ascii="HelveticaNeueLT Std" w:hAnsi="HelveticaNeueLT Std"/>
                <w:sz w:val="22"/>
                <w:szCs w:val="22"/>
              </w:rPr>
            </w:pPr>
            <w:r w:rsidRPr="00115504">
              <w:rPr>
                <w:rFonts w:ascii="HelveticaNeueLT Std" w:hAnsi="HelveticaNeueLT Std"/>
                <w:sz w:val="22"/>
                <w:szCs w:val="22"/>
              </w:rPr>
              <w:t>Manual handling.</w:t>
            </w:r>
          </w:p>
        </w:tc>
        <w:tc>
          <w:tcPr>
            <w:tcW w:w="1116" w:type="dxa"/>
            <w:vAlign w:val="center"/>
          </w:tcPr>
          <w:p w14:paraId="1450E0CC" w14:textId="77777777" w:rsidR="00E51EB9" w:rsidRPr="00324FDD" w:rsidRDefault="00F97CAF" w:rsidP="00115504">
            <w:pPr>
              <w:rPr>
                <w:rFonts w:ascii="HelveticaNeueLT Std" w:hAnsi="HelveticaNeueLT Std"/>
                <w:sz w:val="22"/>
                <w:szCs w:val="22"/>
              </w:rPr>
            </w:pPr>
            <w:r>
              <w:rPr>
                <w:rFonts w:ascii="HelveticaNeueLT Std" w:hAnsi="HelveticaNeueLT Std"/>
                <w:sz w:val="22"/>
                <w:szCs w:val="22"/>
              </w:rPr>
              <w:t>Y</w:t>
            </w:r>
          </w:p>
        </w:tc>
        <w:tc>
          <w:tcPr>
            <w:tcW w:w="1117" w:type="dxa"/>
            <w:vAlign w:val="center"/>
          </w:tcPr>
          <w:p w14:paraId="7DCCA415" w14:textId="77777777" w:rsidR="00E51EB9" w:rsidRPr="00115504" w:rsidRDefault="00F97CAF" w:rsidP="00115504">
            <w:pPr>
              <w:rPr>
                <w:rFonts w:ascii="HelveticaNeueLT Std" w:hAnsi="HelveticaNeueLT Std"/>
                <w:sz w:val="22"/>
                <w:szCs w:val="22"/>
              </w:rPr>
            </w:pPr>
            <w:r w:rsidRPr="00115504">
              <w:rPr>
                <w:rFonts w:ascii="HelveticaNeueLT Std" w:hAnsi="HelveticaNeueLT Std"/>
                <w:sz w:val="22"/>
                <w:szCs w:val="22"/>
              </w:rPr>
              <w:t>2</w:t>
            </w:r>
          </w:p>
        </w:tc>
      </w:tr>
      <w:tr w:rsidR="00E51EB9" w:rsidRPr="00115504" w14:paraId="04CF5452" w14:textId="77777777" w:rsidTr="00E57D5A">
        <w:trPr>
          <w:trHeight w:val="397"/>
          <w:jc w:val="center"/>
        </w:trPr>
        <w:tc>
          <w:tcPr>
            <w:tcW w:w="2906" w:type="dxa"/>
          </w:tcPr>
          <w:p w14:paraId="0D2C07FD" w14:textId="77777777" w:rsidR="00E51EB9" w:rsidRPr="00115504" w:rsidRDefault="00E51EB9" w:rsidP="00115504">
            <w:pPr>
              <w:rPr>
                <w:rFonts w:ascii="HelveticaNeueLT Std" w:hAnsi="HelveticaNeueLT Std"/>
                <w:sz w:val="22"/>
                <w:szCs w:val="22"/>
              </w:rPr>
            </w:pPr>
            <w:r w:rsidRPr="00115504">
              <w:rPr>
                <w:rFonts w:ascii="HelveticaNeueLT Std" w:hAnsi="HelveticaNeueLT Std"/>
                <w:sz w:val="22"/>
                <w:szCs w:val="22"/>
              </w:rPr>
              <w:t>Working alone or in isolation.</w:t>
            </w:r>
          </w:p>
        </w:tc>
        <w:tc>
          <w:tcPr>
            <w:tcW w:w="1149" w:type="dxa"/>
            <w:vAlign w:val="center"/>
          </w:tcPr>
          <w:p w14:paraId="6D3B2337" w14:textId="77777777" w:rsidR="00E51EB9" w:rsidRPr="00115504" w:rsidRDefault="00F97CAF" w:rsidP="00115504">
            <w:pPr>
              <w:rPr>
                <w:rFonts w:ascii="HelveticaNeueLT Std" w:hAnsi="HelveticaNeueLT Std"/>
                <w:sz w:val="22"/>
                <w:szCs w:val="22"/>
              </w:rPr>
            </w:pPr>
            <w:r w:rsidRPr="00115504">
              <w:rPr>
                <w:rFonts w:ascii="HelveticaNeueLT Std" w:hAnsi="HelveticaNeueLT Std"/>
                <w:sz w:val="22"/>
                <w:szCs w:val="22"/>
              </w:rPr>
              <w:t>Y</w:t>
            </w:r>
          </w:p>
        </w:tc>
        <w:tc>
          <w:tcPr>
            <w:tcW w:w="1164" w:type="dxa"/>
            <w:vAlign w:val="center"/>
          </w:tcPr>
          <w:p w14:paraId="10C2D890" w14:textId="77777777" w:rsidR="00E51EB9" w:rsidRPr="00115504" w:rsidRDefault="00F97CAF" w:rsidP="00115504">
            <w:pPr>
              <w:rPr>
                <w:rFonts w:ascii="HelveticaNeueLT Std" w:hAnsi="HelveticaNeueLT Std"/>
                <w:sz w:val="22"/>
                <w:szCs w:val="22"/>
              </w:rPr>
            </w:pPr>
            <w:r w:rsidRPr="00115504">
              <w:rPr>
                <w:rFonts w:ascii="HelveticaNeueLT Std" w:hAnsi="HelveticaNeueLT Std"/>
                <w:sz w:val="22"/>
                <w:szCs w:val="22"/>
              </w:rPr>
              <w:t>5</w:t>
            </w:r>
          </w:p>
        </w:tc>
        <w:tc>
          <w:tcPr>
            <w:tcW w:w="2850" w:type="dxa"/>
          </w:tcPr>
          <w:p w14:paraId="1DFACF3A" w14:textId="77777777" w:rsidR="00E51EB9" w:rsidRPr="00115504" w:rsidRDefault="00E51EB9" w:rsidP="00115504">
            <w:pPr>
              <w:rPr>
                <w:rFonts w:ascii="HelveticaNeueLT Std" w:hAnsi="HelveticaNeueLT Std"/>
                <w:sz w:val="22"/>
                <w:szCs w:val="22"/>
              </w:rPr>
            </w:pPr>
            <w:r w:rsidRPr="00115504">
              <w:rPr>
                <w:rFonts w:ascii="HelveticaNeueLT Std" w:hAnsi="HelveticaNeueLT Std"/>
                <w:sz w:val="22"/>
                <w:szCs w:val="22"/>
              </w:rPr>
              <w:t>Working in confined spaces.</w:t>
            </w:r>
          </w:p>
        </w:tc>
        <w:tc>
          <w:tcPr>
            <w:tcW w:w="1116" w:type="dxa"/>
            <w:vAlign w:val="center"/>
          </w:tcPr>
          <w:p w14:paraId="39EC9F6A" w14:textId="77777777" w:rsidR="00E51EB9" w:rsidRPr="00324FDD" w:rsidRDefault="00F97CAF" w:rsidP="00115504">
            <w:pPr>
              <w:rPr>
                <w:rFonts w:ascii="HelveticaNeueLT Std" w:hAnsi="HelveticaNeueLT Std"/>
                <w:sz w:val="22"/>
                <w:szCs w:val="22"/>
              </w:rPr>
            </w:pPr>
            <w:r>
              <w:rPr>
                <w:rFonts w:ascii="HelveticaNeueLT Std" w:hAnsi="HelveticaNeueLT Std"/>
                <w:sz w:val="22"/>
                <w:szCs w:val="22"/>
              </w:rPr>
              <w:t>Y</w:t>
            </w:r>
          </w:p>
        </w:tc>
        <w:tc>
          <w:tcPr>
            <w:tcW w:w="1117" w:type="dxa"/>
            <w:vAlign w:val="center"/>
          </w:tcPr>
          <w:p w14:paraId="45AC79F4" w14:textId="77777777" w:rsidR="00E51EB9" w:rsidRPr="00115504" w:rsidRDefault="00F97CAF" w:rsidP="00115504">
            <w:pPr>
              <w:rPr>
                <w:rFonts w:ascii="HelveticaNeueLT Std" w:hAnsi="HelveticaNeueLT Std"/>
                <w:sz w:val="22"/>
                <w:szCs w:val="22"/>
              </w:rPr>
            </w:pPr>
            <w:r w:rsidRPr="00115504">
              <w:rPr>
                <w:rFonts w:ascii="HelveticaNeueLT Std" w:hAnsi="HelveticaNeueLT Std"/>
                <w:sz w:val="22"/>
                <w:szCs w:val="22"/>
              </w:rPr>
              <w:t>2</w:t>
            </w:r>
          </w:p>
        </w:tc>
      </w:tr>
      <w:tr w:rsidR="00E51EB9" w:rsidRPr="00115504" w14:paraId="5A5725BC" w14:textId="77777777" w:rsidTr="00E57D5A">
        <w:trPr>
          <w:trHeight w:val="397"/>
          <w:jc w:val="center"/>
        </w:trPr>
        <w:tc>
          <w:tcPr>
            <w:tcW w:w="2906" w:type="dxa"/>
            <w:vAlign w:val="center"/>
          </w:tcPr>
          <w:p w14:paraId="20E276A1" w14:textId="77777777" w:rsidR="00E51EB9" w:rsidRPr="00115504" w:rsidRDefault="00E51EB9" w:rsidP="00115504">
            <w:pPr>
              <w:rPr>
                <w:rFonts w:ascii="HelveticaNeueLT Std" w:hAnsi="HelveticaNeueLT Std"/>
                <w:sz w:val="22"/>
                <w:szCs w:val="22"/>
              </w:rPr>
            </w:pPr>
            <w:r w:rsidRPr="00115504">
              <w:rPr>
                <w:rFonts w:ascii="HelveticaNeueLT Std" w:hAnsi="HelveticaNeueLT Std"/>
                <w:sz w:val="22"/>
                <w:szCs w:val="22"/>
              </w:rPr>
              <w:t xml:space="preserve">Driving a car, </w:t>
            </w:r>
            <w:proofErr w:type="gramStart"/>
            <w:r w:rsidRPr="00115504">
              <w:rPr>
                <w:rFonts w:ascii="HelveticaNeueLT Std" w:hAnsi="HelveticaNeueLT Std"/>
                <w:sz w:val="22"/>
                <w:szCs w:val="22"/>
              </w:rPr>
              <w:t>van</w:t>
            </w:r>
            <w:proofErr w:type="gramEnd"/>
            <w:r w:rsidRPr="00115504">
              <w:rPr>
                <w:rFonts w:ascii="HelveticaNeueLT Std" w:hAnsi="HelveticaNeueLT Std"/>
                <w:sz w:val="22"/>
                <w:szCs w:val="22"/>
              </w:rPr>
              <w:t xml:space="preserve"> or minibus.</w:t>
            </w:r>
          </w:p>
        </w:tc>
        <w:tc>
          <w:tcPr>
            <w:tcW w:w="1149" w:type="dxa"/>
            <w:vAlign w:val="center"/>
          </w:tcPr>
          <w:p w14:paraId="2AEDB1BE" w14:textId="77777777" w:rsidR="00E51EB9" w:rsidRPr="00115504" w:rsidRDefault="00F97CAF" w:rsidP="00115504">
            <w:pPr>
              <w:rPr>
                <w:rFonts w:ascii="HelveticaNeueLT Std" w:hAnsi="HelveticaNeueLT Std"/>
                <w:sz w:val="22"/>
                <w:szCs w:val="22"/>
              </w:rPr>
            </w:pPr>
            <w:r w:rsidRPr="00115504">
              <w:rPr>
                <w:rFonts w:ascii="HelveticaNeueLT Std" w:hAnsi="HelveticaNeueLT Std"/>
                <w:sz w:val="22"/>
                <w:szCs w:val="22"/>
              </w:rPr>
              <w:t>Y</w:t>
            </w:r>
          </w:p>
        </w:tc>
        <w:tc>
          <w:tcPr>
            <w:tcW w:w="1164" w:type="dxa"/>
            <w:vAlign w:val="center"/>
          </w:tcPr>
          <w:p w14:paraId="7BC882C9" w14:textId="77777777" w:rsidR="00E51EB9" w:rsidRPr="00115504" w:rsidRDefault="00F97CAF" w:rsidP="00115504">
            <w:pPr>
              <w:rPr>
                <w:rFonts w:ascii="HelveticaNeueLT Std" w:hAnsi="HelveticaNeueLT Std"/>
                <w:sz w:val="22"/>
                <w:szCs w:val="22"/>
              </w:rPr>
            </w:pPr>
            <w:r w:rsidRPr="00115504">
              <w:rPr>
                <w:rFonts w:ascii="HelveticaNeueLT Std" w:hAnsi="HelveticaNeueLT Std"/>
                <w:sz w:val="22"/>
                <w:szCs w:val="22"/>
              </w:rPr>
              <w:t>2</w:t>
            </w:r>
          </w:p>
        </w:tc>
        <w:tc>
          <w:tcPr>
            <w:tcW w:w="2850" w:type="dxa"/>
            <w:vAlign w:val="center"/>
          </w:tcPr>
          <w:p w14:paraId="564E6522" w14:textId="77777777" w:rsidR="00E51EB9" w:rsidRPr="00115504" w:rsidRDefault="00E51EB9" w:rsidP="00115504">
            <w:pPr>
              <w:rPr>
                <w:rFonts w:ascii="HelveticaNeueLT Std" w:hAnsi="HelveticaNeueLT Std"/>
                <w:sz w:val="22"/>
                <w:szCs w:val="22"/>
              </w:rPr>
            </w:pPr>
            <w:r w:rsidRPr="00115504">
              <w:rPr>
                <w:rFonts w:ascii="HelveticaNeueLT Std" w:hAnsi="HelveticaNeueLT Std"/>
                <w:sz w:val="22"/>
                <w:szCs w:val="22"/>
              </w:rPr>
              <w:t>Preparing or serving food.</w:t>
            </w:r>
          </w:p>
        </w:tc>
        <w:tc>
          <w:tcPr>
            <w:tcW w:w="1116" w:type="dxa"/>
            <w:vAlign w:val="center"/>
          </w:tcPr>
          <w:p w14:paraId="188ABCF8" w14:textId="77777777" w:rsidR="00E51EB9" w:rsidRPr="00324FDD" w:rsidRDefault="00F97CAF" w:rsidP="00115504">
            <w:pPr>
              <w:rPr>
                <w:rFonts w:ascii="HelveticaNeueLT Std" w:hAnsi="HelveticaNeueLT Std"/>
                <w:sz w:val="22"/>
                <w:szCs w:val="22"/>
              </w:rPr>
            </w:pPr>
            <w:r>
              <w:rPr>
                <w:rFonts w:ascii="HelveticaNeueLT Std" w:hAnsi="HelveticaNeueLT Std"/>
                <w:sz w:val="22"/>
                <w:szCs w:val="22"/>
              </w:rPr>
              <w:t>N</w:t>
            </w:r>
          </w:p>
        </w:tc>
        <w:tc>
          <w:tcPr>
            <w:tcW w:w="1117" w:type="dxa"/>
            <w:vAlign w:val="center"/>
          </w:tcPr>
          <w:p w14:paraId="1D8033FD" w14:textId="77777777" w:rsidR="00E51EB9" w:rsidRPr="00115504" w:rsidRDefault="00E51EB9" w:rsidP="00115504">
            <w:pPr>
              <w:rPr>
                <w:rFonts w:ascii="HelveticaNeueLT Std" w:hAnsi="HelveticaNeueLT Std"/>
                <w:sz w:val="22"/>
                <w:szCs w:val="22"/>
              </w:rPr>
            </w:pPr>
          </w:p>
        </w:tc>
      </w:tr>
      <w:tr w:rsidR="00E51EB9" w:rsidRPr="00115504" w14:paraId="01893F5E" w14:textId="77777777" w:rsidTr="00E57D5A">
        <w:trPr>
          <w:trHeight w:val="397"/>
          <w:jc w:val="center"/>
        </w:trPr>
        <w:tc>
          <w:tcPr>
            <w:tcW w:w="2906" w:type="dxa"/>
            <w:tcBorders>
              <w:bottom w:val="single" w:sz="4" w:space="0" w:color="auto"/>
            </w:tcBorders>
          </w:tcPr>
          <w:p w14:paraId="5C4F794F" w14:textId="77777777" w:rsidR="00E51EB9" w:rsidRPr="00115504" w:rsidRDefault="00E51EB9" w:rsidP="00115504">
            <w:pPr>
              <w:rPr>
                <w:rFonts w:ascii="HelveticaNeueLT Std" w:hAnsi="HelveticaNeueLT Std"/>
                <w:sz w:val="22"/>
                <w:szCs w:val="22"/>
              </w:rPr>
            </w:pPr>
            <w:r w:rsidRPr="00115504">
              <w:rPr>
                <w:rFonts w:ascii="HelveticaNeueLT Std" w:hAnsi="HelveticaNeueLT Std"/>
                <w:sz w:val="22"/>
                <w:szCs w:val="22"/>
              </w:rPr>
              <w:t>Exposure to infectious diseases, e.g. Tuberculosis (TB) or Hepatitis B.</w:t>
            </w:r>
          </w:p>
        </w:tc>
        <w:tc>
          <w:tcPr>
            <w:tcW w:w="1149" w:type="dxa"/>
            <w:tcBorders>
              <w:bottom w:val="single" w:sz="4" w:space="0" w:color="auto"/>
            </w:tcBorders>
            <w:vAlign w:val="center"/>
          </w:tcPr>
          <w:p w14:paraId="6FEDA7A2" w14:textId="77777777" w:rsidR="00E51EB9" w:rsidRPr="00115504" w:rsidRDefault="00F97CAF" w:rsidP="00115504">
            <w:pPr>
              <w:rPr>
                <w:rFonts w:ascii="HelveticaNeueLT Std" w:hAnsi="HelveticaNeueLT Std"/>
                <w:sz w:val="22"/>
                <w:szCs w:val="22"/>
              </w:rPr>
            </w:pPr>
            <w:r w:rsidRPr="00115504">
              <w:rPr>
                <w:rFonts w:ascii="HelveticaNeueLT Std" w:hAnsi="HelveticaNeueLT Std"/>
                <w:sz w:val="22"/>
                <w:szCs w:val="22"/>
              </w:rPr>
              <w:t>Y</w:t>
            </w:r>
          </w:p>
        </w:tc>
        <w:tc>
          <w:tcPr>
            <w:tcW w:w="1164" w:type="dxa"/>
            <w:tcBorders>
              <w:bottom w:val="single" w:sz="4" w:space="0" w:color="auto"/>
            </w:tcBorders>
            <w:vAlign w:val="center"/>
          </w:tcPr>
          <w:p w14:paraId="0B44ED30" w14:textId="77777777" w:rsidR="00E51EB9" w:rsidRPr="00115504" w:rsidRDefault="00F97CAF" w:rsidP="00115504">
            <w:pPr>
              <w:rPr>
                <w:rFonts w:ascii="HelveticaNeueLT Std" w:hAnsi="HelveticaNeueLT Std"/>
                <w:sz w:val="22"/>
                <w:szCs w:val="22"/>
              </w:rPr>
            </w:pPr>
            <w:r w:rsidRPr="00115504">
              <w:rPr>
                <w:rFonts w:ascii="HelveticaNeueLT Std" w:hAnsi="HelveticaNeueLT Std"/>
                <w:sz w:val="22"/>
                <w:szCs w:val="22"/>
              </w:rPr>
              <w:t>2</w:t>
            </w:r>
          </w:p>
        </w:tc>
        <w:tc>
          <w:tcPr>
            <w:tcW w:w="2850" w:type="dxa"/>
            <w:tcBorders>
              <w:bottom w:val="single" w:sz="4" w:space="0" w:color="auto"/>
            </w:tcBorders>
          </w:tcPr>
          <w:p w14:paraId="6E4BFD50" w14:textId="77777777" w:rsidR="00E51EB9" w:rsidRPr="00115504" w:rsidRDefault="00E51EB9" w:rsidP="00115504">
            <w:pPr>
              <w:rPr>
                <w:rFonts w:ascii="HelveticaNeueLT Std" w:hAnsi="HelveticaNeueLT Std"/>
                <w:sz w:val="22"/>
                <w:szCs w:val="22"/>
              </w:rPr>
            </w:pPr>
            <w:r w:rsidRPr="00115504">
              <w:rPr>
                <w:rFonts w:ascii="HelveticaNeueLT Std" w:hAnsi="HelveticaNeueLT Std"/>
                <w:sz w:val="22"/>
                <w:szCs w:val="22"/>
              </w:rPr>
              <w:t>Working in awkward positions, e.g. stooping, bending, reaching.</w:t>
            </w:r>
          </w:p>
        </w:tc>
        <w:tc>
          <w:tcPr>
            <w:tcW w:w="1116" w:type="dxa"/>
            <w:tcBorders>
              <w:bottom w:val="single" w:sz="4" w:space="0" w:color="auto"/>
            </w:tcBorders>
            <w:vAlign w:val="center"/>
          </w:tcPr>
          <w:p w14:paraId="7441CCB6" w14:textId="77777777" w:rsidR="00E51EB9" w:rsidRPr="00324FDD" w:rsidRDefault="00F97CAF" w:rsidP="00115504">
            <w:pPr>
              <w:rPr>
                <w:rFonts w:ascii="HelveticaNeueLT Std" w:hAnsi="HelveticaNeueLT Std"/>
                <w:sz w:val="22"/>
                <w:szCs w:val="22"/>
              </w:rPr>
            </w:pPr>
            <w:r>
              <w:rPr>
                <w:rFonts w:ascii="HelveticaNeueLT Std" w:hAnsi="HelveticaNeueLT Std"/>
                <w:sz w:val="22"/>
                <w:szCs w:val="22"/>
              </w:rPr>
              <w:t>Y</w:t>
            </w:r>
          </w:p>
        </w:tc>
        <w:tc>
          <w:tcPr>
            <w:tcW w:w="1117" w:type="dxa"/>
            <w:tcBorders>
              <w:bottom w:val="single" w:sz="4" w:space="0" w:color="auto"/>
            </w:tcBorders>
            <w:vAlign w:val="center"/>
          </w:tcPr>
          <w:p w14:paraId="1B575CA1" w14:textId="77777777" w:rsidR="00E51EB9" w:rsidRPr="00115504" w:rsidRDefault="00F97CAF" w:rsidP="00115504">
            <w:pPr>
              <w:rPr>
                <w:rFonts w:ascii="HelveticaNeueLT Std" w:hAnsi="HelveticaNeueLT Std"/>
                <w:sz w:val="22"/>
                <w:szCs w:val="22"/>
              </w:rPr>
            </w:pPr>
            <w:r w:rsidRPr="00115504">
              <w:rPr>
                <w:rFonts w:ascii="HelveticaNeueLT Std" w:hAnsi="HelveticaNeueLT Std"/>
                <w:sz w:val="22"/>
                <w:szCs w:val="22"/>
              </w:rPr>
              <w:t>2</w:t>
            </w:r>
          </w:p>
        </w:tc>
      </w:tr>
      <w:tr w:rsidR="00324FDD" w:rsidRPr="00115504" w14:paraId="02EDC235" w14:textId="77777777" w:rsidTr="00E57D5A">
        <w:trPr>
          <w:trHeight w:val="397"/>
          <w:jc w:val="center"/>
        </w:trPr>
        <w:tc>
          <w:tcPr>
            <w:tcW w:w="2906" w:type="dxa"/>
            <w:tcBorders>
              <w:left w:val="single" w:sz="4" w:space="0" w:color="auto"/>
              <w:right w:val="single" w:sz="6" w:space="0" w:color="auto"/>
            </w:tcBorders>
          </w:tcPr>
          <w:p w14:paraId="0950B971" w14:textId="77777777" w:rsidR="00324FDD" w:rsidRPr="00115504" w:rsidRDefault="00324FDD" w:rsidP="00115504">
            <w:pPr>
              <w:rPr>
                <w:rFonts w:ascii="HelveticaNeueLT Std" w:hAnsi="HelveticaNeueLT Std"/>
                <w:sz w:val="22"/>
                <w:szCs w:val="22"/>
              </w:rPr>
            </w:pPr>
            <w:r w:rsidRPr="00115504">
              <w:rPr>
                <w:rFonts w:ascii="HelveticaNeueLT Std" w:hAnsi="HelveticaNeueLT Std"/>
                <w:sz w:val="22"/>
                <w:szCs w:val="22"/>
              </w:rPr>
              <w:t>Exposure to substances hazardous to health, including lead, asbestos or radioactive substances.</w:t>
            </w:r>
          </w:p>
        </w:tc>
        <w:tc>
          <w:tcPr>
            <w:tcW w:w="1149" w:type="dxa"/>
            <w:tcBorders>
              <w:left w:val="single" w:sz="6" w:space="0" w:color="auto"/>
              <w:right w:val="single" w:sz="6" w:space="0" w:color="auto"/>
            </w:tcBorders>
            <w:vAlign w:val="center"/>
          </w:tcPr>
          <w:p w14:paraId="78E6D1AE" w14:textId="77777777" w:rsidR="00324FDD" w:rsidRPr="00115504" w:rsidRDefault="00324FDD" w:rsidP="00115504">
            <w:pPr>
              <w:rPr>
                <w:rFonts w:ascii="HelveticaNeueLT Std" w:hAnsi="HelveticaNeueLT Std"/>
                <w:sz w:val="22"/>
                <w:szCs w:val="22"/>
              </w:rPr>
            </w:pPr>
          </w:p>
          <w:p w14:paraId="4A06FD4E" w14:textId="77777777" w:rsidR="00324FDD" w:rsidRPr="00115504" w:rsidRDefault="00F97CAF" w:rsidP="00115504">
            <w:pPr>
              <w:rPr>
                <w:rFonts w:ascii="HelveticaNeueLT Std" w:hAnsi="HelveticaNeueLT Std"/>
                <w:sz w:val="22"/>
                <w:szCs w:val="22"/>
              </w:rPr>
            </w:pPr>
            <w:r w:rsidRPr="00115504">
              <w:rPr>
                <w:rFonts w:ascii="HelveticaNeueLT Std" w:hAnsi="HelveticaNeueLT Std"/>
                <w:sz w:val="22"/>
                <w:szCs w:val="22"/>
              </w:rPr>
              <w:t>N</w:t>
            </w:r>
          </w:p>
        </w:tc>
        <w:tc>
          <w:tcPr>
            <w:tcW w:w="1164" w:type="dxa"/>
            <w:tcBorders>
              <w:left w:val="single" w:sz="6" w:space="0" w:color="auto"/>
              <w:right w:val="single" w:sz="6" w:space="0" w:color="auto"/>
            </w:tcBorders>
            <w:vAlign w:val="center"/>
          </w:tcPr>
          <w:p w14:paraId="09306996" w14:textId="77777777" w:rsidR="00324FDD" w:rsidRPr="00115504" w:rsidRDefault="00324FDD" w:rsidP="00115504">
            <w:pPr>
              <w:rPr>
                <w:rFonts w:ascii="HelveticaNeueLT Std" w:hAnsi="HelveticaNeueLT Std"/>
                <w:sz w:val="22"/>
                <w:szCs w:val="22"/>
              </w:rPr>
            </w:pPr>
          </w:p>
        </w:tc>
        <w:tc>
          <w:tcPr>
            <w:tcW w:w="2850" w:type="dxa"/>
            <w:tcBorders>
              <w:left w:val="single" w:sz="6" w:space="0" w:color="auto"/>
              <w:right w:val="single" w:sz="6" w:space="0" w:color="auto"/>
            </w:tcBorders>
          </w:tcPr>
          <w:p w14:paraId="214F6793" w14:textId="77777777" w:rsidR="00324FDD" w:rsidRPr="00115504" w:rsidRDefault="00324FDD" w:rsidP="00115504">
            <w:pPr>
              <w:rPr>
                <w:rFonts w:ascii="HelveticaNeueLT Std" w:hAnsi="HelveticaNeueLT Std"/>
                <w:sz w:val="22"/>
                <w:szCs w:val="22"/>
              </w:rPr>
            </w:pPr>
            <w:r w:rsidRPr="00115504">
              <w:rPr>
                <w:rFonts w:ascii="HelveticaNeueLT Std" w:hAnsi="HelveticaNeueLT Std"/>
                <w:sz w:val="22"/>
                <w:szCs w:val="22"/>
              </w:rPr>
              <w:t xml:space="preserve">Operating heavy or hazardous machinery including forklifts, </w:t>
            </w:r>
            <w:proofErr w:type="gramStart"/>
            <w:r w:rsidRPr="00115504">
              <w:rPr>
                <w:rFonts w:ascii="HelveticaNeueLT Std" w:hAnsi="HelveticaNeueLT Std"/>
                <w:sz w:val="22"/>
                <w:szCs w:val="22"/>
              </w:rPr>
              <w:t>diggers</w:t>
            </w:r>
            <w:proofErr w:type="gramEnd"/>
            <w:r w:rsidRPr="00115504">
              <w:rPr>
                <w:rFonts w:ascii="HelveticaNeueLT Std" w:hAnsi="HelveticaNeueLT Std"/>
                <w:sz w:val="22"/>
                <w:szCs w:val="22"/>
              </w:rPr>
              <w:t xml:space="preserve"> or cranes.</w:t>
            </w:r>
          </w:p>
        </w:tc>
        <w:tc>
          <w:tcPr>
            <w:tcW w:w="1116" w:type="dxa"/>
            <w:tcBorders>
              <w:left w:val="single" w:sz="6" w:space="0" w:color="auto"/>
              <w:right w:val="single" w:sz="6" w:space="0" w:color="auto"/>
            </w:tcBorders>
            <w:vAlign w:val="center"/>
          </w:tcPr>
          <w:p w14:paraId="7E454233" w14:textId="77777777" w:rsidR="00324FDD" w:rsidRPr="00115504" w:rsidRDefault="00F97CAF" w:rsidP="00115504">
            <w:pPr>
              <w:rPr>
                <w:rFonts w:ascii="HelveticaNeueLT Std" w:hAnsi="HelveticaNeueLT Std"/>
                <w:sz w:val="22"/>
                <w:szCs w:val="22"/>
              </w:rPr>
            </w:pPr>
            <w:r w:rsidRPr="00115504">
              <w:rPr>
                <w:rFonts w:ascii="HelveticaNeueLT Std" w:hAnsi="HelveticaNeueLT Std"/>
                <w:sz w:val="22"/>
                <w:szCs w:val="22"/>
              </w:rPr>
              <w:t>N</w:t>
            </w:r>
          </w:p>
        </w:tc>
        <w:tc>
          <w:tcPr>
            <w:tcW w:w="1117" w:type="dxa"/>
            <w:tcBorders>
              <w:left w:val="single" w:sz="6" w:space="0" w:color="auto"/>
              <w:right w:val="single" w:sz="4" w:space="0" w:color="auto"/>
            </w:tcBorders>
            <w:vAlign w:val="center"/>
          </w:tcPr>
          <w:p w14:paraId="42098986" w14:textId="77777777" w:rsidR="00324FDD" w:rsidRPr="00115504" w:rsidRDefault="00324FDD" w:rsidP="00115504">
            <w:pPr>
              <w:rPr>
                <w:rFonts w:ascii="HelveticaNeueLT Std" w:hAnsi="HelveticaNeueLT Std"/>
                <w:sz w:val="22"/>
                <w:szCs w:val="22"/>
              </w:rPr>
            </w:pPr>
          </w:p>
        </w:tc>
      </w:tr>
      <w:tr w:rsidR="00E57D5A" w:rsidRPr="00115504" w14:paraId="53000FB8" w14:textId="77777777" w:rsidTr="00E57D5A">
        <w:trPr>
          <w:trHeight w:val="397"/>
          <w:jc w:val="center"/>
        </w:trPr>
        <w:tc>
          <w:tcPr>
            <w:tcW w:w="2906" w:type="dxa"/>
            <w:tcBorders>
              <w:left w:val="single" w:sz="4" w:space="0" w:color="auto"/>
              <w:right w:val="single" w:sz="6" w:space="0" w:color="auto"/>
            </w:tcBorders>
          </w:tcPr>
          <w:p w14:paraId="76402DA3" w14:textId="77777777" w:rsidR="00E57D5A" w:rsidRPr="00115504" w:rsidRDefault="00E57D5A" w:rsidP="00115504">
            <w:pPr>
              <w:rPr>
                <w:rFonts w:ascii="HelveticaNeueLT Std" w:hAnsi="HelveticaNeueLT Std"/>
                <w:sz w:val="22"/>
                <w:szCs w:val="22"/>
              </w:rPr>
            </w:pPr>
            <w:r w:rsidRPr="00115504">
              <w:rPr>
                <w:rFonts w:ascii="HelveticaNeueLT Std" w:hAnsi="HelveticaNeueLT Std"/>
                <w:sz w:val="22"/>
                <w:szCs w:val="22"/>
              </w:rPr>
              <w:t>Regular and repetitive movements.</w:t>
            </w:r>
          </w:p>
        </w:tc>
        <w:tc>
          <w:tcPr>
            <w:tcW w:w="1149" w:type="dxa"/>
            <w:tcBorders>
              <w:left w:val="single" w:sz="6" w:space="0" w:color="auto"/>
              <w:right w:val="single" w:sz="6" w:space="0" w:color="auto"/>
            </w:tcBorders>
            <w:vAlign w:val="center"/>
          </w:tcPr>
          <w:p w14:paraId="1723C3E0" w14:textId="77777777" w:rsidR="00E57D5A" w:rsidRPr="00115504" w:rsidRDefault="00F97CAF" w:rsidP="00115504">
            <w:pPr>
              <w:rPr>
                <w:rFonts w:ascii="HelveticaNeueLT Std" w:hAnsi="HelveticaNeueLT Std"/>
                <w:sz w:val="22"/>
                <w:szCs w:val="22"/>
              </w:rPr>
            </w:pPr>
            <w:r w:rsidRPr="00115504">
              <w:rPr>
                <w:rFonts w:ascii="HelveticaNeueLT Std" w:hAnsi="HelveticaNeueLT Std"/>
                <w:sz w:val="22"/>
                <w:szCs w:val="22"/>
              </w:rPr>
              <w:t>Y</w:t>
            </w:r>
          </w:p>
        </w:tc>
        <w:tc>
          <w:tcPr>
            <w:tcW w:w="1164" w:type="dxa"/>
            <w:tcBorders>
              <w:left w:val="single" w:sz="6" w:space="0" w:color="auto"/>
              <w:right w:val="single" w:sz="6" w:space="0" w:color="auto"/>
            </w:tcBorders>
            <w:vAlign w:val="center"/>
          </w:tcPr>
          <w:p w14:paraId="521E23F1" w14:textId="77777777" w:rsidR="00E57D5A" w:rsidRPr="00115504" w:rsidRDefault="00F97CAF" w:rsidP="00115504">
            <w:pPr>
              <w:rPr>
                <w:rFonts w:ascii="HelveticaNeueLT Std" w:hAnsi="HelveticaNeueLT Std"/>
                <w:sz w:val="22"/>
                <w:szCs w:val="22"/>
              </w:rPr>
            </w:pPr>
            <w:r w:rsidRPr="00115504">
              <w:rPr>
                <w:rFonts w:ascii="HelveticaNeueLT Std" w:hAnsi="HelveticaNeueLT Std"/>
                <w:sz w:val="22"/>
                <w:szCs w:val="22"/>
              </w:rPr>
              <w:t>30</w:t>
            </w:r>
          </w:p>
        </w:tc>
        <w:tc>
          <w:tcPr>
            <w:tcW w:w="2850" w:type="dxa"/>
            <w:tcBorders>
              <w:left w:val="single" w:sz="6" w:space="0" w:color="auto"/>
              <w:right w:val="single" w:sz="6" w:space="0" w:color="auto"/>
            </w:tcBorders>
          </w:tcPr>
          <w:p w14:paraId="6955BDE6" w14:textId="77777777" w:rsidR="00E57D5A" w:rsidRPr="00115504" w:rsidRDefault="00E57D5A" w:rsidP="00115504">
            <w:pPr>
              <w:rPr>
                <w:rFonts w:ascii="HelveticaNeueLT Std" w:hAnsi="HelveticaNeueLT Std"/>
                <w:sz w:val="22"/>
                <w:szCs w:val="22"/>
              </w:rPr>
            </w:pPr>
            <w:r w:rsidRPr="00115504">
              <w:rPr>
                <w:rFonts w:ascii="HelveticaNeueLT Std" w:hAnsi="HelveticaNeueLT Std"/>
                <w:sz w:val="22"/>
                <w:szCs w:val="22"/>
              </w:rPr>
              <w:t>Working shifts / unsocial hours, nights.</w:t>
            </w:r>
          </w:p>
        </w:tc>
        <w:tc>
          <w:tcPr>
            <w:tcW w:w="1116" w:type="dxa"/>
            <w:tcBorders>
              <w:left w:val="single" w:sz="6" w:space="0" w:color="auto"/>
              <w:right w:val="single" w:sz="6" w:space="0" w:color="auto"/>
            </w:tcBorders>
          </w:tcPr>
          <w:p w14:paraId="1963093B" w14:textId="77777777" w:rsidR="00E57D5A" w:rsidRPr="00115504" w:rsidRDefault="00E57D5A" w:rsidP="00115504">
            <w:pPr>
              <w:rPr>
                <w:rFonts w:ascii="HelveticaNeueLT Std" w:hAnsi="HelveticaNeueLT Std"/>
                <w:sz w:val="22"/>
                <w:szCs w:val="22"/>
              </w:rPr>
            </w:pPr>
          </w:p>
          <w:p w14:paraId="0765ECC3" w14:textId="77777777" w:rsidR="00E57D5A" w:rsidRPr="00115504" w:rsidRDefault="00F97CAF" w:rsidP="00115504">
            <w:pPr>
              <w:rPr>
                <w:rFonts w:ascii="HelveticaNeueLT Std" w:hAnsi="HelveticaNeueLT Std"/>
                <w:sz w:val="22"/>
                <w:szCs w:val="22"/>
              </w:rPr>
            </w:pPr>
            <w:r w:rsidRPr="00115504">
              <w:rPr>
                <w:rFonts w:ascii="HelveticaNeueLT Std" w:hAnsi="HelveticaNeueLT Std"/>
                <w:sz w:val="22"/>
                <w:szCs w:val="22"/>
              </w:rPr>
              <w:t>N</w:t>
            </w:r>
          </w:p>
        </w:tc>
        <w:tc>
          <w:tcPr>
            <w:tcW w:w="1117" w:type="dxa"/>
            <w:tcBorders>
              <w:left w:val="single" w:sz="6" w:space="0" w:color="auto"/>
              <w:right w:val="single" w:sz="4" w:space="0" w:color="auto"/>
            </w:tcBorders>
            <w:vAlign w:val="center"/>
          </w:tcPr>
          <w:p w14:paraId="6C389D86" w14:textId="77777777" w:rsidR="00E57D5A" w:rsidRPr="00115504" w:rsidRDefault="00E57D5A" w:rsidP="00115504">
            <w:pPr>
              <w:rPr>
                <w:rFonts w:ascii="HelveticaNeueLT Std" w:hAnsi="HelveticaNeueLT Std"/>
                <w:sz w:val="22"/>
                <w:szCs w:val="22"/>
              </w:rPr>
            </w:pPr>
          </w:p>
        </w:tc>
      </w:tr>
      <w:tr w:rsidR="00E57D5A" w:rsidRPr="00115504" w14:paraId="60C514A8" w14:textId="77777777" w:rsidTr="00061C26">
        <w:trPr>
          <w:trHeight w:val="397"/>
          <w:jc w:val="center"/>
        </w:trPr>
        <w:tc>
          <w:tcPr>
            <w:tcW w:w="2906" w:type="dxa"/>
            <w:tcBorders>
              <w:left w:val="single" w:sz="4" w:space="0" w:color="auto"/>
              <w:bottom w:val="single" w:sz="4" w:space="0" w:color="auto"/>
              <w:right w:val="single" w:sz="6" w:space="0" w:color="auto"/>
            </w:tcBorders>
          </w:tcPr>
          <w:p w14:paraId="4467F15E" w14:textId="77777777" w:rsidR="00E57D5A" w:rsidRPr="00115504" w:rsidRDefault="00E57D5A" w:rsidP="00115504">
            <w:pPr>
              <w:rPr>
                <w:rFonts w:ascii="HelveticaNeueLT Std" w:hAnsi="HelveticaNeueLT Std"/>
                <w:sz w:val="22"/>
                <w:szCs w:val="22"/>
              </w:rPr>
            </w:pPr>
            <w:r w:rsidRPr="00115504">
              <w:rPr>
                <w:rFonts w:ascii="HelveticaNeueLT Std" w:hAnsi="HelveticaNeueLT Std"/>
                <w:sz w:val="22"/>
                <w:szCs w:val="22"/>
              </w:rPr>
              <w:t>Outdoor work involving uneven surfaces.</w:t>
            </w:r>
          </w:p>
        </w:tc>
        <w:tc>
          <w:tcPr>
            <w:tcW w:w="1149" w:type="dxa"/>
            <w:tcBorders>
              <w:left w:val="single" w:sz="6" w:space="0" w:color="auto"/>
              <w:bottom w:val="single" w:sz="4" w:space="0" w:color="auto"/>
              <w:right w:val="single" w:sz="6" w:space="0" w:color="auto"/>
            </w:tcBorders>
            <w:vAlign w:val="center"/>
          </w:tcPr>
          <w:p w14:paraId="62A36FB9" w14:textId="77777777" w:rsidR="00E57D5A" w:rsidRPr="00115504" w:rsidRDefault="00F97CAF" w:rsidP="00115504">
            <w:pPr>
              <w:rPr>
                <w:rFonts w:ascii="HelveticaNeueLT Std" w:hAnsi="HelveticaNeueLT Std"/>
                <w:sz w:val="22"/>
                <w:szCs w:val="22"/>
              </w:rPr>
            </w:pPr>
            <w:r w:rsidRPr="00115504">
              <w:rPr>
                <w:rFonts w:ascii="HelveticaNeueLT Std" w:hAnsi="HelveticaNeueLT Std"/>
                <w:sz w:val="22"/>
                <w:szCs w:val="22"/>
              </w:rPr>
              <w:t>Y</w:t>
            </w:r>
          </w:p>
        </w:tc>
        <w:tc>
          <w:tcPr>
            <w:tcW w:w="1164" w:type="dxa"/>
            <w:tcBorders>
              <w:left w:val="single" w:sz="6" w:space="0" w:color="auto"/>
              <w:bottom w:val="single" w:sz="4" w:space="0" w:color="auto"/>
              <w:right w:val="single" w:sz="6" w:space="0" w:color="auto"/>
            </w:tcBorders>
            <w:vAlign w:val="center"/>
          </w:tcPr>
          <w:p w14:paraId="3301FE79" w14:textId="77777777" w:rsidR="00E57D5A" w:rsidRPr="00115504" w:rsidRDefault="00F97CAF" w:rsidP="00115504">
            <w:pPr>
              <w:rPr>
                <w:rFonts w:ascii="HelveticaNeueLT Std" w:hAnsi="HelveticaNeueLT Std"/>
                <w:sz w:val="22"/>
                <w:szCs w:val="22"/>
              </w:rPr>
            </w:pPr>
            <w:r w:rsidRPr="00115504">
              <w:rPr>
                <w:rFonts w:ascii="HelveticaNeueLT Std" w:hAnsi="HelveticaNeueLT Std"/>
                <w:sz w:val="22"/>
                <w:szCs w:val="22"/>
              </w:rPr>
              <w:t>5</w:t>
            </w:r>
          </w:p>
        </w:tc>
        <w:tc>
          <w:tcPr>
            <w:tcW w:w="2850" w:type="dxa"/>
            <w:tcBorders>
              <w:left w:val="single" w:sz="6" w:space="0" w:color="auto"/>
              <w:bottom w:val="single" w:sz="4" w:space="0" w:color="auto"/>
              <w:right w:val="single" w:sz="6" w:space="0" w:color="auto"/>
            </w:tcBorders>
          </w:tcPr>
          <w:p w14:paraId="6E8C41DE" w14:textId="77777777" w:rsidR="00E57D5A" w:rsidRPr="00115504" w:rsidRDefault="00E57D5A" w:rsidP="00115504">
            <w:pPr>
              <w:rPr>
                <w:rFonts w:ascii="HelveticaNeueLT Std" w:hAnsi="HelveticaNeueLT Std"/>
                <w:sz w:val="22"/>
                <w:szCs w:val="22"/>
              </w:rPr>
            </w:pPr>
            <w:r w:rsidRPr="00115504">
              <w:rPr>
                <w:rFonts w:ascii="HelveticaNeueLT Std" w:hAnsi="HelveticaNeueLT Std"/>
                <w:sz w:val="22"/>
                <w:szCs w:val="22"/>
              </w:rPr>
              <w:t>Standing or sitting for prolonged periods.</w:t>
            </w:r>
          </w:p>
        </w:tc>
        <w:tc>
          <w:tcPr>
            <w:tcW w:w="1116" w:type="dxa"/>
            <w:tcBorders>
              <w:left w:val="single" w:sz="6" w:space="0" w:color="auto"/>
              <w:bottom w:val="single" w:sz="4" w:space="0" w:color="auto"/>
              <w:right w:val="single" w:sz="6" w:space="0" w:color="auto"/>
            </w:tcBorders>
          </w:tcPr>
          <w:p w14:paraId="15C7E0A8" w14:textId="77777777" w:rsidR="00E57D5A" w:rsidRPr="00115504" w:rsidRDefault="00F97CAF" w:rsidP="00115504">
            <w:pPr>
              <w:rPr>
                <w:rFonts w:ascii="HelveticaNeueLT Std" w:hAnsi="HelveticaNeueLT Std"/>
                <w:sz w:val="22"/>
                <w:szCs w:val="22"/>
              </w:rPr>
            </w:pPr>
            <w:r w:rsidRPr="00115504">
              <w:rPr>
                <w:rFonts w:ascii="HelveticaNeueLT Std" w:hAnsi="HelveticaNeueLT Std"/>
                <w:sz w:val="22"/>
                <w:szCs w:val="22"/>
              </w:rPr>
              <w:t>Y</w:t>
            </w:r>
          </w:p>
        </w:tc>
        <w:tc>
          <w:tcPr>
            <w:tcW w:w="1117" w:type="dxa"/>
            <w:tcBorders>
              <w:left w:val="single" w:sz="6" w:space="0" w:color="auto"/>
              <w:bottom w:val="single" w:sz="4" w:space="0" w:color="auto"/>
              <w:right w:val="single" w:sz="4" w:space="0" w:color="auto"/>
            </w:tcBorders>
            <w:vAlign w:val="center"/>
          </w:tcPr>
          <w:p w14:paraId="30023C03" w14:textId="77777777" w:rsidR="00E57D5A" w:rsidRPr="00115504" w:rsidRDefault="007F1F38" w:rsidP="00115504">
            <w:pPr>
              <w:rPr>
                <w:rFonts w:ascii="HelveticaNeueLT Std" w:hAnsi="HelveticaNeueLT Std"/>
                <w:sz w:val="22"/>
                <w:szCs w:val="22"/>
              </w:rPr>
            </w:pPr>
            <w:r w:rsidRPr="00115504">
              <w:rPr>
                <w:rFonts w:ascii="HelveticaNeueLT Std" w:hAnsi="HelveticaNeueLT Std"/>
                <w:sz w:val="22"/>
                <w:szCs w:val="22"/>
              </w:rPr>
              <w:t>50</w:t>
            </w:r>
          </w:p>
        </w:tc>
      </w:tr>
    </w:tbl>
    <w:p w14:paraId="03B65B82" w14:textId="77777777" w:rsidR="00E57D5A" w:rsidRPr="00115504" w:rsidRDefault="00E57D5A" w:rsidP="00115504">
      <w:pPr>
        <w:rPr>
          <w:rFonts w:ascii="HelveticaNeueLT Std" w:hAnsi="HelveticaNeueLT Std"/>
          <w:sz w:val="22"/>
          <w:szCs w:val="22"/>
        </w:rPr>
      </w:pPr>
    </w:p>
    <w:p w14:paraId="05E141FA" w14:textId="77777777" w:rsidR="00E57D5A" w:rsidRPr="00115504" w:rsidRDefault="00E57D5A" w:rsidP="00115504">
      <w:pPr>
        <w:rPr>
          <w:rFonts w:ascii="HelveticaNeueLT Std" w:hAnsi="HelveticaNeueLT Std"/>
          <w:sz w:val="22"/>
          <w:szCs w:val="22"/>
        </w:rPr>
      </w:pPr>
      <w:r w:rsidRPr="00115504">
        <w:rPr>
          <w:rFonts w:ascii="HelveticaNeueLT Std" w:hAnsi="HelveticaNeueLT Std"/>
          <w:sz w:val="22"/>
          <w:szCs w:val="22"/>
        </w:rPr>
        <w:br w:type="page"/>
      </w:r>
    </w:p>
    <w:p w14:paraId="2DACCCB1" w14:textId="77777777" w:rsidR="00324FDD" w:rsidRPr="00115504" w:rsidRDefault="00324FDD" w:rsidP="00115504">
      <w:pPr>
        <w:rPr>
          <w:rFonts w:ascii="HelveticaNeueLT Std" w:hAnsi="HelveticaNeueLT Std"/>
          <w:sz w:val="22"/>
          <w:szCs w:val="22"/>
        </w:rPr>
      </w:pPr>
    </w:p>
    <w:tbl>
      <w:tblPr>
        <w:tblStyle w:val="TableGrid"/>
        <w:tblW w:w="10456" w:type="dxa"/>
        <w:tblLayout w:type="fixed"/>
        <w:tblLook w:val="04A0" w:firstRow="1" w:lastRow="0" w:firstColumn="1" w:lastColumn="0" w:noHBand="0" w:noVBand="1"/>
      </w:tblPr>
      <w:tblGrid>
        <w:gridCol w:w="2943"/>
        <w:gridCol w:w="1134"/>
        <w:gridCol w:w="1134"/>
        <w:gridCol w:w="2977"/>
        <w:gridCol w:w="1134"/>
        <w:gridCol w:w="1134"/>
      </w:tblGrid>
      <w:tr w:rsidR="00E51EB9" w:rsidRPr="00115504" w14:paraId="474EE6DD" w14:textId="77777777" w:rsidTr="000B475D">
        <w:tc>
          <w:tcPr>
            <w:tcW w:w="2943" w:type="dxa"/>
            <w:shd w:val="pct10" w:color="auto" w:fill="auto"/>
            <w:vAlign w:val="center"/>
          </w:tcPr>
          <w:p w14:paraId="593576F8" w14:textId="77777777" w:rsidR="00E51EB9" w:rsidRPr="00ED280B" w:rsidRDefault="00E51EB9" w:rsidP="00115504">
            <w:pPr>
              <w:rPr>
                <w:rFonts w:ascii="HelveticaNeueLT Std" w:hAnsi="HelveticaNeueLT Std"/>
                <w:sz w:val="22"/>
                <w:szCs w:val="22"/>
              </w:rPr>
            </w:pPr>
            <w:r w:rsidRPr="00ED280B">
              <w:rPr>
                <w:rFonts w:ascii="HelveticaNeueLT Std" w:hAnsi="HelveticaNeueLT Std"/>
                <w:sz w:val="22"/>
                <w:szCs w:val="22"/>
              </w:rPr>
              <w:t>Activity</w:t>
            </w:r>
          </w:p>
        </w:tc>
        <w:tc>
          <w:tcPr>
            <w:tcW w:w="1134" w:type="dxa"/>
            <w:shd w:val="pct10" w:color="auto" w:fill="auto"/>
            <w:vAlign w:val="center"/>
          </w:tcPr>
          <w:p w14:paraId="7321EBAC" w14:textId="77777777" w:rsidR="00E51EB9" w:rsidRPr="00ED280B" w:rsidRDefault="00E51EB9" w:rsidP="00115504">
            <w:pPr>
              <w:rPr>
                <w:rFonts w:ascii="HelveticaNeueLT Std" w:hAnsi="HelveticaNeueLT Std"/>
                <w:sz w:val="22"/>
                <w:szCs w:val="22"/>
              </w:rPr>
            </w:pPr>
            <w:r w:rsidRPr="00ED280B">
              <w:rPr>
                <w:rFonts w:ascii="HelveticaNeueLT Std" w:hAnsi="HelveticaNeueLT Std"/>
                <w:sz w:val="22"/>
                <w:szCs w:val="22"/>
              </w:rPr>
              <w:t>Yes/No</w:t>
            </w:r>
          </w:p>
        </w:tc>
        <w:tc>
          <w:tcPr>
            <w:tcW w:w="1134" w:type="dxa"/>
            <w:shd w:val="pct10" w:color="auto" w:fill="auto"/>
            <w:vAlign w:val="center"/>
          </w:tcPr>
          <w:p w14:paraId="775B0EAE" w14:textId="77777777" w:rsidR="00E51EB9" w:rsidRPr="00ED280B" w:rsidRDefault="00E51EB9" w:rsidP="00115504">
            <w:pPr>
              <w:rPr>
                <w:rFonts w:ascii="HelveticaNeueLT Std" w:hAnsi="HelveticaNeueLT Std"/>
                <w:sz w:val="22"/>
                <w:szCs w:val="22"/>
              </w:rPr>
            </w:pPr>
            <w:r w:rsidRPr="00ED280B">
              <w:rPr>
                <w:rFonts w:ascii="HelveticaNeueLT Std" w:hAnsi="HelveticaNeueLT Std"/>
                <w:sz w:val="22"/>
                <w:szCs w:val="22"/>
              </w:rPr>
              <w:t>% of working day</w:t>
            </w:r>
          </w:p>
        </w:tc>
        <w:tc>
          <w:tcPr>
            <w:tcW w:w="2977" w:type="dxa"/>
            <w:shd w:val="pct10" w:color="auto" w:fill="auto"/>
            <w:vAlign w:val="center"/>
          </w:tcPr>
          <w:p w14:paraId="7B4F2A4F" w14:textId="77777777" w:rsidR="00E51EB9" w:rsidRPr="00ED280B" w:rsidRDefault="00E51EB9" w:rsidP="00115504">
            <w:pPr>
              <w:rPr>
                <w:rFonts w:ascii="HelveticaNeueLT Std" w:hAnsi="HelveticaNeueLT Std"/>
                <w:sz w:val="22"/>
                <w:szCs w:val="22"/>
              </w:rPr>
            </w:pPr>
            <w:r w:rsidRPr="00ED280B">
              <w:rPr>
                <w:rFonts w:ascii="HelveticaNeueLT Std" w:hAnsi="HelveticaNeueLT Std"/>
                <w:sz w:val="22"/>
                <w:szCs w:val="22"/>
              </w:rPr>
              <w:t>Activity</w:t>
            </w:r>
          </w:p>
        </w:tc>
        <w:tc>
          <w:tcPr>
            <w:tcW w:w="1134" w:type="dxa"/>
            <w:shd w:val="pct10" w:color="auto" w:fill="auto"/>
            <w:vAlign w:val="center"/>
          </w:tcPr>
          <w:p w14:paraId="271717B4" w14:textId="77777777" w:rsidR="00E51EB9" w:rsidRPr="00ED280B" w:rsidRDefault="00E51EB9" w:rsidP="00115504">
            <w:pPr>
              <w:rPr>
                <w:rFonts w:ascii="HelveticaNeueLT Std" w:hAnsi="HelveticaNeueLT Std"/>
                <w:sz w:val="22"/>
                <w:szCs w:val="22"/>
              </w:rPr>
            </w:pPr>
            <w:r w:rsidRPr="00ED280B">
              <w:rPr>
                <w:rFonts w:ascii="HelveticaNeueLT Std" w:hAnsi="HelveticaNeueLT Std"/>
                <w:sz w:val="22"/>
                <w:szCs w:val="22"/>
              </w:rPr>
              <w:t>Yes/No</w:t>
            </w:r>
          </w:p>
        </w:tc>
        <w:tc>
          <w:tcPr>
            <w:tcW w:w="1134" w:type="dxa"/>
            <w:shd w:val="pct10" w:color="auto" w:fill="auto"/>
          </w:tcPr>
          <w:p w14:paraId="3BF529BC" w14:textId="77777777" w:rsidR="00E51EB9" w:rsidRPr="00ED280B" w:rsidRDefault="00E51EB9" w:rsidP="00115504">
            <w:pPr>
              <w:rPr>
                <w:rFonts w:ascii="HelveticaNeueLT Std" w:hAnsi="HelveticaNeueLT Std"/>
                <w:sz w:val="22"/>
                <w:szCs w:val="22"/>
              </w:rPr>
            </w:pPr>
            <w:r w:rsidRPr="00ED280B">
              <w:rPr>
                <w:rFonts w:ascii="HelveticaNeueLT Std" w:hAnsi="HelveticaNeueLT Std"/>
                <w:sz w:val="22"/>
                <w:szCs w:val="22"/>
              </w:rPr>
              <w:t>% of working day</w:t>
            </w:r>
          </w:p>
        </w:tc>
      </w:tr>
      <w:tr w:rsidR="000B475D" w:rsidRPr="00115504" w14:paraId="03FBC3AA" w14:textId="77777777" w:rsidTr="00121EF9">
        <w:tc>
          <w:tcPr>
            <w:tcW w:w="2943" w:type="dxa"/>
          </w:tcPr>
          <w:p w14:paraId="38FB96C2" w14:textId="77777777" w:rsidR="000B475D" w:rsidRPr="00115504" w:rsidRDefault="000B475D" w:rsidP="00115504">
            <w:pPr>
              <w:rPr>
                <w:rFonts w:ascii="HelveticaNeueLT Std" w:hAnsi="HelveticaNeueLT Std"/>
                <w:sz w:val="22"/>
                <w:szCs w:val="22"/>
              </w:rPr>
            </w:pPr>
            <w:r w:rsidRPr="00115504">
              <w:rPr>
                <w:rFonts w:ascii="HelveticaNeueLT Std" w:hAnsi="HelveticaNeueLT Std"/>
                <w:sz w:val="22"/>
                <w:szCs w:val="22"/>
              </w:rPr>
              <w:t>Working shifts / unsocial hours / nights.</w:t>
            </w:r>
          </w:p>
        </w:tc>
        <w:tc>
          <w:tcPr>
            <w:tcW w:w="1134" w:type="dxa"/>
            <w:vAlign w:val="center"/>
          </w:tcPr>
          <w:p w14:paraId="26D36E97" w14:textId="77777777" w:rsidR="000B475D" w:rsidRPr="00115504" w:rsidRDefault="00F97CAF" w:rsidP="00115504">
            <w:pPr>
              <w:rPr>
                <w:rFonts w:ascii="HelveticaNeueLT Std" w:hAnsi="HelveticaNeueLT Std"/>
                <w:sz w:val="22"/>
                <w:szCs w:val="22"/>
              </w:rPr>
            </w:pPr>
            <w:r w:rsidRPr="00115504">
              <w:rPr>
                <w:rFonts w:ascii="HelveticaNeueLT Std" w:hAnsi="HelveticaNeueLT Std"/>
                <w:sz w:val="22"/>
                <w:szCs w:val="22"/>
              </w:rPr>
              <w:t>N</w:t>
            </w:r>
          </w:p>
        </w:tc>
        <w:tc>
          <w:tcPr>
            <w:tcW w:w="1134" w:type="dxa"/>
            <w:vAlign w:val="center"/>
          </w:tcPr>
          <w:p w14:paraId="18464FBB" w14:textId="77777777" w:rsidR="000B475D" w:rsidRPr="00115504" w:rsidRDefault="000B475D" w:rsidP="00115504">
            <w:pPr>
              <w:rPr>
                <w:rFonts w:ascii="HelveticaNeueLT Std" w:hAnsi="HelveticaNeueLT Std"/>
                <w:sz w:val="22"/>
                <w:szCs w:val="22"/>
              </w:rPr>
            </w:pPr>
          </w:p>
        </w:tc>
        <w:tc>
          <w:tcPr>
            <w:tcW w:w="2977" w:type="dxa"/>
          </w:tcPr>
          <w:p w14:paraId="5C6D673D" w14:textId="77777777" w:rsidR="000B475D" w:rsidRPr="00115504" w:rsidRDefault="000B475D" w:rsidP="00115504">
            <w:pPr>
              <w:rPr>
                <w:rFonts w:ascii="HelveticaNeueLT Std" w:hAnsi="HelveticaNeueLT Std"/>
                <w:sz w:val="22"/>
                <w:szCs w:val="22"/>
              </w:rPr>
            </w:pPr>
            <w:r w:rsidRPr="00115504">
              <w:rPr>
                <w:rFonts w:ascii="HelveticaNeueLT Std" w:hAnsi="HelveticaNeueLT Std"/>
                <w:sz w:val="22"/>
                <w:szCs w:val="22"/>
              </w:rPr>
              <w:t>Working at heights / on ladders, roof work.</w:t>
            </w:r>
          </w:p>
        </w:tc>
        <w:tc>
          <w:tcPr>
            <w:tcW w:w="1134" w:type="dxa"/>
            <w:vAlign w:val="center"/>
          </w:tcPr>
          <w:p w14:paraId="6C1E72BD" w14:textId="77777777" w:rsidR="000B475D" w:rsidRPr="00324FDD" w:rsidRDefault="00F97CAF" w:rsidP="00115504">
            <w:pPr>
              <w:rPr>
                <w:rFonts w:ascii="HelveticaNeueLT Std" w:hAnsi="HelveticaNeueLT Std"/>
                <w:sz w:val="22"/>
                <w:szCs w:val="22"/>
              </w:rPr>
            </w:pPr>
            <w:r>
              <w:rPr>
                <w:rFonts w:ascii="HelveticaNeueLT Std" w:hAnsi="HelveticaNeueLT Std"/>
                <w:sz w:val="22"/>
                <w:szCs w:val="22"/>
              </w:rPr>
              <w:t>N</w:t>
            </w:r>
          </w:p>
        </w:tc>
        <w:tc>
          <w:tcPr>
            <w:tcW w:w="1134" w:type="dxa"/>
            <w:vAlign w:val="center"/>
          </w:tcPr>
          <w:p w14:paraId="6724A5DB" w14:textId="77777777" w:rsidR="000B475D" w:rsidRPr="00324FDD" w:rsidRDefault="000B475D" w:rsidP="00115504">
            <w:pPr>
              <w:rPr>
                <w:rFonts w:ascii="HelveticaNeueLT Std" w:hAnsi="HelveticaNeueLT Std"/>
                <w:sz w:val="22"/>
                <w:szCs w:val="22"/>
              </w:rPr>
            </w:pPr>
          </w:p>
        </w:tc>
      </w:tr>
      <w:tr w:rsidR="000B475D" w:rsidRPr="00115504" w14:paraId="069126B9" w14:textId="77777777" w:rsidTr="00121EF9">
        <w:tc>
          <w:tcPr>
            <w:tcW w:w="2943" w:type="dxa"/>
          </w:tcPr>
          <w:p w14:paraId="6C8E02F5" w14:textId="77777777" w:rsidR="000B475D" w:rsidRPr="00115504" w:rsidRDefault="000B475D" w:rsidP="00115504">
            <w:pPr>
              <w:rPr>
                <w:rFonts w:ascii="HelveticaNeueLT Std" w:hAnsi="HelveticaNeueLT Std"/>
                <w:sz w:val="22"/>
                <w:szCs w:val="22"/>
              </w:rPr>
            </w:pPr>
            <w:r w:rsidRPr="00115504">
              <w:rPr>
                <w:rFonts w:ascii="HelveticaNeueLT Std" w:hAnsi="HelveticaNeueLT Std"/>
                <w:sz w:val="22"/>
                <w:szCs w:val="22"/>
              </w:rPr>
              <w:t>Teaching, or responsibility for, children.</w:t>
            </w:r>
          </w:p>
        </w:tc>
        <w:tc>
          <w:tcPr>
            <w:tcW w:w="1134" w:type="dxa"/>
            <w:vAlign w:val="center"/>
          </w:tcPr>
          <w:p w14:paraId="1F1465AB" w14:textId="77777777" w:rsidR="000B475D" w:rsidRPr="00115504" w:rsidRDefault="00F97CAF" w:rsidP="00115504">
            <w:pPr>
              <w:rPr>
                <w:rFonts w:ascii="HelveticaNeueLT Std" w:hAnsi="HelveticaNeueLT Std"/>
                <w:sz w:val="22"/>
                <w:szCs w:val="22"/>
              </w:rPr>
            </w:pPr>
            <w:r w:rsidRPr="00115504">
              <w:rPr>
                <w:rFonts w:ascii="HelveticaNeueLT Std" w:hAnsi="HelveticaNeueLT Std"/>
                <w:sz w:val="22"/>
                <w:szCs w:val="22"/>
              </w:rPr>
              <w:t>N</w:t>
            </w:r>
          </w:p>
        </w:tc>
        <w:tc>
          <w:tcPr>
            <w:tcW w:w="1134" w:type="dxa"/>
            <w:vAlign w:val="center"/>
          </w:tcPr>
          <w:p w14:paraId="6C8D23EA" w14:textId="77777777" w:rsidR="000B475D" w:rsidRPr="00115504" w:rsidRDefault="000B475D" w:rsidP="00115504">
            <w:pPr>
              <w:rPr>
                <w:rFonts w:ascii="HelveticaNeueLT Std" w:hAnsi="HelveticaNeueLT Std"/>
                <w:sz w:val="22"/>
                <w:szCs w:val="22"/>
              </w:rPr>
            </w:pPr>
          </w:p>
        </w:tc>
        <w:tc>
          <w:tcPr>
            <w:tcW w:w="2977" w:type="dxa"/>
          </w:tcPr>
          <w:p w14:paraId="7DA7BD31" w14:textId="77777777" w:rsidR="000B475D" w:rsidRPr="00115504" w:rsidRDefault="000B475D" w:rsidP="00115504">
            <w:pPr>
              <w:rPr>
                <w:rFonts w:ascii="HelveticaNeueLT Std" w:hAnsi="HelveticaNeueLT Std"/>
                <w:sz w:val="22"/>
                <w:szCs w:val="22"/>
              </w:rPr>
            </w:pPr>
            <w:r w:rsidRPr="00115504">
              <w:rPr>
                <w:rFonts w:ascii="HelveticaNeueLT Std" w:hAnsi="HelveticaNeueLT Std"/>
                <w:sz w:val="22"/>
                <w:szCs w:val="22"/>
              </w:rPr>
              <w:t>Outdoor work involving extremes of temperature.</w:t>
            </w:r>
          </w:p>
        </w:tc>
        <w:tc>
          <w:tcPr>
            <w:tcW w:w="1134" w:type="dxa"/>
            <w:vAlign w:val="center"/>
          </w:tcPr>
          <w:p w14:paraId="2712044D" w14:textId="77777777" w:rsidR="000B475D" w:rsidRPr="00324FDD" w:rsidRDefault="007827CD" w:rsidP="007827CD">
            <w:pPr>
              <w:rPr>
                <w:rFonts w:ascii="HelveticaNeueLT Std" w:hAnsi="HelveticaNeueLT Std"/>
                <w:sz w:val="22"/>
                <w:szCs w:val="22"/>
              </w:rPr>
            </w:pPr>
            <w:r>
              <w:rPr>
                <w:rFonts w:ascii="HelveticaNeueLT Std" w:hAnsi="HelveticaNeueLT Std"/>
                <w:sz w:val="22"/>
                <w:szCs w:val="22"/>
              </w:rPr>
              <w:t>Y</w:t>
            </w:r>
          </w:p>
        </w:tc>
        <w:tc>
          <w:tcPr>
            <w:tcW w:w="1134" w:type="dxa"/>
            <w:vAlign w:val="center"/>
          </w:tcPr>
          <w:p w14:paraId="793BCF6B" w14:textId="4661C7C4" w:rsidR="000B475D" w:rsidRPr="00324FDD" w:rsidRDefault="008446BE" w:rsidP="00115504">
            <w:pPr>
              <w:rPr>
                <w:rFonts w:ascii="HelveticaNeueLT Std" w:hAnsi="HelveticaNeueLT Std"/>
                <w:sz w:val="22"/>
                <w:szCs w:val="22"/>
              </w:rPr>
            </w:pPr>
            <w:r>
              <w:rPr>
                <w:rFonts w:ascii="HelveticaNeueLT Std" w:hAnsi="HelveticaNeueLT Std"/>
                <w:sz w:val="22"/>
                <w:szCs w:val="22"/>
              </w:rPr>
              <w:t>5</w:t>
            </w:r>
          </w:p>
        </w:tc>
      </w:tr>
      <w:tr w:rsidR="000B475D" w:rsidRPr="00115504" w14:paraId="2F99F531" w14:textId="77777777" w:rsidTr="00E57D5A">
        <w:trPr>
          <w:trHeight w:val="397"/>
        </w:trPr>
        <w:tc>
          <w:tcPr>
            <w:tcW w:w="2943" w:type="dxa"/>
          </w:tcPr>
          <w:p w14:paraId="09873B96" w14:textId="77777777" w:rsidR="000B475D" w:rsidRPr="00115504" w:rsidRDefault="000B475D" w:rsidP="00115504">
            <w:pPr>
              <w:rPr>
                <w:rFonts w:ascii="HelveticaNeueLT Std" w:hAnsi="HelveticaNeueLT Std"/>
                <w:sz w:val="22"/>
                <w:szCs w:val="22"/>
              </w:rPr>
            </w:pPr>
            <w:r w:rsidRPr="00115504">
              <w:rPr>
                <w:rFonts w:ascii="HelveticaNeueLT Std" w:hAnsi="HelveticaNeueLT Std"/>
                <w:sz w:val="22"/>
                <w:szCs w:val="22"/>
              </w:rPr>
              <w:t>Electrical hazards.</w:t>
            </w:r>
          </w:p>
        </w:tc>
        <w:tc>
          <w:tcPr>
            <w:tcW w:w="1134" w:type="dxa"/>
            <w:vAlign w:val="center"/>
          </w:tcPr>
          <w:p w14:paraId="24059BB2" w14:textId="77777777" w:rsidR="000B475D" w:rsidRPr="00115504" w:rsidRDefault="00F97CAF" w:rsidP="00115504">
            <w:pPr>
              <w:rPr>
                <w:rFonts w:ascii="HelveticaNeueLT Std" w:hAnsi="HelveticaNeueLT Std"/>
                <w:sz w:val="22"/>
                <w:szCs w:val="22"/>
              </w:rPr>
            </w:pPr>
            <w:r w:rsidRPr="00115504">
              <w:rPr>
                <w:rFonts w:ascii="HelveticaNeueLT Std" w:hAnsi="HelveticaNeueLT Std"/>
                <w:sz w:val="22"/>
                <w:szCs w:val="22"/>
              </w:rPr>
              <w:t>Y</w:t>
            </w:r>
          </w:p>
        </w:tc>
        <w:tc>
          <w:tcPr>
            <w:tcW w:w="1134" w:type="dxa"/>
            <w:vAlign w:val="center"/>
          </w:tcPr>
          <w:p w14:paraId="0632C9F8" w14:textId="77777777" w:rsidR="000B475D" w:rsidRPr="00115504" w:rsidRDefault="007F1F38" w:rsidP="00115504">
            <w:pPr>
              <w:rPr>
                <w:rFonts w:ascii="HelveticaNeueLT Std" w:hAnsi="HelveticaNeueLT Std"/>
                <w:sz w:val="22"/>
                <w:szCs w:val="22"/>
              </w:rPr>
            </w:pPr>
            <w:r w:rsidRPr="00115504">
              <w:rPr>
                <w:rFonts w:ascii="HelveticaNeueLT Std" w:hAnsi="HelveticaNeueLT Std"/>
                <w:sz w:val="22"/>
                <w:szCs w:val="22"/>
              </w:rPr>
              <w:t>2</w:t>
            </w:r>
          </w:p>
        </w:tc>
        <w:tc>
          <w:tcPr>
            <w:tcW w:w="2977" w:type="dxa"/>
          </w:tcPr>
          <w:p w14:paraId="657ADB73" w14:textId="77777777" w:rsidR="000B475D" w:rsidRPr="00115504" w:rsidRDefault="000B475D" w:rsidP="00115504">
            <w:pPr>
              <w:rPr>
                <w:rFonts w:ascii="HelveticaNeueLT Std" w:hAnsi="HelveticaNeueLT Std"/>
                <w:sz w:val="22"/>
                <w:szCs w:val="22"/>
              </w:rPr>
            </w:pPr>
            <w:r w:rsidRPr="00115504">
              <w:rPr>
                <w:rFonts w:ascii="HelveticaNeueLT Std" w:hAnsi="HelveticaNeueLT Std"/>
                <w:sz w:val="22"/>
                <w:szCs w:val="22"/>
              </w:rPr>
              <w:t>Control and restraint.</w:t>
            </w:r>
          </w:p>
        </w:tc>
        <w:tc>
          <w:tcPr>
            <w:tcW w:w="1134" w:type="dxa"/>
            <w:vAlign w:val="center"/>
          </w:tcPr>
          <w:p w14:paraId="3541B8FF" w14:textId="77777777" w:rsidR="000B475D" w:rsidRPr="00324FDD" w:rsidRDefault="00F97CAF" w:rsidP="00115504">
            <w:pPr>
              <w:rPr>
                <w:rFonts w:ascii="HelveticaNeueLT Std" w:hAnsi="HelveticaNeueLT Std"/>
                <w:sz w:val="22"/>
                <w:szCs w:val="22"/>
              </w:rPr>
            </w:pPr>
            <w:r>
              <w:rPr>
                <w:rFonts w:ascii="HelveticaNeueLT Std" w:hAnsi="HelveticaNeueLT Std"/>
                <w:sz w:val="22"/>
                <w:szCs w:val="22"/>
              </w:rPr>
              <w:t>N</w:t>
            </w:r>
          </w:p>
        </w:tc>
        <w:tc>
          <w:tcPr>
            <w:tcW w:w="1134" w:type="dxa"/>
            <w:vAlign w:val="center"/>
          </w:tcPr>
          <w:p w14:paraId="3562EFE5" w14:textId="77777777" w:rsidR="000B475D" w:rsidRPr="00324FDD" w:rsidRDefault="000B475D" w:rsidP="00115504">
            <w:pPr>
              <w:rPr>
                <w:rFonts w:ascii="HelveticaNeueLT Std" w:hAnsi="HelveticaNeueLT Std"/>
                <w:sz w:val="22"/>
                <w:szCs w:val="22"/>
              </w:rPr>
            </w:pPr>
          </w:p>
        </w:tc>
      </w:tr>
    </w:tbl>
    <w:p w14:paraId="406019D7" w14:textId="77777777" w:rsidR="00E51EB9" w:rsidRPr="00115504" w:rsidRDefault="00E51EB9" w:rsidP="00115504">
      <w:pPr>
        <w:rPr>
          <w:rFonts w:ascii="HelveticaNeueLT Std" w:hAnsi="HelveticaNeueLT Std"/>
          <w:sz w:val="22"/>
          <w:szCs w:val="22"/>
        </w:rPr>
      </w:pPr>
    </w:p>
    <w:tbl>
      <w:tblPr>
        <w:tblStyle w:val="TableGrid"/>
        <w:tblW w:w="0" w:type="auto"/>
        <w:tblLook w:val="04A0" w:firstRow="1" w:lastRow="0" w:firstColumn="1" w:lastColumn="0" w:noHBand="0" w:noVBand="1"/>
      </w:tblPr>
      <w:tblGrid>
        <w:gridCol w:w="10194"/>
      </w:tblGrid>
      <w:tr w:rsidR="00474C6D" w:rsidRPr="00115504" w14:paraId="4E1079D4" w14:textId="77777777" w:rsidTr="00474C6D">
        <w:tc>
          <w:tcPr>
            <w:tcW w:w="10420" w:type="dxa"/>
            <w:shd w:val="pct10" w:color="auto" w:fill="auto"/>
            <w:vAlign w:val="center"/>
          </w:tcPr>
          <w:p w14:paraId="41CC1A0F" w14:textId="77777777" w:rsidR="00474C6D" w:rsidRPr="00115504" w:rsidRDefault="00474C6D" w:rsidP="00474C6D">
            <w:pPr>
              <w:rPr>
                <w:rFonts w:ascii="HelveticaNeueLT Std" w:hAnsi="HelveticaNeueLT Std"/>
                <w:sz w:val="22"/>
                <w:szCs w:val="22"/>
              </w:rPr>
            </w:pPr>
            <w:r w:rsidRPr="00115504">
              <w:rPr>
                <w:rFonts w:ascii="HelveticaNeueLT Std" w:hAnsi="HelveticaNeueLT Std"/>
                <w:sz w:val="22"/>
                <w:szCs w:val="22"/>
              </w:rPr>
              <w:t xml:space="preserve">Resources </w:t>
            </w:r>
            <w:proofErr w:type="gramStart"/>
            <w:r w:rsidRPr="00115504">
              <w:rPr>
                <w:rFonts w:ascii="HelveticaNeueLT Std" w:hAnsi="HelveticaNeueLT Std"/>
                <w:sz w:val="22"/>
                <w:szCs w:val="22"/>
              </w:rPr>
              <w:t>–  identify</w:t>
            </w:r>
            <w:proofErr w:type="gramEnd"/>
            <w:r w:rsidRPr="00115504">
              <w:rPr>
                <w:rFonts w:ascii="HelveticaNeueLT Std" w:hAnsi="HelveticaNeueLT Std"/>
                <w:sz w:val="22"/>
                <w:szCs w:val="22"/>
              </w:rPr>
              <w:t xml:space="preserve"> &amp; list personal and identifiable accountability for physical and financial resources including those of clients:</w:t>
            </w:r>
          </w:p>
        </w:tc>
      </w:tr>
      <w:tr w:rsidR="00474C6D" w:rsidRPr="00115504" w14:paraId="5A305B4F" w14:textId="77777777" w:rsidTr="00474C6D">
        <w:trPr>
          <w:trHeight w:val="397"/>
        </w:trPr>
        <w:tc>
          <w:tcPr>
            <w:tcW w:w="10420" w:type="dxa"/>
            <w:vAlign w:val="center"/>
          </w:tcPr>
          <w:p w14:paraId="57C72B73" w14:textId="77777777" w:rsidR="007F1F38" w:rsidRPr="00EF28D4" w:rsidRDefault="007F1F38" w:rsidP="007F1F38">
            <w:pPr>
              <w:rPr>
                <w:rFonts w:ascii="HelveticaNeueLT Std" w:hAnsi="HelveticaNeueLT Std"/>
                <w:sz w:val="22"/>
                <w:szCs w:val="22"/>
              </w:rPr>
            </w:pPr>
          </w:p>
          <w:p w14:paraId="79BCC722" w14:textId="6639EE26" w:rsidR="00474C6D" w:rsidRPr="00EF28D4" w:rsidRDefault="007F1F38" w:rsidP="00EF28D4">
            <w:pPr>
              <w:rPr>
                <w:rFonts w:ascii="HelveticaNeueLT Std" w:hAnsi="HelveticaNeueLT Std"/>
                <w:sz w:val="22"/>
                <w:szCs w:val="22"/>
              </w:rPr>
            </w:pPr>
            <w:r w:rsidRPr="00EF28D4">
              <w:rPr>
                <w:rFonts w:ascii="HelveticaNeueLT Std" w:hAnsi="HelveticaNeueLT Std"/>
                <w:sz w:val="22"/>
                <w:szCs w:val="22"/>
              </w:rPr>
              <w:t xml:space="preserve">Running </w:t>
            </w:r>
            <w:r w:rsidR="00EF28D4">
              <w:rPr>
                <w:rFonts w:ascii="HelveticaNeueLT Std" w:hAnsi="HelveticaNeueLT Std"/>
                <w:sz w:val="22"/>
                <w:szCs w:val="22"/>
              </w:rPr>
              <w:t>and m</w:t>
            </w:r>
            <w:r w:rsidRPr="00EF28D4">
              <w:rPr>
                <w:rFonts w:ascii="HelveticaNeueLT Std" w:hAnsi="HelveticaNeueLT Std"/>
                <w:sz w:val="22"/>
                <w:szCs w:val="22"/>
              </w:rPr>
              <w:t>anagement of property from Public Health Funerals searches</w:t>
            </w:r>
            <w:r w:rsidR="008446BE">
              <w:rPr>
                <w:rFonts w:ascii="HelveticaNeueLT Std" w:hAnsi="HelveticaNeueLT Std"/>
                <w:sz w:val="22"/>
                <w:szCs w:val="22"/>
              </w:rPr>
              <w:t xml:space="preserve"> including cash</w:t>
            </w:r>
          </w:p>
        </w:tc>
      </w:tr>
      <w:tr w:rsidR="00474C6D" w:rsidRPr="00115504" w14:paraId="0A05ED44" w14:textId="77777777" w:rsidTr="00474C6D">
        <w:tc>
          <w:tcPr>
            <w:tcW w:w="10420" w:type="dxa"/>
            <w:shd w:val="pct10" w:color="auto" w:fill="auto"/>
            <w:vAlign w:val="center"/>
          </w:tcPr>
          <w:p w14:paraId="0C2BDE90" w14:textId="77777777" w:rsidR="00474C6D" w:rsidRPr="00EF28D4" w:rsidRDefault="00474C6D" w:rsidP="00115504">
            <w:pPr>
              <w:rPr>
                <w:rFonts w:ascii="HelveticaNeueLT Std" w:hAnsi="HelveticaNeueLT Std"/>
                <w:sz w:val="22"/>
                <w:szCs w:val="22"/>
              </w:rPr>
            </w:pPr>
            <w:r w:rsidRPr="00EF28D4">
              <w:rPr>
                <w:rFonts w:ascii="HelveticaNeueLT Std" w:hAnsi="HelveticaNeueLT Std"/>
                <w:sz w:val="22"/>
                <w:szCs w:val="22"/>
              </w:rPr>
              <w:t>Cash/Financial Resources - Is the post personally and identifiably accountable for the accurate handling / security of cash and cheques? If yes, specify the average amount controlled at any one time and the nature of the accountability:</w:t>
            </w:r>
          </w:p>
        </w:tc>
      </w:tr>
      <w:tr w:rsidR="00474C6D" w:rsidRPr="00115504" w14:paraId="08787F21" w14:textId="77777777" w:rsidTr="00474C6D">
        <w:trPr>
          <w:trHeight w:val="397"/>
        </w:trPr>
        <w:tc>
          <w:tcPr>
            <w:tcW w:w="10420" w:type="dxa"/>
            <w:vAlign w:val="center"/>
          </w:tcPr>
          <w:p w14:paraId="6CD37D3D" w14:textId="322EB490" w:rsidR="007F1F38" w:rsidRPr="00EF28D4" w:rsidRDefault="007F1F38" w:rsidP="00115504">
            <w:pPr>
              <w:rPr>
                <w:rFonts w:ascii="HelveticaNeueLT Std" w:hAnsi="HelveticaNeueLT Std"/>
                <w:sz w:val="22"/>
                <w:szCs w:val="22"/>
              </w:rPr>
            </w:pPr>
            <w:r w:rsidRPr="00EF28D4">
              <w:rPr>
                <w:rFonts w:ascii="HelveticaNeueLT Std" w:hAnsi="HelveticaNeueLT Std"/>
                <w:sz w:val="22"/>
                <w:szCs w:val="22"/>
              </w:rPr>
              <w:t xml:space="preserve">Collect and Pay in cash </w:t>
            </w:r>
            <w:r w:rsidR="008446BE">
              <w:rPr>
                <w:rFonts w:ascii="HelveticaNeueLT Std" w:hAnsi="HelveticaNeueLT Std"/>
                <w:sz w:val="22"/>
                <w:szCs w:val="22"/>
              </w:rPr>
              <w:t xml:space="preserve">from </w:t>
            </w:r>
            <w:r w:rsidRPr="00EF28D4">
              <w:rPr>
                <w:rFonts w:ascii="HelveticaNeueLT Std" w:hAnsi="HelveticaNeueLT Std"/>
                <w:sz w:val="22"/>
                <w:szCs w:val="22"/>
              </w:rPr>
              <w:t>Public health Funerals (up to £1</w:t>
            </w:r>
            <w:r w:rsidR="008446BE">
              <w:rPr>
                <w:rFonts w:ascii="HelveticaNeueLT Std" w:hAnsi="HelveticaNeueLT Std"/>
                <w:sz w:val="22"/>
                <w:szCs w:val="22"/>
              </w:rPr>
              <w:t>00,000 normally up to £1000</w:t>
            </w:r>
            <w:r w:rsidRPr="00EF28D4">
              <w:rPr>
                <w:rFonts w:ascii="HelveticaNeueLT Std" w:hAnsi="HelveticaNeueLT Std"/>
                <w:sz w:val="22"/>
                <w:szCs w:val="22"/>
              </w:rPr>
              <w:t xml:space="preserve">) or </w:t>
            </w:r>
            <w:r w:rsidR="008446BE">
              <w:rPr>
                <w:rFonts w:ascii="HelveticaNeueLT Std" w:hAnsi="HelveticaNeueLT Std"/>
                <w:sz w:val="22"/>
                <w:szCs w:val="22"/>
              </w:rPr>
              <w:t>valuables</w:t>
            </w:r>
            <w:r w:rsidRPr="00EF28D4">
              <w:rPr>
                <w:rFonts w:ascii="HelveticaNeueLT Std" w:hAnsi="HelveticaNeueLT Std"/>
                <w:sz w:val="22"/>
                <w:szCs w:val="22"/>
              </w:rPr>
              <w:t xml:space="preserve"> found during searches</w:t>
            </w:r>
            <w:r w:rsidR="008446BE">
              <w:rPr>
                <w:rFonts w:ascii="HelveticaNeueLT Std" w:hAnsi="HelveticaNeueLT Std"/>
                <w:sz w:val="22"/>
                <w:szCs w:val="22"/>
              </w:rPr>
              <w:t xml:space="preserve"> and ensure all good are accounted and audited</w:t>
            </w:r>
          </w:p>
        </w:tc>
      </w:tr>
      <w:tr w:rsidR="00474C6D" w:rsidRPr="00115504" w14:paraId="6DFC7C89" w14:textId="77777777" w:rsidTr="00474C6D">
        <w:tc>
          <w:tcPr>
            <w:tcW w:w="10420" w:type="dxa"/>
            <w:shd w:val="pct10" w:color="auto" w:fill="auto"/>
            <w:vAlign w:val="center"/>
          </w:tcPr>
          <w:p w14:paraId="11B1D31B" w14:textId="77777777" w:rsidR="00474C6D" w:rsidRPr="00EF28D4" w:rsidRDefault="00474C6D" w:rsidP="00115504">
            <w:pPr>
              <w:rPr>
                <w:rFonts w:ascii="HelveticaNeueLT Std" w:hAnsi="HelveticaNeueLT Std"/>
                <w:sz w:val="22"/>
                <w:szCs w:val="22"/>
              </w:rPr>
            </w:pPr>
            <w:r w:rsidRPr="00EF28D4">
              <w:rPr>
                <w:rFonts w:ascii="HelveticaNeueLT Std" w:hAnsi="HelveticaNeueLT Std"/>
                <w:sz w:val="22"/>
                <w:szCs w:val="22"/>
              </w:rPr>
              <w:t>Plant/Equipment - is the post personally accountable for the proper use / safekeeping of plant / equipment? If yes, please indicate the type(s) of plant/equipment and the nature of the accountability:</w:t>
            </w:r>
          </w:p>
        </w:tc>
      </w:tr>
      <w:tr w:rsidR="00474C6D" w:rsidRPr="00115504" w14:paraId="35AC9ACB" w14:textId="77777777" w:rsidTr="00474C6D">
        <w:trPr>
          <w:trHeight w:val="397"/>
        </w:trPr>
        <w:tc>
          <w:tcPr>
            <w:tcW w:w="10420" w:type="dxa"/>
            <w:vAlign w:val="center"/>
          </w:tcPr>
          <w:p w14:paraId="0A4289C9" w14:textId="77777777" w:rsidR="00474C6D" w:rsidRPr="00EF28D4" w:rsidRDefault="007F1F38" w:rsidP="00115504">
            <w:pPr>
              <w:rPr>
                <w:rFonts w:ascii="HelveticaNeueLT Std" w:hAnsi="HelveticaNeueLT Std"/>
                <w:sz w:val="22"/>
                <w:szCs w:val="22"/>
              </w:rPr>
            </w:pPr>
            <w:r w:rsidRPr="00EF28D4">
              <w:rPr>
                <w:rFonts w:ascii="HelveticaNeueLT Std" w:hAnsi="HelveticaNeueLT Std"/>
                <w:sz w:val="22"/>
                <w:szCs w:val="22"/>
              </w:rPr>
              <w:t>n/a</w:t>
            </w:r>
          </w:p>
        </w:tc>
      </w:tr>
      <w:tr w:rsidR="00474C6D" w:rsidRPr="00115504" w14:paraId="5D0B75C7" w14:textId="77777777" w:rsidTr="00474C6D">
        <w:tc>
          <w:tcPr>
            <w:tcW w:w="10420" w:type="dxa"/>
            <w:shd w:val="pct10" w:color="auto" w:fill="auto"/>
            <w:vAlign w:val="center"/>
          </w:tcPr>
          <w:p w14:paraId="39BB2F1E" w14:textId="77777777" w:rsidR="00474C6D" w:rsidRPr="00EF28D4" w:rsidRDefault="00474C6D" w:rsidP="00115504">
            <w:pPr>
              <w:rPr>
                <w:rFonts w:ascii="HelveticaNeueLT Std" w:hAnsi="HelveticaNeueLT Std"/>
                <w:sz w:val="22"/>
                <w:szCs w:val="22"/>
              </w:rPr>
            </w:pPr>
            <w:r w:rsidRPr="00EF28D4">
              <w:rPr>
                <w:rFonts w:ascii="HelveticaNeueLT Std" w:hAnsi="HelveticaNeueLT Std"/>
                <w:sz w:val="22"/>
                <w:szCs w:val="22"/>
              </w:rPr>
              <w:t>Stocks/Materials - Is the post personally accountable for materials / items of stock? If yes, please indicate the type and approximate value and the nature of accountability:</w:t>
            </w:r>
          </w:p>
        </w:tc>
      </w:tr>
      <w:tr w:rsidR="00474C6D" w:rsidRPr="00115504" w14:paraId="1E351A9F" w14:textId="77777777" w:rsidTr="00474C6D">
        <w:trPr>
          <w:trHeight w:val="397"/>
        </w:trPr>
        <w:tc>
          <w:tcPr>
            <w:tcW w:w="10420" w:type="dxa"/>
            <w:vAlign w:val="center"/>
          </w:tcPr>
          <w:p w14:paraId="1BB23201" w14:textId="77777777" w:rsidR="00474C6D" w:rsidRPr="00EF28D4" w:rsidRDefault="007F1F38" w:rsidP="00115504">
            <w:pPr>
              <w:rPr>
                <w:rFonts w:ascii="HelveticaNeueLT Std" w:hAnsi="HelveticaNeueLT Std"/>
                <w:sz w:val="22"/>
                <w:szCs w:val="22"/>
              </w:rPr>
            </w:pPr>
            <w:r w:rsidRPr="00EF28D4">
              <w:rPr>
                <w:rFonts w:ascii="HelveticaNeueLT Std" w:hAnsi="HelveticaNeueLT Std"/>
                <w:sz w:val="22"/>
                <w:szCs w:val="22"/>
              </w:rPr>
              <w:t>Materials and resources obtained from Public Health Searches</w:t>
            </w:r>
          </w:p>
        </w:tc>
      </w:tr>
      <w:tr w:rsidR="00474C6D" w:rsidRPr="00115504" w14:paraId="35510A72" w14:textId="77777777" w:rsidTr="00474C6D">
        <w:tc>
          <w:tcPr>
            <w:tcW w:w="10420" w:type="dxa"/>
            <w:shd w:val="pct10" w:color="auto" w:fill="auto"/>
            <w:vAlign w:val="center"/>
          </w:tcPr>
          <w:p w14:paraId="764AF976" w14:textId="77777777" w:rsidR="00474C6D" w:rsidRPr="00115504" w:rsidRDefault="00474C6D" w:rsidP="00115504">
            <w:pPr>
              <w:rPr>
                <w:rFonts w:ascii="HelveticaNeueLT Std" w:hAnsi="HelveticaNeueLT Std"/>
                <w:sz w:val="22"/>
                <w:szCs w:val="22"/>
              </w:rPr>
            </w:pPr>
            <w:r w:rsidRPr="00115504">
              <w:rPr>
                <w:rFonts w:ascii="HelveticaNeueLT Std" w:hAnsi="HelveticaNeueLT Std"/>
                <w:sz w:val="22"/>
                <w:szCs w:val="22"/>
              </w:rPr>
              <w:t xml:space="preserve">Data Systems - is the post personally accountable for the use, </w:t>
            </w:r>
            <w:proofErr w:type="gramStart"/>
            <w:r w:rsidRPr="00115504">
              <w:rPr>
                <w:rFonts w:ascii="HelveticaNeueLT Std" w:hAnsi="HelveticaNeueLT Std"/>
                <w:sz w:val="22"/>
                <w:szCs w:val="22"/>
              </w:rPr>
              <w:t>manipulation</w:t>
            </w:r>
            <w:proofErr w:type="gramEnd"/>
            <w:r w:rsidRPr="00115504">
              <w:rPr>
                <w:rFonts w:ascii="HelveticaNeueLT Std" w:hAnsi="HelveticaNeueLT Std"/>
                <w:sz w:val="22"/>
                <w:szCs w:val="22"/>
              </w:rPr>
              <w:t xml:space="preserve"> and safekeeping of data systems whether manual or computerised? If yes please indicate the type of system(s) and the nature of the accountability, whilst explaining the importance of the data systems to the Council’s operations:</w:t>
            </w:r>
          </w:p>
        </w:tc>
      </w:tr>
      <w:tr w:rsidR="00474C6D" w:rsidRPr="00115504" w14:paraId="5E1A447F" w14:textId="77777777" w:rsidTr="00474C6D">
        <w:trPr>
          <w:trHeight w:val="397"/>
        </w:trPr>
        <w:tc>
          <w:tcPr>
            <w:tcW w:w="10420" w:type="dxa"/>
            <w:vAlign w:val="center"/>
          </w:tcPr>
          <w:p w14:paraId="0B8A9246" w14:textId="77777777" w:rsidR="00474C6D" w:rsidRPr="00115504" w:rsidRDefault="007F1F38" w:rsidP="00115504">
            <w:pPr>
              <w:rPr>
                <w:rFonts w:ascii="HelveticaNeueLT Std" w:hAnsi="HelveticaNeueLT Std"/>
                <w:sz w:val="22"/>
                <w:szCs w:val="22"/>
              </w:rPr>
            </w:pPr>
            <w:r w:rsidRPr="00115504">
              <w:rPr>
                <w:rFonts w:ascii="HelveticaNeueLT Std" w:hAnsi="HelveticaNeueLT Std"/>
                <w:sz w:val="22"/>
                <w:szCs w:val="22"/>
              </w:rPr>
              <w:t>Backing up data systems</w:t>
            </w:r>
          </w:p>
        </w:tc>
      </w:tr>
      <w:tr w:rsidR="00474C6D" w:rsidRPr="00115504" w14:paraId="35F04326" w14:textId="77777777" w:rsidTr="00474C6D">
        <w:tc>
          <w:tcPr>
            <w:tcW w:w="10420" w:type="dxa"/>
            <w:shd w:val="pct10" w:color="auto" w:fill="auto"/>
            <w:vAlign w:val="center"/>
          </w:tcPr>
          <w:p w14:paraId="30C2A2E7" w14:textId="77777777" w:rsidR="00474C6D" w:rsidRPr="00115504" w:rsidRDefault="00474C6D" w:rsidP="00115504">
            <w:pPr>
              <w:rPr>
                <w:rFonts w:ascii="HelveticaNeueLT Std" w:hAnsi="HelveticaNeueLT Std"/>
                <w:sz w:val="22"/>
                <w:szCs w:val="22"/>
              </w:rPr>
            </w:pPr>
            <w:r w:rsidRPr="00115504">
              <w:rPr>
                <w:rFonts w:ascii="HelveticaNeueLT Std" w:hAnsi="HelveticaNeueLT Std"/>
                <w:sz w:val="22"/>
                <w:szCs w:val="22"/>
              </w:rPr>
              <w:t xml:space="preserve">Buildings - Is the post personally accountable for the proper use and safekeeping of buildings? If </w:t>
            </w:r>
            <w:proofErr w:type="gramStart"/>
            <w:r w:rsidRPr="00115504">
              <w:rPr>
                <w:rFonts w:ascii="HelveticaNeueLT Std" w:hAnsi="HelveticaNeueLT Std"/>
                <w:sz w:val="22"/>
                <w:szCs w:val="22"/>
              </w:rPr>
              <w:t>yes</w:t>
            </w:r>
            <w:proofErr w:type="gramEnd"/>
            <w:r w:rsidRPr="00115504">
              <w:rPr>
                <w:rFonts w:ascii="HelveticaNeueLT Std" w:hAnsi="HelveticaNeueLT Std"/>
                <w:sz w:val="22"/>
                <w:szCs w:val="22"/>
              </w:rPr>
              <w:t xml:space="preserve"> please indicate the type of building(s) concerned and the nature of the accountability:</w:t>
            </w:r>
          </w:p>
        </w:tc>
      </w:tr>
      <w:tr w:rsidR="00474C6D" w:rsidRPr="00115504" w14:paraId="65FC4F83" w14:textId="77777777" w:rsidTr="00474C6D">
        <w:trPr>
          <w:trHeight w:val="397"/>
        </w:trPr>
        <w:tc>
          <w:tcPr>
            <w:tcW w:w="10420" w:type="dxa"/>
            <w:vAlign w:val="center"/>
          </w:tcPr>
          <w:p w14:paraId="5D4CCA5E" w14:textId="77777777" w:rsidR="00474C6D" w:rsidRPr="00115504" w:rsidRDefault="007F1F38" w:rsidP="00115504">
            <w:pPr>
              <w:rPr>
                <w:rFonts w:ascii="HelveticaNeueLT Std" w:hAnsi="HelveticaNeueLT Std"/>
                <w:sz w:val="22"/>
                <w:szCs w:val="22"/>
              </w:rPr>
            </w:pPr>
            <w:r w:rsidRPr="00115504">
              <w:rPr>
                <w:rFonts w:ascii="HelveticaNeueLT Std" w:hAnsi="HelveticaNeueLT Std"/>
                <w:sz w:val="22"/>
                <w:szCs w:val="22"/>
              </w:rPr>
              <w:t>no</w:t>
            </w:r>
          </w:p>
        </w:tc>
      </w:tr>
    </w:tbl>
    <w:p w14:paraId="1B834CDA" w14:textId="77777777" w:rsidR="005A0B09" w:rsidRPr="00115504" w:rsidRDefault="005A0B09">
      <w:pPr>
        <w:rPr>
          <w:rFonts w:ascii="HelveticaNeueLT Std" w:hAnsi="HelveticaNeueLT Std"/>
          <w:sz w:val="22"/>
          <w:szCs w:val="22"/>
        </w:rPr>
      </w:pPr>
    </w:p>
    <w:p w14:paraId="17280F21" w14:textId="77777777" w:rsidR="006E15AE" w:rsidRPr="00115504" w:rsidRDefault="006E15AE">
      <w:pPr>
        <w:rPr>
          <w:rFonts w:ascii="HelveticaNeueLT Std" w:hAnsi="HelveticaNeueLT Std"/>
          <w:sz w:val="22"/>
          <w:szCs w:val="22"/>
        </w:rPr>
      </w:pPr>
    </w:p>
    <w:sectPr w:rsidR="006E15AE" w:rsidRPr="00115504" w:rsidSect="00C97B8C">
      <w:pgSz w:w="11906" w:h="16838" w:code="9"/>
      <w:pgMar w:top="1134" w:right="851" w:bottom="1134" w:left="851" w:header="28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9ACE9A" w14:textId="77777777" w:rsidR="00A23BDE" w:rsidRDefault="00A23BDE">
      <w:r>
        <w:separator/>
      </w:r>
    </w:p>
  </w:endnote>
  <w:endnote w:type="continuationSeparator" w:id="0">
    <w:p w14:paraId="4B93F350" w14:textId="77777777" w:rsidR="00A23BDE" w:rsidRDefault="00A23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HelveticaNeueLT Std">
    <w:panose1 w:val="020B0604020202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2AFF" w:usb1="C000247B" w:usb2="00000009" w:usb3="00000000" w:csb0="000001FF" w:csb1="00000000"/>
  </w:font>
  <w:font w:name="Poppins">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D664C5" w14:textId="77777777" w:rsidR="00A23BDE" w:rsidRDefault="00A23BDE">
      <w:r>
        <w:separator/>
      </w:r>
    </w:p>
  </w:footnote>
  <w:footnote w:type="continuationSeparator" w:id="0">
    <w:p w14:paraId="0DF5FB8F" w14:textId="77777777" w:rsidR="00A23BDE" w:rsidRDefault="00A23B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21855" w14:textId="77777777" w:rsidR="0024362E" w:rsidRDefault="0024362E">
    <w:pPr>
      <w:pStyle w:val="Header"/>
    </w:pPr>
    <w:r>
      <w:rPr>
        <w:noProof/>
      </w:rPr>
      <mc:AlternateContent>
        <mc:Choice Requires="wps">
          <w:drawing>
            <wp:anchor distT="0" distB="0" distL="114300" distR="114300" simplePos="0" relativeHeight="251658240" behindDoc="0" locked="0" layoutInCell="1" allowOverlap="1" wp14:anchorId="576C4EFF" wp14:editId="711F6174">
              <wp:simplePos x="0" y="0"/>
              <wp:positionH relativeFrom="column">
                <wp:posOffset>5248910</wp:posOffset>
              </wp:positionH>
              <wp:positionV relativeFrom="paragraph">
                <wp:posOffset>-60960</wp:posOffset>
              </wp:positionV>
              <wp:extent cx="1459230" cy="623570"/>
              <wp:effectExtent l="635"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9230" cy="623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EA90A8" w14:textId="77777777" w:rsidR="0024362E" w:rsidRDefault="0024362E" w:rsidP="00F748D3">
                          <w:r w:rsidRPr="00F748D3">
                            <w:rPr>
                              <w:noProof/>
                            </w:rPr>
                            <w:drawing>
                              <wp:inline distT="0" distB="0" distL="0" distR="0" wp14:anchorId="4BA01A78" wp14:editId="5824396C">
                                <wp:extent cx="1119637" cy="470664"/>
                                <wp:effectExtent l="19050" t="0" r="4313"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121162" cy="47130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76C4EFF" id="_x0000_t202" coordsize="21600,21600" o:spt="202" path="m,l,21600r21600,l21600,xe">
              <v:stroke joinstyle="miter"/>
              <v:path gradientshapeok="t" o:connecttype="rect"/>
            </v:shapetype>
            <v:shape id="Text Box 2" o:spid="_x0000_s1037" type="#_x0000_t202" style="position:absolute;margin-left:413.3pt;margin-top:-4.8pt;width:114.9pt;height:49.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" stroked="f">
              <v:textbox>
                <w:txbxContent>
                  <w:p w14:paraId="5BEA90A8" w14:textId="77777777" w:rsidR="0024362E" w:rsidRDefault="0024362E" w:rsidP="00F748D3">
                    <w:r w:rsidRPr="00F748D3">
                      <w:rPr>
                        <w:noProof/>
                      </w:rPr>
                      <w:drawing>
                        <wp:inline distT="0" distB="0" distL="0" distR="0" wp14:anchorId="4BA01A78" wp14:editId="5824396C">
                          <wp:extent cx="1119637" cy="470664"/>
                          <wp:effectExtent l="19050" t="0" r="4313"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121162" cy="471305"/>
                                  </a:xfrm>
                                  <a:prstGeom prst="rect">
                                    <a:avLst/>
                                  </a:prstGeom>
                                  <a:noFill/>
                                  <a:ln w="9525">
                                    <a:noFill/>
                                    <a:miter lim="800000"/>
                                    <a:headEnd/>
                                    <a:tailEnd/>
                                  </a:ln>
                                </pic:spPr>
                              </pic:pic>
                            </a:graphicData>
                          </a:graphic>
                        </wp:inline>
                      </w:drawing>
                    </w:r>
                  </w:p>
                </w:txbxContent>
              </v:textbox>
            </v:shape>
          </w:pict>
        </mc:Fallback>
      </mc:AlternateConten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B780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D59479F"/>
    <w:multiLevelType w:val="hybridMultilevel"/>
    <w:tmpl w:val="A6EE98B6"/>
    <w:lvl w:ilvl="0" w:tplc="08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720"/>
        </w:tabs>
        <w:ind w:left="720" w:hanging="360"/>
      </w:pPr>
      <w:rPr>
        <w:rFonts w:ascii="Symbol" w:hAnsi="Symbol"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10EF4B0F"/>
    <w:multiLevelType w:val="hybridMultilevel"/>
    <w:tmpl w:val="9C18C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B61FFF"/>
    <w:multiLevelType w:val="hybridMultilevel"/>
    <w:tmpl w:val="CF8A5B10"/>
    <w:lvl w:ilvl="0" w:tplc="751AECDA">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4A64FD8"/>
    <w:multiLevelType w:val="hybridMultilevel"/>
    <w:tmpl w:val="995617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4E13B94"/>
    <w:multiLevelType w:val="hybridMultilevel"/>
    <w:tmpl w:val="96FCB5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7AA138F"/>
    <w:multiLevelType w:val="hybridMultilevel"/>
    <w:tmpl w:val="96EEC19A"/>
    <w:lvl w:ilvl="0" w:tplc="A9D4A9F8">
      <w:start w:val="1"/>
      <w:numFmt w:val="decimal"/>
      <w:lvlText w:val="%1."/>
      <w:lvlJc w:val="left"/>
      <w:pPr>
        <w:ind w:left="360" w:hanging="360"/>
      </w:pPr>
      <w:rPr>
        <w:rFonts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8D14E96"/>
    <w:multiLevelType w:val="hybridMultilevel"/>
    <w:tmpl w:val="1116B92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A821E20"/>
    <w:multiLevelType w:val="hybridMultilevel"/>
    <w:tmpl w:val="30A8F288"/>
    <w:lvl w:ilvl="0" w:tplc="0809000F">
      <w:start w:val="1"/>
      <w:numFmt w:val="decimal"/>
      <w:lvlText w:val="%1."/>
      <w:lvlJc w:val="left"/>
      <w:pPr>
        <w:ind w:left="36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BD2082B"/>
    <w:multiLevelType w:val="singleLevel"/>
    <w:tmpl w:val="B1B64784"/>
    <w:lvl w:ilvl="0">
      <w:start w:val="1"/>
      <w:numFmt w:val="bullet"/>
      <w:pStyle w:val="Style1"/>
      <w:lvlText w:val=""/>
      <w:lvlJc w:val="left"/>
      <w:pPr>
        <w:tabs>
          <w:tab w:val="num" w:pos="360"/>
        </w:tabs>
        <w:ind w:left="360" w:hanging="360"/>
      </w:pPr>
      <w:rPr>
        <w:rFonts w:ascii="Symbol" w:hAnsi="Symbol" w:hint="default"/>
      </w:rPr>
    </w:lvl>
  </w:abstractNum>
  <w:abstractNum w:abstractNumId="10" w15:restartNumberingAfterBreak="0">
    <w:nsid w:val="1C4F3BC9"/>
    <w:multiLevelType w:val="hybridMultilevel"/>
    <w:tmpl w:val="1DA49D6C"/>
    <w:lvl w:ilvl="0" w:tplc="0809000F">
      <w:start w:val="1"/>
      <w:numFmt w:val="decimal"/>
      <w:lvlText w:val="%1."/>
      <w:lvlJc w:val="left"/>
      <w:pPr>
        <w:ind w:left="720" w:hanging="360"/>
      </w:pPr>
    </w:lvl>
    <w:lvl w:ilvl="1" w:tplc="C4964A44">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CE70E9F"/>
    <w:multiLevelType w:val="hybridMultilevel"/>
    <w:tmpl w:val="26587B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98B642F"/>
    <w:multiLevelType w:val="hybridMultilevel"/>
    <w:tmpl w:val="69321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0A209C"/>
    <w:multiLevelType w:val="hybridMultilevel"/>
    <w:tmpl w:val="4710C1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9A66279"/>
    <w:multiLevelType w:val="hybridMultilevel"/>
    <w:tmpl w:val="EAB48C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CA07A03"/>
    <w:multiLevelType w:val="hybridMultilevel"/>
    <w:tmpl w:val="55BEBF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E7A1362"/>
    <w:multiLevelType w:val="hybridMultilevel"/>
    <w:tmpl w:val="842C12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43B4D26"/>
    <w:multiLevelType w:val="hybridMultilevel"/>
    <w:tmpl w:val="FA2C047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8" w15:restartNumberingAfterBreak="0">
    <w:nsid w:val="462135C5"/>
    <w:multiLevelType w:val="hybridMultilevel"/>
    <w:tmpl w:val="29A4F90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64101C3"/>
    <w:multiLevelType w:val="singleLevel"/>
    <w:tmpl w:val="08090001"/>
    <w:lvl w:ilvl="0">
      <w:start w:val="1"/>
      <w:numFmt w:val="bullet"/>
      <w:lvlText w:val=""/>
      <w:lvlJc w:val="left"/>
      <w:pPr>
        <w:ind w:left="720" w:hanging="360"/>
      </w:pPr>
      <w:rPr>
        <w:rFonts w:ascii="Symbol" w:hAnsi="Symbol" w:hint="default"/>
      </w:rPr>
    </w:lvl>
  </w:abstractNum>
  <w:abstractNum w:abstractNumId="20" w15:restartNumberingAfterBreak="0">
    <w:nsid w:val="49D9569F"/>
    <w:multiLevelType w:val="hybridMultilevel"/>
    <w:tmpl w:val="D7B27E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A793B71"/>
    <w:multiLevelType w:val="hybridMultilevel"/>
    <w:tmpl w:val="1B6C70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CFA5AA6"/>
    <w:multiLevelType w:val="hybridMultilevel"/>
    <w:tmpl w:val="A01E0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FD43932"/>
    <w:multiLevelType w:val="hybridMultilevel"/>
    <w:tmpl w:val="D9288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977CF1"/>
    <w:multiLevelType w:val="hybridMultilevel"/>
    <w:tmpl w:val="E81ADDD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78D082C"/>
    <w:multiLevelType w:val="singleLevel"/>
    <w:tmpl w:val="0809000F"/>
    <w:lvl w:ilvl="0">
      <w:start w:val="1"/>
      <w:numFmt w:val="decimal"/>
      <w:lvlText w:val="%1."/>
      <w:lvlJc w:val="left"/>
      <w:pPr>
        <w:ind w:left="720" w:hanging="360"/>
      </w:pPr>
    </w:lvl>
  </w:abstractNum>
  <w:abstractNum w:abstractNumId="26" w15:restartNumberingAfterBreak="0">
    <w:nsid w:val="5C0C0E85"/>
    <w:multiLevelType w:val="hybridMultilevel"/>
    <w:tmpl w:val="F0E2ACC4"/>
    <w:lvl w:ilvl="0" w:tplc="857C6A10">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D952C9A"/>
    <w:multiLevelType w:val="hybridMultilevel"/>
    <w:tmpl w:val="80FEFD42"/>
    <w:lvl w:ilvl="0" w:tplc="6F4C5888">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EBC7813"/>
    <w:multiLevelType w:val="hybridMultilevel"/>
    <w:tmpl w:val="50A8C8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0FA05C4"/>
    <w:multiLevelType w:val="hybridMultilevel"/>
    <w:tmpl w:val="E2D487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9A62654"/>
    <w:multiLevelType w:val="hybridMultilevel"/>
    <w:tmpl w:val="1BD2AE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3"/>
  </w:num>
  <w:num w:numId="3">
    <w:abstractNumId w:val="21"/>
  </w:num>
  <w:num w:numId="4">
    <w:abstractNumId w:val="6"/>
  </w:num>
  <w:num w:numId="5">
    <w:abstractNumId w:val="20"/>
  </w:num>
  <w:num w:numId="6">
    <w:abstractNumId w:val="15"/>
  </w:num>
  <w:num w:numId="7">
    <w:abstractNumId w:val="4"/>
  </w:num>
  <w:num w:numId="8">
    <w:abstractNumId w:val="18"/>
  </w:num>
  <w:num w:numId="9">
    <w:abstractNumId w:val="3"/>
  </w:num>
  <w:num w:numId="10">
    <w:abstractNumId w:val="9"/>
  </w:num>
  <w:num w:numId="11">
    <w:abstractNumId w:val="26"/>
  </w:num>
  <w:num w:numId="12">
    <w:abstractNumId w:val="9"/>
  </w:num>
  <w:num w:numId="13">
    <w:abstractNumId w:val="27"/>
  </w:num>
  <w:num w:numId="14">
    <w:abstractNumId w:val="25"/>
  </w:num>
  <w:num w:numId="15">
    <w:abstractNumId w:val="14"/>
  </w:num>
  <w:num w:numId="16">
    <w:abstractNumId w:val="19"/>
  </w:num>
  <w:num w:numId="17">
    <w:abstractNumId w:val="12"/>
  </w:num>
  <w:num w:numId="18">
    <w:abstractNumId w:val="8"/>
  </w:num>
  <w:num w:numId="19">
    <w:abstractNumId w:val="17"/>
  </w:num>
  <w:num w:numId="20">
    <w:abstractNumId w:val="0"/>
  </w:num>
  <w:num w:numId="21">
    <w:abstractNumId w:val="23"/>
  </w:num>
  <w:num w:numId="22">
    <w:abstractNumId w:val="1"/>
  </w:num>
  <w:num w:numId="23">
    <w:abstractNumId w:val="2"/>
  </w:num>
  <w:num w:numId="24">
    <w:abstractNumId w:val="29"/>
  </w:num>
  <w:num w:numId="25">
    <w:abstractNumId w:val="24"/>
  </w:num>
  <w:num w:numId="26">
    <w:abstractNumId w:val="5"/>
  </w:num>
  <w:num w:numId="27">
    <w:abstractNumId w:val="7"/>
  </w:num>
  <w:num w:numId="28">
    <w:abstractNumId w:val="16"/>
  </w:num>
  <w:num w:numId="29">
    <w:abstractNumId w:val="22"/>
  </w:num>
  <w:num w:numId="30">
    <w:abstractNumId w:val="28"/>
  </w:num>
  <w:num w:numId="31">
    <w:abstractNumId w:val="30"/>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FB8"/>
    <w:rsid w:val="00007D57"/>
    <w:rsid w:val="0002596A"/>
    <w:rsid w:val="00032DAF"/>
    <w:rsid w:val="0003674E"/>
    <w:rsid w:val="00061C26"/>
    <w:rsid w:val="00072CB2"/>
    <w:rsid w:val="000754AE"/>
    <w:rsid w:val="000B475D"/>
    <w:rsid w:val="000C3BDD"/>
    <w:rsid w:val="000D3358"/>
    <w:rsid w:val="000E3214"/>
    <w:rsid w:val="00112BA1"/>
    <w:rsid w:val="00115504"/>
    <w:rsid w:val="00115D78"/>
    <w:rsid w:val="00121EF9"/>
    <w:rsid w:val="00140E79"/>
    <w:rsid w:val="0015011A"/>
    <w:rsid w:val="001669A8"/>
    <w:rsid w:val="00172278"/>
    <w:rsid w:val="00176EE5"/>
    <w:rsid w:val="0017736C"/>
    <w:rsid w:val="00184B4C"/>
    <w:rsid w:val="001D0FA9"/>
    <w:rsid w:val="001D51F2"/>
    <w:rsid w:val="001F1041"/>
    <w:rsid w:val="00215FFC"/>
    <w:rsid w:val="002223F4"/>
    <w:rsid w:val="002342ED"/>
    <w:rsid w:val="0024362E"/>
    <w:rsid w:val="00244EE4"/>
    <w:rsid w:val="00254BC4"/>
    <w:rsid w:val="00255687"/>
    <w:rsid w:val="0026479B"/>
    <w:rsid w:val="00266ACD"/>
    <w:rsid w:val="002700DC"/>
    <w:rsid w:val="00296C91"/>
    <w:rsid w:val="002A0406"/>
    <w:rsid w:val="002A7D00"/>
    <w:rsid w:val="002B4102"/>
    <w:rsid w:val="002B4DFF"/>
    <w:rsid w:val="002B7D76"/>
    <w:rsid w:val="002C3F91"/>
    <w:rsid w:val="002D28A1"/>
    <w:rsid w:val="002E15B4"/>
    <w:rsid w:val="002E279B"/>
    <w:rsid w:val="002E3517"/>
    <w:rsid w:val="002E7B93"/>
    <w:rsid w:val="00314457"/>
    <w:rsid w:val="003201E8"/>
    <w:rsid w:val="00321A0E"/>
    <w:rsid w:val="00324FDD"/>
    <w:rsid w:val="00326619"/>
    <w:rsid w:val="0035665B"/>
    <w:rsid w:val="00357F14"/>
    <w:rsid w:val="00374BAE"/>
    <w:rsid w:val="00394DD0"/>
    <w:rsid w:val="003A18C3"/>
    <w:rsid w:val="003A6C3A"/>
    <w:rsid w:val="00403131"/>
    <w:rsid w:val="00422654"/>
    <w:rsid w:val="00431361"/>
    <w:rsid w:val="0047497A"/>
    <w:rsid w:val="00474C6D"/>
    <w:rsid w:val="00481007"/>
    <w:rsid w:val="004867D0"/>
    <w:rsid w:val="004C7C0A"/>
    <w:rsid w:val="004E46BD"/>
    <w:rsid w:val="004F0281"/>
    <w:rsid w:val="00511C96"/>
    <w:rsid w:val="0051574D"/>
    <w:rsid w:val="00515EDC"/>
    <w:rsid w:val="0054155A"/>
    <w:rsid w:val="005502D6"/>
    <w:rsid w:val="00554A15"/>
    <w:rsid w:val="00563203"/>
    <w:rsid w:val="00581069"/>
    <w:rsid w:val="00592FAF"/>
    <w:rsid w:val="0059626D"/>
    <w:rsid w:val="005A0B09"/>
    <w:rsid w:val="005A2272"/>
    <w:rsid w:val="005C49EF"/>
    <w:rsid w:val="005D72F4"/>
    <w:rsid w:val="005E2E5E"/>
    <w:rsid w:val="005E49C7"/>
    <w:rsid w:val="005F4331"/>
    <w:rsid w:val="00627CB7"/>
    <w:rsid w:val="0065369D"/>
    <w:rsid w:val="0068504A"/>
    <w:rsid w:val="00696FD3"/>
    <w:rsid w:val="006A1ED1"/>
    <w:rsid w:val="006A21C7"/>
    <w:rsid w:val="006C15A0"/>
    <w:rsid w:val="006E15AE"/>
    <w:rsid w:val="00704A57"/>
    <w:rsid w:val="0072335D"/>
    <w:rsid w:val="0076592D"/>
    <w:rsid w:val="007827CD"/>
    <w:rsid w:val="007B0360"/>
    <w:rsid w:val="007D5AEA"/>
    <w:rsid w:val="007D68F6"/>
    <w:rsid w:val="007F1F38"/>
    <w:rsid w:val="007F73E9"/>
    <w:rsid w:val="008446BE"/>
    <w:rsid w:val="0089011D"/>
    <w:rsid w:val="008B4FCC"/>
    <w:rsid w:val="008D17A6"/>
    <w:rsid w:val="008D2D4A"/>
    <w:rsid w:val="008D4095"/>
    <w:rsid w:val="00903A41"/>
    <w:rsid w:val="00906D0C"/>
    <w:rsid w:val="00924BF5"/>
    <w:rsid w:val="00940F8B"/>
    <w:rsid w:val="00946FFB"/>
    <w:rsid w:val="00953FB8"/>
    <w:rsid w:val="00961873"/>
    <w:rsid w:val="0096758C"/>
    <w:rsid w:val="00972B07"/>
    <w:rsid w:val="009848A4"/>
    <w:rsid w:val="009978B8"/>
    <w:rsid w:val="009A1294"/>
    <w:rsid w:val="009B29F2"/>
    <w:rsid w:val="009C164B"/>
    <w:rsid w:val="009F0F19"/>
    <w:rsid w:val="00A124A7"/>
    <w:rsid w:val="00A23BDE"/>
    <w:rsid w:val="00A62E3C"/>
    <w:rsid w:val="00AC1F8F"/>
    <w:rsid w:val="00AD4F2B"/>
    <w:rsid w:val="00AD6AB3"/>
    <w:rsid w:val="00AE3A9E"/>
    <w:rsid w:val="00AE743F"/>
    <w:rsid w:val="00AF528D"/>
    <w:rsid w:val="00B0485E"/>
    <w:rsid w:val="00B05C13"/>
    <w:rsid w:val="00B07C64"/>
    <w:rsid w:val="00B31414"/>
    <w:rsid w:val="00B3511E"/>
    <w:rsid w:val="00B4139E"/>
    <w:rsid w:val="00B63A30"/>
    <w:rsid w:val="00B66C7D"/>
    <w:rsid w:val="00B66EF8"/>
    <w:rsid w:val="00B91EB6"/>
    <w:rsid w:val="00B959E2"/>
    <w:rsid w:val="00BE2ADF"/>
    <w:rsid w:val="00BE7458"/>
    <w:rsid w:val="00BF11A2"/>
    <w:rsid w:val="00C109EB"/>
    <w:rsid w:val="00C30337"/>
    <w:rsid w:val="00C43164"/>
    <w:rsid w:val="00C61731"/>
    <w:rsid w:val="00C84F93"/>
    <w:rsid w:val="00C9154C"/>
    <w:rsid w:val="00C94CF1"/>
    <w:rsid w:val="00C97B8C"/>
    <w:rsid w:val="00CB7CD0"/>
    <w:rsid w:val="00CE3813"/>
    <w:rsid w:val="00CF0724"/>
    <w:rsid w:val="00D13517"/>
    <w:rsid w:val="00D20C2E"/>
    <w:rsid w:val="00D52B39"/>
    <w:rsid w:val="00D543B0"/>
    <w:rsid w:val="00D61B19"/>
    <w:rsid w:val="00D66987"/>
    <w:rsid w:val="00D74EC9"/>
    <w:rsid w:val="00D87BE5"/>
    <w:rsid w:val="00D90E17"/>
    <w:rsid w:val="00DB0416"/>
    <w:rsid w:val="00DC56F1"/>
    <w:rsid w:val="00DD0656"/>
    <w:rsid w:val="00DE1A76"/>
    <w:rsid w:val="00E15C30"/>
    <w:rsid w:val="00E34A97"/>
    <w:rsid w:val="00E40740"/>
    <w:rsid w:val="00E4129E"/>
    <w:rsid w:val="00E469EE"/>
    <w:rsid w:val="00E51EB9"/>
    <w:rsid w:val="00E57D5A"/>
    <w:rsid w:val="00E57DA5"/>
    <w:rsid w:val="00E65BB0"/>
    <w:rsid w:val="00E65E25"/>
    <w:rsid w:val="00E82221"/>
    <w:rsid w:val="00EA1069"/>
    <w:rsid w:val="00ED10D7"/>
    <w:rsid w:val="00ED280B"/>
    <w:rsid w:val="00EF284C"/>
    <w:rsid w:val="00EF28D4"/>
    <w:rsid w:val="00EF51E2"/>
    <w:rsid w:val="00F1469B"/>
    <w:rsid w:val="00F17013"/>
    <w:rsid w:val="00F57430"/>
    <w:rsid w:val="00F748D3"/>
    <w:rsid w:val="00F97CAF"/>
    <w:rsid w:val="00FD04B4"/>
    <w:rsid w:val="00FE057F"/>
    <w:rsid w:val="00FF54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58E5E3"/>
  <w15:docId w15:val="{CC53A35C-76DD-4E4A-9F98-D5F8168CC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2596A"/>
    <w:rPr>
      <w:sz w:val="24"/>
      <w:szCs w:val="24"/>
    </w:rPr>
  </w:style>
  <w:style w:type="paragraph" w:styleId="Heading2">
    <w:name w:val="heading 2"/>
    <w:basedOn w:val="Normal"/>
    <w:next w:val="Normal"/>
    <w:link w:val="Heading2Char"/>
    <w:qFormat/>
    <w:rsid w:val="00B4139E"/>
    <w:pPr>
      <w:keepNext/>
      <w:ind w:left="720" w:hanging="720"/>
      <w:jc w:val="both"/>
      <w:outlineLvl w:val="1"/>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53FB8"/>
    <w:pPr>
      <w:tabs>
        <w:tab w:val="center" w:pos="4153"/>
        <w:tab w:val="right" w:pos="8306"/>
      </w:tabs>
    </w:pPr>
  </w:style>
  <w:style w:type="paragraph" w:styleId="Footer">
    <w:name w:val="footer"/>
    <w:basedOn w:val="Normal"/>
    <w:rsid w:val="00953FB8"/>
    <w:pPr>
      <w:tabs>
        <w:tab w:val="center" w:pos="4153"/>
        <w:tab w:val="right" w:pos="8306"/>
      </w:tabs>
    </w:pPr>
  </w:style>
  <w:style w:type="paragraph" w:styleId="BalloonText">
    <w:name w:val="Balloon Text"/>
    <w:basedOn w:val="Normal"/>
    <w:link w:val="BalloonTextChar"/>
    <w:rsid w:val="0089011D"/>
    <w:rPr>
      <w:rFonts w:ascii="Tahoma" w:hAnsi="Tahoma" w:cs="Tahoma"/>
      <w:sz w:val="16"/>
      <w:szCs w:val="16"/>
    </w:rPr>
  </w:style>
  <w:style w:type="character" w:customStyle="1" w:styleId="BalloonTextChar">
    <w:name w:val="Balloon Text Char"/>
    <w:basedOn w:val="DefaultParagraphFont"/>
    <w:link w:val="BalloonText"/>
    <w:rsid w:val="0089011D"/>
    <w:rPr>
      <w:rFonts w:ascii="Tahoma" w:hAnsi="Tahoma" w:cs="Tahoma"/>
      <w:sz w:val="16"/>
      <w:szCs w:val="16"/>
    </w:rPr>
  </w:style>
  <w:style w:type="table" w:styleId="TableGrid">
    <w:name w:val="Table Grid"/>
    <w:basedOn w:val="TableNormal"/>
    <w:rsid w:val="006E15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3203"/>
    <w:pPr>
      <w:ind w:left="720"/>
      <w:contextualSpacing/>
    </w:pPr>
  </w:style>
  <w:style w:type="paragraph" w:customStyle="1" w:styleId="Style1">
    <w:name w:val="Style1"/>
    <w:basedOn w:val="Normal"/>
    <w:rsid w:val="00EF284C"/>
    <w:pPr>
      <w:numPr>
        <w:numId w:val="10"/>
      </w:numPr>
    </w:pPr>
    <w:rPr>
      <w:rFonts w:ascii="Gill Sans MT" w:hAnsi="Gill Sans MT"/>
      <w:szCs w:val="20"/>
    </w:rPr>
  </w:style>
  <w:style w:type="character" w:customStyle="1" w:styleId="Heading2Char">
    <w:name w:val="Heading 2 Char"/>
    <w:basedOn w:val="DefaultParagraphFont"/>
    <w:link w:val="Heading2"/>
    <w:rsid w:val="00B4139E"/>
    <w:rPr>
      <w:rFonts w:ascii="Arial" w:hAnsi="Arial"/>
      <w:b/>
      <w:sz w:val="24"/>
    </w:rPr>
  </w:style>
  <w:style w:type="character" w:styleId="CommentReference">
    <w:name w:val="annotation reference"/>
    <w:basedOn w:val="DefaultParagraphFont"/>
    <w:rsid w:val="00DD0656"/>
    <w:rPr>
      <w:sz w:val="16"/>
      <w:szCs w:val="16"/>
    </w:rPr>
  </w:style>
  <w:style w:type="paragraph" w:styleId="CommentText">
    <w:name w:val="annotation text"/>
    <w:basedOn w:val="Normal"/>
    <w:link w:val="CommentTextChar"/>
    <w:rsid w:val="00DD0656"/>
    <w:rPr>
      <w:sz w:val="20"/>
      <w:szCs w:val="20"/>
    </w:rPr>
  </w:style>
  <w:style w:type="character" w:customStyle="1" w:styleId="CommentTextChar">
    <w:name w:val="Comment Text Char"/>
    <w:basedOn w:val="DefaultParagraphFont"/>
    <w:link w:val="CommentText"/>
    <w:rsid w:val="00DD0656"/>
  </w:style>
  <w:style w:type="paragraph" w:styleId="CommentSubject">
    <w:name w:val="annotation subject"/>
    <w:basedOn w:val="CommentText"/>
    <w:next w:val="CommentText"/>
    <w:link w:val="CommentSubjectChar"/>
    <w:rsid w:val="00DD0656"/>
    <w:rPr>
      <w:b/>
      <w:bCs/>
    </w:rPr>
  </w:style>
  <w:style w:type="character" w:customStyle="1" w:styleId="CommentSubjectChar">
    <w:name w:val="Comment Subject Char"/>
    <w:basedOn w:val="CommentTextChar"/>
    <w:link w:val="CommentSubject"/>
    <w:rsid w:val="00DD0656"/>
    <w:rPr>
      <w:b/>
      <w:bCs/>
    </w:rPr>
  </w:style>
  <w:style w:type="paragraph" w:styleId="BodyText">
    <w:name w:val="Body Text"/>
    <w:basedOn w:val="Normal"/>
    <w:link w:val="BodyTextChar"/>
    <w:rsid w:val="00D61B19"/>
    <w:pPr>
      <w:jc w:val="both"/>
    </w:pPr>
    <w:rPr>
      <w:rFonts w:ascii="Arial" w:hAnsi="Arial"/>
      <w:szCs w:val="20"/>
      <w:lang w:eastAsia="en-US"/>
    </w:rPr>
  </w:style>
  <w:style w:type="character" w:customStyle="1" w:styleId="BodyTextChar">
    <w:name w:val="Body Text Char"/>
    <w:basedOn w:val="DefaultParagraphFont"/>
    <w:link w:val="BodyText"/>
    <w:rsid w:val="00D61B19"/>
    <w:rPr>
      <w:rFonts w:ascii="Arial" w:hAnsi="Arial"/>
      <w:sz w:val="24"/>
      <w:lang w:eastAsia="en-US"/>
    </w:rPr>
  </w:style>
  <w:style w:type="paragraph" w:customStyle="1" w:styleId="Default">
    <w:name w:val="Default"/>
    <w:rsid w:val="00D20C2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817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A7AE15-DB83-4BCE-B808-F5A90D385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1466</Words>
  <Characters>8360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Haringey</Company>
  <LinksUpToDate>false</LinksUpToDate>
  <CharactersWithSpaces>9807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ststpmg</dc:creator>
  <cp:lastModifiedBy>Moss Ryan</cp:lastModifiedBy>
  <cp:revision>3</cp:revision>
  <cp:lastPrinted>2016-04-19T15:02:00Z</cp:lastPrinted>
  <dcterms:created xsi:type="dcterms:W3CDTF">2020-08-13T16:24:00Z</dcterms:created>
  <dcterms:modified xsi:type="dcterms:W3CDTF">2020-08-20T07:05:00Z</dcterms:modified>
</cp:coreProperties>
</file>