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Default="006E15AE">
      <w:pPr>
        <w:rPr>
          <w:rFonts w:ascii="HelveticaNeueLT Std" w:hAnsi="HelveticaNeueLT Std"/>
        </w:rPr>
      </w:pPr>
      <w:bookmarkStart w:id="0" w:name="_GoBack"/>
      <w:bookmarkEnd w:id="0"/>
    </w:p>
    <w:p w:rsidR="006E15AE" w:rsidRPr="006E15AE" w:rsidRDefault="008C6157" w:rsidP="006E15AE">
      <w:pPr>
        <w:jc w:val="center"/>
        <w:rPr>
          <w:rFonts w:ascii="HelveticaNeueLT Std" w:hAnsi="HelveticaNeueLT Std"/>
          <w:sz w:val="48"/>
          <w:szCs w:val="48"/>
        </w:rPr>
      </w:pPr>
      <w:r>
        <w:rPr>
          <w:rFonts w:ascii="HelveticaNeueLT Std" w:hAnsi="HelveticaNeueLT Std"/>
          <w:sz w:val="48"/>
          <w:szCs w:val="48"/>
        </w:rPr>
        <w:t xml:space="preserve">Deputy Childcare and Children Centre Services Manager </w:t>
      </w:r>
    </w:p>
    <w:p w:rsidR="006E15AE" w:rsidRDefault="006E15AE">
      <w:pPr>
        <w:rPr>
          <w:rFonts w:ascii="HelveticaNeueLT Std" w:hAnsi="HelveticaNeueLT Std"/>
        </w:rPr>
      </w:pPr>
    </w:p>
    <w:tbl>
      <w:tblPr>
        <w:tblStyle w:val="TableGrid"/>
        <w:tblW w:w="0" w:type="auto"/>
        <w:jc w:val="center"/>
        <w:tblLook w:val="04A0" w:firstRow="1" w:lastRow="0" w:firstColumn="1" w:lastColumn="0" w:noHBand="0" w:noVBand="1"/>
      </w:tblPr>
      <w:tblGrid>
        <w:gridCol w:w="1951"/>
        <w:gridCol w:w="7903"/>
      </w:tblGrid>
      <w:tr w:rsidR="006E15AE" w:rsidRPr="00AF528D" w:rsidTr="00AF528D">
        <w:trPr>
          <w:trHeight w:val="397"/>
          <w:jc w:val="center"/>
        </w:trPr>
        <w:tc>
          <w:tcPr>
            <w:tcW w:w="9854" w:type="dxa"/>
            <w:gridSpan w:val="2"/>
            <w:shd w:val="clear" w:color="auto" w:fill="D9D9D9" w:themeFill="background1" w:themeFillShade="D9"/>
            <w:vAlign w:val="center"/>
          </w:tcPr>
          <w:p w:rsidR="006E15AE" w:rsidRPr="00AF528D" w:rsidRDefault="0035665B" w:rsidP="00AF528D">
            <w:pPr>
              <w:rPr>
                <w:rFonts w:ascii="HelveticaNeueLT Std" w:hAnsi="HelveticaNeueLT Std"/>
              </w:rPr>
            </w:pPr>
            <w:r w:rsidRPr="00AF528D">
              <w:rPr>
                <w:rFonts w:ascii="HelveticaNeueLT Std" w:hAnsi="HelveticaNeueLT Std"/>
              </w:rPr>
              <w:t>Position Details</w:t>
            </w:r>
          </w:p>
        </w:tc>
      </w:tr>
      <w:tr w:rsidR="006E15AE" w:rsidTr="00AF528D">
        <w:trPr>
          <w:trHeight w:val="397"/>
          <w:jc w:val="center"/>
        </w:trPr>
        <w:tc>
          <w:tcPr>
            <w:tcW w:w="1951" w:type="dxa"/>
            <w:vAlign w:val="center"/>
          </w:tcPr>
          <w:p w:rsidR="006E15AE" w:rsidRDefault="00AF528D" w:rsidP="00AF528D">
            <w:pPr>
              <w:rPr>
                <w:rFonts w:ascii="HelveticaNeueLT Std" w:hAnsi="HelveticaNeueLT Std"/>
              </w:rPr>
            </w:pPr>
            <w:r>
              <w:rPr>
                <w:rFonts w:ascii="HelveticaNeueLT Std" w:hAnsi="HelveticaNeueLT Std"/>
              </w:rPr>
              <w:t>Post</w:t>
            </w:r>
          </w:p>
        </w:tc>
        <w:tc>
          <w:tcPr>
            <w:tcW w:w="7903" w:type="dxa"/>
            <w:vAlign w:val="center"/>
          </w:tcPr>
          <w:p w:rsidR="006E15AE" w:rsidRDefault="007A5023" w:rsidP="001476FB">
            <w:pPr>
              <w:rPr>
                <w:rFonts w:ascii="HelveticaNeueLT Std" w:hAnsi="HelveticaNeueLT Std"/>
              </w:rPr>
            </w:pPr>
            <w:r>
              <w:rPr>
                <w:rFonts w:ascii="HelveticaNeueLT Std" w:hAnsi="HelveticaNeueLT Std"/>
              </w:rPr>
              <w:t xml:space="preserve">Deputy </w:t>
            </w:r>
            <w:r w:rsidR="001476FB">
              <w:rPr>
                <w:rFonts w:ascii="HelveticaNeueLT Std" w:hAnsi="HelveticaNeueLT Std"/>
              </w:rPr>
              <w:t xml:space="preserve">Childcare and Children Centre Services </w:t>
            </w:r>
            <w:r>
              <w:rPr>
                <w:rFonts w:ascii="HelveticaNeueLT Std" w:hAnsi="HelveticaNeueLT Std"/>
              </w:rPr>
              <w:t>Manager</w:t>
            </w:r>
          </w:p>
        </w:tc>
      </w:tr>
      <w:tr w:rsidR="00924BF5" w:rsidTr="00AF528D">
        <w:trPr>
          <w:trHeight w:val="397"/>
          <w:jc w:val="center"/>
        </w:trPr>
        <w:tc>
          <w:tcPr>
            <w:tcW w:w="1951" w:type="dxa"/>
            <w:vAlign w:val="center"/>
          </w:tcPr>
          <w:p w:rsidR="00924BF5" w:rsidRDefault="00924BF5" w:rsidP="00AF528D">
            <w:pPr>
              <w:rPr>
                <w:rFonts w:ascii="HelveticaNeueLT Std" w:hAnsi="HelveticaNeueLT Std"/>
              </w:rPr>
            </w:pPr>
            <w:r>
              <w:rPr>
                <w:rFonts w:ascii="HelveticaNeueLT Std" w:hAnsi="HelveticaNeueLT Std"/>
              </w:rPr>
              <w:t>Service Area</w:t>
            </w:r>
          </w:p>
        </w:tc>
        <w:tc>
          <w:tcPr>
            <w:tcW w:w="7903" w:type="dxa"/>
            <w:vAlign w:val="center"/>
          </w:tcPr>
          <w:p w:rsidR="00924BF5" w:rsidRPr="005D72F4" w:rsidRDefault="001476FB" w:rsidP="00AF528D">
            <w:pPr>
              <w:rPr>
                <w:rFonts w:ascii="HelveticaNeueLT Std" w:hAnsi="HelveticaNeueLT Std"/>
                <w:color w:val="000000" w:themeColor="text1"/>
              </w:rPr>
            </w:pPr>
            <w:r>
              <w:rPr>
                <w:rFonts w:ascii="HelveticaNeueLT Std" w:hAnsi="HelveticaNeueLT Std"/>
                <w:color w:val="000000" w:themeColor="text1"/>
              </w:rPr>
              <w:t>Early Help and prevention</w:t>
            </w:r>
          </w:p>
        </w:tc>
      </w:tr>
      <w:tr w:rsidR="0035665B" w:rsidTr="00AF528D">
        <w:trPr>
          <w:trHeight w:val="397"/>
          <w:jc w:val="center"/>
        </w:trPr>
        <w:tc>
          <w:tcPr>
            <w:tcW w:w="1951" w:type="dxa"/>
            <w:vAlign w:val="center"/>
          </w:tcPr>
          <w:p w:rsidR="0035665B" w:rsidRDefault="00AF528D" w:rsidP="00AF528D">
            <w:pPr>
              <w:rPr>
                <w:rFonts w:ascii="HelveticaNeueLT Std" w:hAnsi="HelveticaNeueLT Std"/>
              </w:rPr>
            </w:pPr>
            <w:r>
              <w:rPr>
                <w:rFonts w:ascii="HelveticaNeueLT Std" w:hAnsi="HelveticaNeueLT Std"/>
              </w:rPr>
              <w:t>Reports</w:t>
            </w:r>
            <w:r w:rsidR="0035665B">
              <w:rPr>
                <w:rFonts w:ascii="HelveticaNeueLT Std" w:hAnsi="HelveticaNeueLT Std"/>
              </w:rPr>
              <w:t xml:space="preserve"> to</w:t>
            </w:r>
          </w:p>
        </w:tc>
        <w:tc>
          <w:tcPr>
            <w:tcW w:w="7903" w:type="dxa"/>
            <w:vAlign w:val="center"/>
          </w:tcPr>
          <w:p w:rsidR="0035665B" w:rsidRDefault="007A5023" w:rsidP="001476FB">
            <w:pPr>
              <w:rPr>
                <w:rFonts w:ascii="HelveticaNeueLT Std" w:hAnsi="HelveticaNeueLT Std"/>
              </w:rPr>
            </w:pPr>
            <w:r>
              <w:rPr>
                <w:rFonts w:ascii="HelveticaNeueLT Std" w:hAnsi="HelveticaNeueLT Std"/>
              </w:rPr>
              <w:t xml:space="preserve">Executive </w:t>
            </w:r>
            <w:r w:rsidR="001476FB">
              <w:rPr>
                <w:rFonts w:ascii="HelveticaNeueLT Std" w:hAnsi="HelveticaNeueLT Std"/>
              </w:rPr>
              <w:t>Head of Childcare Services</w:t>
            </w:r>
            <w:r w:rsidR="00C70C54">
              <w:rPr>
                <w:rFonts w:ascii="HelveticaNeueLT Std" w:hAnsi="HelveticaNeueLT Std"/>
              </w:rPr>
              <w:t>/ Executive Head of Children Centre Services</w:t>
            </w:r>
          </w:p>
        </w:tc>
      </w:tr>
      <w:tr w:rsidR="00924BF5" w:rsidTr="002B7D76">
        <w:trPr>
          <w:trHeight w:val="397"/>
          <w:jc w:val="center"/>
        </w:trPr>
        <w:tc>
          <w:tcPr>
            <w:tcW w:w="1951" w:type="dxa"/>
            <w:tcBorders>
              <w:bottom w:val="single" w:sz="4" w:space="0" w:color="auto"/>
            </w:tcBorders>
            <w:vAlign w:val="center"/>
          </w:tcPr>
          <w:p w:rsidR="00924BF5" w:rsidRDefault="00924BF5" w:rsidP="00AF528D">
            <w:pPr>
              <w:rPr>
                <w:rFonts w:ascii="HelveticaNeueLT Std" w:hAnsi="HelveticaNeueLT Std"/>
              </w:rPr>
            </w:pPr>
            <w:r>
              <w:rPr>
                <w:rFonts w:ascii="HelveticaNeueLT Std" w:hAnsi="HelveticaNeueLT Std"/>
              </w:rPr>
              <w:t>Grade</w:t>
            </w:r>
          </w:p>
        </w:tc>
        <w:tc>
          <w:tcPr>
            <w:tcW w:w="7903" w:type="dxa"/>
            <w:tcBorders>
              <w:bottom w:val="single" w:sz="4" w:space="0" w:color="auto"/>
            </w:tcBorders>
            <w:vAlign w:val="center"/>
          </w:tcPr>
          <w:p w:rsidR="00924BF5" w:rsidRDefault="00C70C54" w:rsidP="00AF528D">
            <w:pPr>
              <w:rPr>
                <w:rFonts w:ascii="HelveticaNeueLT Std" w:hAnsi="HelveticaNeueLT Std"/>
              </w:rPr>
            </w:pPr>
            <w:r>
              <w:rPr>
                <w:rFonts w:ascii="HelveticaNeueLT Std" w:hAnsi="HelveticaNeueLT Std"/>
              </w:rPr>
              <w:t>PO5</w:t>
            </w:r>
          </w:p>
        </w:tc>
      </w:tr>
    </w:tbl>
    <w:p w:rsidR="00563203" w:rsidRDefault="00563203"/>
    <w:tbl>
      <w:tblPr>
        <w:tblStyle w:val="TableGrid"/>
        <w:tblW w:w="0" w:type="auto"/>
        <w:jc w:val="center"/>
        <w:tblLook w:val="04A0" w:firstRow="1" w:lastRow="0" w:firstColumn="1" w:lastColumn="0" w:noHBand="0" w:noVBand="1"/>
      </w:tblPr>
      <w:tblGrid>
        <w:gridCol w:w="9854"/>
      </w:tblGrid>
      <w:tr w:rsidR="00563203" w:rsidRPr="00AF528D" w:rsidTr="00AF528D">
        <w:trPr>
          <w:trHeight w:val="397"/>
          <w:jc w:val="center"/>
        </w:trPr>
        <w:tc>
          <w:tcPr>
            <w:tcW w:w="9854" w:type="dxa"/>
            <w:shd w:val="clear" w:color="auto" w:fill="D9D9D9" w:themeFill="background1" w:themeFillShade="D9"/>
            <w:vAlign w:val="center"/>
          </w:tcPr>
          <w:p w:rsidR="00563203" w:rsidRPr="00AF528D" w:rsidRDefault="00563203" w:rsidP="00AF528D">
            <w:pPr>
              <w:rPr>
                <w:rFonts w:ascii="HelveticaNeueLT Std" w:hAnsi="HelveticaNeueLT Std"/>
              </w:rPr>
            </w:pPr>
            <w:r w:rsidRPr="00AF528D">
              <w:rPr>
                <w:rFonts w:ascii="HelveticaNeueLT Std" w:hAnsi="HelveticaNeueLT Std"/>
              </w:rPr>
              <w:t>Role Purpose</w:t>
            </w:r>
          </w:p>
        </w:tc>
      </w:tr>
      <w:tr w:rsidR="00563203" w:rsidTr="00AF528D">
        <w:trPr>
          <w:jc w:val="center"/>
        </w:trPr>
        <w:tc>
          <w:tcPr>
            <w:tcW w:w="9854" w:type="dxa"/>
          </w:tcPr>
          <w:p w:rsidR="007A5023" w:rsidRDefault="007A5023" w:rsidP="007A5023">
            <w:pPr>
              <w:numPr>
                <w:ilvl w:val="0"/>
                <w:numId w:val="17"/>
              </w:numPr>
              <w:rPr>
                <w:rFonts w:ascii="HelveticaNeueLT Std" w:hAnsi="HelveticaNeueLT Std" w:cs="Arial"/>
              </w:rPr>
            </w:pPr>
            <w:r>
              <w:rPr>
                <w:rFonts w:ascii="HelveticaNeueLT Std" w:hAnsi="HelveticaNeueLT Std" w:cs="Arial"/>
              </w:rPr>
              <w:t xml:space="preserve">To be part of the senior management team and to work closely with the </w:t>
            </w:r>
            <w:r w:rsidR="00F5752F" w:rsidRPr="0028704C">
              <w:rPr>
                <w:rFonts w:ascii="HelveticaNeueLT Std" w:hAnsi="HelveticaNeueLT Std" w:cs="Arial"/>
              </w:rPr>
              <w:t xml:space="preserve">Executive </w:t>
            </w:r>
            <w:r w:rsidR="001476FB">
              <w:rPr>
                <w:rFonts w:ascii="HelveticaNeueLT Std" w:hAnsi="HelveticaNeueLT Std" w:cs="Arial"/>
              </w:rPr>
              <w:t>Head of Childcare Services</w:t>
            </w:r>
            <w:r>
              <w:rPr>
                <w:rFonts w:ascii="HelveticaNeueLT Std" w:hAnsi="HelveticaNeueLT Std" w:cs="Arial"/>
              </w:rPr>
              <w:t xml:space="preserve"> to ensure the general day to day management of childcare within the </w:t>
            </w:r>
            <w:r w:rsidR="001476FB">
              <w:rPr>
                <w:rFonts w:ascii="HelveticaNeueLT Std" w:hAnsi="HelveticaNeueLT Std" w:cs="Arial"/>
              </w:rPr>
              <w:t>three local authority maintained n</w:t>
            </w:r>
            <w:r>
              <w:rPr>
                <w:rFonts w:ascii="HelveticaNeueLT Std" w:hAnsi="HelveticaNeueLT Std" w:cs="Arial"/>
              </w:rPr>
              <w:t>ursery</w:t>
            </w:r>
            <w:r w:rsidR="001476FB">
              <w:rPr>
                <w:rFonts w:ascii="HelveticaNeueLT Std" w:hAnsi="HelveticaNeueLT Std" w:cs="Arial"/>
              </w:rPr>
              <w:t xml:space="preserve"> provisions</w:t>
            </w:r>
            <w:r>
              <w:rPr>
                <w:rFonts w:ascii="HelveticaNeueLT Std" w:hAnsi="HelveticaNeueLT Std" w:cs="Arial"/>
              </w:rPr>
              <w:t>, ensuring high quality provision.</w:t>
            </w:r>
          </w:p>
          <w:p w:rsidR="007A5023" w:rsidRDefault="007A5023" w:rsidP="007A5023">
            <w:pPr>
              <w:numPr>
                <w:ilvl w:val="0"/>
                <w:numId w:val="17"/>
              </w:numPr>
              <w:rPr>
                <w:rFonts w:ascii="HelveticaNeueLT Std" w:hAnsi="HelveticaNeueLT Std" w:cs="Arial"/>
              </w:rPr>
            </w:pPr>
            <w:r>
              <w:rPr>
                <w:rFonts w:ascii="HelveticaNeueLT Std" w:hAnsi="HelveticaNeueLT Std" w:cs="Arial"/>
              </w:rPr>
              <w:t xml:space="preserve">To work under the direction of the Executive </w:t>
            </w:r>
            <w:r w:rsidR="001476FB">
              <w:rPr>
                <w:rFonts w:ascii="HelveticaNeueLT Std" w:hAnsi="HelveticaNeueLT Std" w:cs="Arial"/>
              </w:rPr>
              <w:t>Head of Childcare Services</w:t>
            </w:r>
            <w:r>
              <w:rPr>
                <w:rFonts w:ascii="HelveticaNeueLT Std" w:hAnsi="HelveticaNeueLT Std" w:cs="Arial"/>
              </w:rPr>
              <w:t xml:space="preserve"> and deputise for him/her as and when required.</w:t>
            </w:r>
          </w:p>
          <w:p w:rsidR="001476FB" w:rsidRDefault="001476FB" w:rsidP="007A5023">
            <w:pPr>
              <w:numPr>
                <w:ilvl w:val="0"/>
                <w:numId w:val="17"/>
              </w:numPr>
              <w:rPr>
                <w:rFonts w:ascii="HelveticaNeueLT Std" w:hAnsi="HelveticaNeueLT Std" w:cs="Arial"/>
              </w:rPr>
            </w:pPr>
            <w:r>
              <w:rPr>
                <w:rFonts w:ascii="HelveticaNeueLT Std" w:hAnsi="HelveticaNeueLT Std" w:cs="Arial"/>
              </w:rPr>
              <w:t>To deputise for the Executive Head of Children Centre Services when he/ she is sick or on annual leave</w:t>
            </w:r>
          </w:p>
          <w:p w:rsidR="007A5023" w:rsidRDefault="007A5023" w:rsidP="007A5023">
            <w:pPr>
              <w:numPr>
                <w:ilvl w:val="0"/>
                <w:numId w:val="17"/>
              </w:numPr>
              <w:jc w:val="both"/>
              <w:rPr>
                <w:rFonts w:ascii="HelveticaNeueLT Std" w:hAnsi="HelveticaNeueLT Std" w:cs="Arial"/>
              </w:rPr>
            </w:pPr>
            <w:r w:rsidRPr="00F71172">
              <w:rPr>
                <w:rFonts w:ascii="HelveticaNeueLT Std" w:hAnsi="HelveticaNeueLT Std" w:cs="Arial"/>
              </w:rPr>
              <w:t>To participate in developing the ethos, policies and practice of the centre</w:t>
            </w:r>
            <w:r w:rsidR="001476FB">
              <w:rPr>
                <w:rFonts w:ascii="HelveticaNeueLT Std" w:hAnsi="HelveticaNeueLT Std" w:cs="Arial"/>
              </w:rPr>
              <w:t>s</w:t>
            </w:r>
            <w:r w:rsidRPr="00F71172">
              <w:rPr>
                <w:rFonts w:ascii="HelveticaNeueLT Std" w:hAnsi="HelveticaNeueLT Std" w:cs="Arial"/>
              </w:rPr>
              <w:t xml:space="preserve"> with particular regard to</w:t>
            </w:r>
            <w:r>
              <w:rPr>
                <w:rFonts w:ascii="HelveticaNeueLT Std" w:hAnsi="HelveticaNeueLT Std" w:cs="Arial"/>
              </w:rPr>
              <w:t xml:space="preserve"> </w:t>
            </w:r>
            <w:r w:rsidRPr="00F71172">
              <w:rPr>
                <w:rFonts w:ascii="HelveticaNeueLT Std" w:hAnsi="HelveticaNeueLT Std" w:cs="Arial"/>
              </w:rPr>
              <w:t>ensuring high quality early education</w:t>
            </w:r>
            <w:r>
              <w:rPr>
                <w:rFonts w:ascii="HelveticaNeueLT Std" w:hAnsi="HelveticaNeueLT Std" w:cs="Arial"/>
              </w:rPr>
              <w:t xml:space="preserve"> and </w:t>
            </w:r>
            <w:r w:rsidRPr="00F71172">
              <w:rPr>
                <w:rFonts w:ascii="HelveticaNeueLT Std" w:hAnsi="HelveticaNeueLT Std" w:cs="Arial"/>
              </w:rPr>
              <w:t xml:space="preserve">childcare provision </w:t>
            </w:r>
          </w:p>
          <w:p w:rsidR="009D1643" w:rsidRPr="00017459" w:rsidRDefault="009D1643" w:rsidP="007A5023">
            <w:pPr>
              <w:pStyle w:val="NoSpacing"/>
              <w:ind w:left="720"/>
              <w:rPr>
                <w:sz w:val="24"/>
                <w:szCs w:val="24"/>
              </w:rPr>
            </w:pPr>
          </w:p>
        </w:tc>
      </w:tr>
    </w:tbl>
    <w:p w:rsidR="00E57DA5" w:rsidRDefault="00E57DA5"/>
    <w:tbl>
      <w:tblPr>
        <w:tblStyle w:val="TableGrid"/>
        <w:tblW w:w="0" w:type="auto"/>
        <w:jc w:val="center"/>
        <w:tblLook w:val="04A0" w:firstRow="1" w:lastRow="0" w:firstColumn="1" w:lastColumn="0" w:noHBand="0" w:noVBand="1"/>
      </w:tblPr>
      <w:tblGrid>
        <w:gridCol w:w="9854"/>
      </w:tblGrid>
      <w:tr w:rsidR="00E57DA5" w:rsidRPr="00AF528D" w:rsidTr="00AF528D">
        <w:trPr>
          <w:trHeight w:val="397"/>
          <w:jc w:val="center"/>
        </w:trPr>
        <w:tc>
          <w:tcPr>
            <w:tcW w:w="9854" w:type="dxa"/>
            <w:shd w:val="clear" w:color="auto" w:fill="D9D9D9" w:themeFill="background1" w:themeFillShade="D9"/>
            <w:vAlign w:val="center"/>
          </w:tcPr>
          <w:p w:rsidR="00E57DA5" w:rsidRPr="00AF528D" w:rsidRDefault="00E57DA5" w:rsidP="00AF528D">
            <w:pPr>
              <w:rPr>
                <w:rFonts w:ascii="HelveticaNeueLT Std" w:hAnsi="HelveticaNeueLT Std"/>
              </w:rPr>
            </w:pPr>
            <w:r w:rsidRPr="00AF528D">
              <w:rPr>
                <w:rFonts w:ascii="HelveticaNeueLT Std" w:hAnsi="HelveticaNeueLT Std"/>
              </w:rPr>
              <w:t>Main Responsibilities</w:t>
            </w:r>
          </w:p>
        </w:tc>
      </w:tr>
      <w:tr w:rsidR="00E57DA5" w:rsidTr="00AF528D">
        <w:trPr>
          <w:jc w:val="center"/>
        </w:trPr>
        <w:tc>
          <w:tcPr>
            <w:tcW w:w="9854" w:type="dxa"/>
          </w:tcPr>
          <w:p w:rsidR="007A5023" w:rsidRPr="009D7324" w:rsidRDefault="007A5023" w:rsidP="009D7324">
            <w:pPr>
              <w:pStyle w:val="ListParagraph"/>
              <w:numPr>
                <w:ilvl w:val="0"/>
                <w:numId w:val="26"/>
              </w:numPr>
              <w:rPr>
                <w:rFonts w:ascii="HelveticaNeueLT Std" w:hAnsi="HelveticaNeueLT Std" w:cs="Arial"/>
              </w:rPr>
            </w:pPr>
            <w:r w:rsidRPr="009D7324">
              <w:rPr>
                <w:rFonts w:ascii="HelveticaNeueLT Std" w:hAnsi="HelveticaNeueLT Std" w:cs="Arial"/>
              </w:rPr>
              <w:t xml:space="preserve">To assist the </w:t>
            </w:r>
            <w:r w:rsidR="001476FB" w:rsidRPr="009D7324">
              <w:rPr>
                <w:rFonts w:ascii="HelveticaNeueLT Std" w:hAnsi="HelveticaNeueLT Std" w:cs="Arial"/>
              </w:rPr>
              <w:t xml:space="preserve">Executive Head of Childcare Services </w:t>
            </w:r>
            <w:r w:rsidR="008E03F0" w:rsidRPr="009D7324">
              <w:rPr>
                <w:rFonts w:ascii="HelveticaNeueLT Std" w:hAnsi="HelveticaNeueLT Std" w:cs="Arial"/>
              </w:rPr>
              <w:t>i</w:t>
            </w:r>
            <w:r w:rsidRPr="009D7324">
              <w:rPr>
                <w:rFonts w:ascii="HelveticaNeueLT Std" w:hAnsi="HelveticaNeueLT Std" w:cs="Arial"/>
              </w:rPr>
              <w:t>n meeting Ofsted requirements for inspection</w:t>
            </w:r>
          </w:p>
          <w:p w:rsidR="007A5023" w:rsidRPr="009D7324" w:rsidRDefault="007A5023" w:rsidP="009D7324">
            <w:pPr>
              <w:pStyle w:val="ListParagraph"/>
              <w:numPr>
                <w:ilvl w:val="0"/>
                <w:numId w:val="26"/>
              </w:numPr>
              <w:jc w:val="both"/>
              <w:rPr>
                <w:rFonts w:ascii="HelveticaNeueLT Std" w:hAnsi="HelveticaNeueLT Std" w:cs="Arial"/>
              </w:rPr>
            </w:pPr>
            <w:r w:rsidRPr="009D7324">
              <w:rPr>
                <w:rFonts w:ascii="HelveticaNeueLT Std" w:hAnsi="HelveticaNeueLT Std" w:cs="Arial"/>
              </w:rPr>
              <w:t xml:space="preserve">To assist the </w:t>
            </w:r>
            <w:r w:rsidR="001476FB" w:rsidRPr="009D7324">
              <w:rPr>
                <w:rFonts w:ascii="HelveticaNeueLT Std" w:hAnsi="HelveticaNeueLT Std" w:cs="Arial"/>
              </w:rPr>
              <w:t xml:space="preserve">Executive Head of Childcare Services and </w:t>
            </w:r>
            <w:r w:rsidRPr="009D7324">
              <w:rPr>
                <w:rFonts w:ascii="HelveticaNeueLT Std" w:hAnsi="HelveticaNeueLT Std" w:cs="Arial"/>
              </w:rPr>
              <w:t xml:space="preserve"> </w:t>
            </w:r>
            <w:r w:rsidR="001476FB" w:rsidRPr="009D7324">
              <w:rPr>
                <w:rFonts w:ascii="HelveticaNeueLT Std" w:hAnsi="HelveticaNeueLT Std" w:cs="Arial"/>
              </w:rPr>
              <w:t xml:space="preserve">Executive Head of Children Centre Services </w:t>
            </w:r>
            <w:r w:rsidRPr="009D7324">
              <w:rPr>
                <w:rFonts w:ascii="HelveticaNeueLT Std" w:hAnsi="HelveticaNeueLT Std" w:cs="Arial"/>
              </w:rPr>
              <w:t>in monitoring and setting the centre</w:t>
            </w:r>
            <w:r w:rsidR="001476FB" w:rsidRPr="009D7324">
              <w:rPr>
                <w:rFonts w:ascii="HelveticaNeueLT Std" w:hAnsi="HelveticaNeueLT Std" w:cs="Arial"/>
              </w:rPr>
              <w:t>s’</w:t>
            </w:r>
            <w:r w:rsidRPr="009D7324">
              <w:rPr>
                <w:rFonts w:ascii="HelveticaNeueLT Std" w:hAnsi="HelveticaNeueLT Std" w:cs="Arial"/>
              </w:rPr>
              <w:t xml:space="preserve"> operating budget</w:t>
            </w:r>
            <w:r w:rsidR="008E03F0" w:rsidRPr="009D7324">
              <w:rPr>
                <w:rFonts w:ascii="HelveticaNeueLT Std" w:hAnsi="HelveticaNeueLT Std" w:cs="Arial"/>
              </w:rPr>
              <w:t>s</w:t>
            </w:r>
          </w:p>
          <w:p w:rsidR="007A5023" w:rsidRPr="009D7324" w:rsidRDefault="007A5023" w:rsidP="009D7324">
            <w:pPr>
              <w:pStyle w:val="ListParagraph"/>
              <w:numPr>
                <w:ilvl w:val="0"/>
                <w:numId w:val="26"/>
              </w:numPr>
              <w:rPr>
                <w:rFonts w:ascii="HelveticaNeueLT Std" w:hAnsi="HelveticaNeueLT Std" w:cs="Arial"/>
              </w:rPr>
            </w:pPr>
            <w:r w:rsidRPr="009D7324">
              <w:rPr>
                <w:rFonts w:ascii="HelveticaNeueLT Std" w:hAnsi="HelveticaNeueLT Std" w:cs="Arial"/>
              </w:rPr>
              <w:t>To lead staff to discuss, assess and review children’s development  in order to plan for their next steps and to ensure that the needs of all children are met through the planning process</w:t>
            </w:r>
          </w:p>
          <w:p w:rsidR="007A5023" w:rsidRPr="009D7324" w:rsidRDefault="007A5023" w:rsidP="009D7324">
            <w:pPr>
              <w:pStyle w:val="ListParagraph"/>
              <w:numPr>
                <w:ilvl w:val="0"/>
                <w:numId w:val="26"/>
              </w:numPr>
              <w:rPr>
                <w:rFonts w:ascii="HelveticaNeueLT Std" w:hAnsi="HelveticaNeueLT Std" w:cs="Arial"/>
                <w:b/>
              </w:rPr>
            </w:pPr>
            <w:r w:rsidRPr="009D7324">
              <w:rPr>
                <w:rFonts w:ascii="HelveticaNeueLT Std" w:hAnsi="HelveticaNeueLT Std" w:cs="Arial"/>
              </w:rPr>
              <w:t>To be involved in the identification and delivery of training for childcare staff, including support and mentoring as required</w:t>
            </w:r>
          </w:p>
          <w:p w:rsidR="007A5023" w:rsidRPr="009D7324" w:rsidRDefault="007A5023" w:rsidP="009D7324">
            <w:pPr>
              <w:pStyle w:val="ListParagraph"/>
              <w:numPr>
                <w:ilvl w:val="0"/>
                <w:numId w:val="26"/>
              </w:numPr>
              <w:rPr>
                <w:rFonts w:ascii="HelveticaNeueLT Std" w:hAnsi="HelveticaNeueLT Std" w:cs="Arial"/>
              </w:rPr>
            </w:pPr>
            <w:r w:rsidRPr="009D7324">
              <w:rPr>
                <w:rFonts w:ascii="HelveticaNeueLT Std" w:hAnsi="HelveticaNeueLT Std" w:cs="Arial"/>
              </w:rPr>
              <w:t>To share responsibilities with the</w:t>
            </w:r>
            <w:r w:rsidR="001476FB" w:rsidRPr="009D7324">
              <w:rPr>
                <w:rFonts w:ascii="HelveticaNeueLT Std" w:hAnsi="HelveticaNeueLT Std" w:cs="Arial"/>
              </w:rPr>
              <w:t xml:space="preserve"> Executive Head of Childcare Services</w:t>
            </w:r>
            <w:r w:rsidRPr="009D7324">
              <w:rPr>
                <w:rFonts w:ascii="HelveticaNeueLT Std" w:hAnsi="HelveticaNeueLT Std" w:cs="Arial"/>
              </w:rPr>
              <w:t xml:space="preserve"> </w:t>
            </w:r>
            <w:r w:rsidR="001476FB" w:rsidRPr="009D7324">
              <w:rPr>
                <w:rFonts w:ascii="HelveticaNeueLT Std" w:hAnsi="HelveticaNeueLT Std" w:cs="Arial"/>
              </w:rPr>
              <w:t xml:space="preserve"> </w:t>
            </w:r>
            <w:r w:rsidRPr="009D7324">
              <w:rPr>
                <w:rFonts w:ascii="HelveticaNeueLT Std" w:hAnsi="HelveticaNeueLT Std" w:cs="Arial"/>
              </w:rPr>
              <w:t>in the supervision, performance management, including capability and disciplinary</w:t>
            </w:r>
            <w:r w:rsidR="00CD7F4C" w:rsidRPr="009D7324">
              <w:rPr>
                <w:rFonts w:ascii="HelveticaNeueLT Std" w:hAnsi="HelveticaNeueLT Std" w:cs="Arial"/>
              </w:rPr>
              <w:t xml:space="preserve"> </w:t>
            </w:r>
            <w:r w:rsidRPr="009D7324">
              <w:rPr>
                <w:rFonts w:ascii="HelveticaNeueLT Std" w:hAnsi="HelveticaNeueLT Std" w:cs="Arial"/>
              </w:rPr>
              <w:t xml:space="preserve">and professional development of </w:t>
            </w:r>
            <w:r w:rsidR="001476FB" w:rsidRPr="009D7324">
              <w:rPr>
                <w:rFonts w:ascii="HelveticaNeueLT Std" w:hAnsi="HelveticaNeueLT Std" w:cs="Arial"/>
              </w:rPr>
              <w:t xml:space="preserve">the childcare </w:t>
            </w:r>
            <w:r w:rsidRPr="009D7324">
              <w:rPr>
                <w:rFonts w:ascii="HelveticaNeueLT Std" w:hAnsi="HelveticaNeueLT Std" w:cs="Arial"/>
              </w:rPr>
              <w:t>staff.</w:t>
            </w:r>
          </w:p>
          <w:p w:rsidR="007A5023" w:rsidRPr="009D7324" w:rsidRDefault="007A5023" w:rsidP="009D7324">
            <w:pPr>
              <w:pStyle w:val="ListParagraph"/>
              <w:numPr>
                <w:ilvl w:val="0"/>
                <w:numId w:val="26"/>
              </w:numPr>
              <w:rPr>
                <w:rFonts w:ascii="HelveticaNeueLT Std" w:hAnsi="HelveticaNeueLT Std" w:cs="Arial"/>
              </w:rPr>
            </w:pPr>
            <w:r w:rsidRPr="009D7324">
              <w:rPr>
                <w:rFonts w:ascii="HelveticaNeueLT Std" w:hAnsi="HelveticaNeueLT Std" w:cs="Arial"/>
              </w:rPr>
              <w:t>To lead on the sickness monitoring process of the centre in line with Haringey Council policies and procedures.</w:t>
            </w:r>
          </w:p>
          <w:p w:rsidR="007A5023" w:rsidRPr="009D7324" w:rsidRDefault="007A5023" w:rsidP="009D7324">
            <w:pPr>
              <w:pStyle w:val="ListParagraph"/>
              <w:numPr>
                <w:ilvl w:val="0"/>
                <w:numId w:val="26"/>
              </w:numPr>
              <w:rPr>
                <w:rFonts w:ascii="HelveticaNeueLT Std" w:hAnsi="HelveticaNeueLT Std" w:cs="Arial"/>
              </w:rPr>
            </w:pPr>
            <w:r w:rsidRPr="009D7324">
              <w:rPr>
                <w:rFonts w:ascii="HelveticaNeueLT Std" w:hAnsi="HelveticaNeueLT Std" w:cs="Arial"/>
              </w:rPr>
              <w:t xml:space="preserve">To assist the Executive </w:t>
            </w:r>
            <w:r w:rsidR="001476FB" w:rsidRPr="009D7324">
              <w:rPr>
                <w:rFonts w:ascii="HelveticaNeueLT Std" w:hAnsi="HelveticaNeueLT Std" w:cs="Arial"/>
              </w:rPr>
              <w:t>Head of Childcare Services</w:t>
            </w:r>
            <w:r w:rsidRPr="009D7324">
              <w:rPr>
                <w:rFonts w:ascii="HelveticaNeueLT Std" w:hAnsi="HelveticaNeueLT Std" w:cs="Arial"/>
              </w:rPr>
              <w:t xml:space="preserve"> in implementing and monitoring departmental and nursery safeguarding policy and practice particularly in the identification of suspected child abuse. </w:t>
            </w:r>
          </w:p>
          <w:p w:rsidR="007A5023" w:rsidRPr="009D7324" w:rsidRDefault="007A5023" w:rsidP="009D7324">
            <w:pPr>
              <w:pStyle w:val="ListParagraph"/>
              <w:numPr>
                <w:ilvl w:val="0"/>
                <w:numId w:val="26"/>
              </w:numPr>
              <w:rPr>
                <w:rFonts w:ascii="HelveticaNeueLT Std" w:hAnsi="HelveticaNeueLT Std" w:cs="Arial"/>
                <w:b/>
              </w:rPr>
            </w:pPr>
            <w:r w:rsidRPr="009D7324">
              <w:rPr>
                <w:rFonts w:ascii="HelveticaNeueLT Std" w:hAnsi="HelveticaNeueLT Std" w:cs="Arial"/>
              </w:rPr>
              <w:t xml:space="preserve">To assume responsibility for safeguarding in the absence of the </w:t>
            </w:r>
            <w:r w:rsidR="00636881" w:rsidRPr="009D7324">
              <w:rPr>
                <w:rFonts w:ascii="HelveticaNeueLT Std" w:hAnsi="HelveticaNeueLT Std" w:cs="Arial"/>
              </w:rPr>
              <w:t xml:space="preserve">Executive </w:t>
            </w:r>
            <w:r w:rsidR="008E03F0" w:rsidRPr="009D7324">
              <w:rPr>
                <w:rFonts w:ascii="HelveticaNeueLT Std" w:hAnsi="HelveticaNeueLT Std" w:cs="Arial"/>
              </w:rPr>
              <w:t xml:space="preserve">Head of Childcare Services  </w:t>
            </w:r>
          </w:p>
          <w:p w:rsidR="007A5023" w:rsidRPr="009D7324" w:rsidRDefault="007A5023" w:rsidP="009D7324">
            <w:pPr>
              <w:pStyle w:val="ListParagraph"/>
              <w:numPr>
                <w:ilvl w:val="0"/>
                <w:numId w:val="26"/>
              </w:numPr>
              <w:rPr>
                <w:rFonts w:ascii="HelveticaNeueLT Std" w:hAnsi="HelveticaNeueLT Std" w:cs="Arial"/>
                <w:b/>
              </w:rPr>
            </w:pPr>
            <w:r w:rsidRPr="009D7324">
              <w:rPr>
                <w:rFonts w:ascii="HelveticaNeueLT Std" w:hAnsi="HelveticaNeueLT Std" w:cs="Arial"/>
              </w:rPr>
              <w:lastRenderedPageBreak/>
              <w:t>To be responsible for admissions, welfare and progress of all vulnerable two year old free entitlement children and ensuring smooth transition into 3&amp;4 year old places in other settings.</w:t>
            </w:r>
          </w:p>
          <w:p w:rsidR="00F25E70" w:rsidRPr="009D7324" w:rsidRDefault="008E03F0" w:rsidP="009D7324">
            <w:pPr>
              <w:pStyle w:val="ListParagraph"/>
              <w:numPr>
                <w:ilvl w:val="0"/>
                <w:numId w:val="26"/>
              </w:numPr>
              <w:rPr>
                <w:rFonts w:ascii="HelveticaNeueLT Std" w:hAnsi="HelveticaNeueLT Std" w:cs="Arial"/>
                <w:b/>
              </w:rPr>
            </w:pPr>
            <w:r w:rsidRPr="009D7324">
              <w:rPr>
                <w:rFonts w:ascii="HelveticaNeueLT Std" w:hAnsi="HelveticaNeueLT Std" w:cs="Arial"/>
              </w:rPr>
              <w:t>T</w:t>
            </w:r>
            <w:r w:rsidR="00D51D69" w:rsidRPr="009D7324">
              <w:rPr>
                <w:rFonts w:ascii="HelveticaNeueLT Std" w:hAnsi="HelveticaNeueLT Std" w:cs="Arial"/>
              </w:rPr>
              <w:t xml:space="preserve">o support the </w:t>
            </w:r>
            <w:r w:rsidRPr="009D7324">
              <w:rPr>
                <w:rFonts w:ascii="HelveticaNeueLT Std" w:hAnsi="HelveticaNeueLT Std" w:cs="Arial"/>
              </w:rPr>
              <w:t xml:space="preserve">Executive Head of Childcare Services and the Finance Officer with the </w:t>
            </w:r>
            <w:r w:rsidR="00D51D69" w:rsidRPr="009D7324">
              <w:rPr>
                <w:rFonts w:ascii="HelveticaNeueLT Std" w:hAnsi="HelveticaNeueLT Std" w:cs="Arial"/>
              </w:rPr>
              <w:t xml:space="preserve">administration of </w:t>
            </w:r>
            <w:r w:rsidRPr="009D7324">
              <w:rPr>
                <w:rFonts w:ascii="HelveticaNeueLT Std" w:hAnsi="HelveticaNeueLT Std" w:cs="Arial"/>
              </w:rPr>
              <w:t xml:space="preserve">childcare </w:t>
            </w:r>
            <w:r w:rsidR="00D51D69" w:rsidRPr="009D7324">
              <w:rPr>
                <w:rFonts w:ascii="HelveticaNeueLT Std" w:hAnsi="HelveticaNeueLT Std" w:cs="Arial"/>
              </w:rPr>
              <w:t>fees</w:t>
            </w:r>
            <w:r w:rsidRPr="009D7324">
              <w:rPr>
                <w:rFonts w:ascii="HelveticaNeueLT Std" w:hAnsi="HelveticaNeueLT Std" w:cs="Arial"/>
              </w:rPr>
              <w:t xml:space="preserve"> </w:t>
            </w:r>
          </w:p>
          <w:p w:rsidR="007A5023" w:rsidRPr="009D7324" w:rsidRDefault="007A5023" w:rsidP="009D7324">
            <w:pPr>
              <w:pStyle w:val="ListParagraph"/>
              <w:numPr>
                <w:ilvl w:val="0"/>
                <w:numId w:val="26"/>
              </w:numPr>
              <w:rPr>
                <w:rFonts w:ascii="HelveticaNeueLT Std" w:hAnsi="HelveticaNeueLT Std" w:cs="Arial"/>
              </w:rPr>
            </w:pPr>
            <w:r w:rsidRPr="009D7324">
              <w:rPr>
                <w:rFonts w:ascii="HelveticaNeueLT Std" w:hAnsi="HelveticaNeueLT Std" w:cs="Arial"/>
              </w:rPr>
              <w:t>To contribute to the Nursery’s self evaluation process and the construction of the Nursery Development Plan in consultation with appropriate</w:t>
            </w:r>
          </w:p>
          <w:p w:rsidR="008E03F0" w:rsidRPr="009D7324" w:rsidRDefault="008E03F0" w:rsidP="009D7324">
            <w:pPr>
              <w:pStyle w:val="ListParagraph"/>
              <w:widowControl w:val="0"/>
              <w:numPr>
                <w:ilvl w:val="0"/>
                <w:numId w:val="26"/>
              </w:numPr>
              <w:overflowPunct w:val="0"/>
              <w:adjustRightInd w:val="0"/>
              <w:spacing w:line="276" w:lineRule="auto"/>
              <w:ind w:right="-743"/>
              <w:rPr>
                <w:rFonts w:ascii="HelveticaNeueLT Std" w:hAnsi="HelveticaNeueLT Std" w:cstheme="minorHAnsi"/>
                <w:kern w:val="28"/>
              </w:rPr>
            </w:pPr>
            <w:r w:rsidRPr="009D7324">
              <w:rPr>
                <w:rFonts w:ascii="HelveticaNeueLT Std" w:hAnsi="HelveticaNeueLT Std" w:cstheme="minorHAnsi"/>
                <w:kern w:val="28"/>
              </w:rPr>
              <w:t xml:space="preserve">To have key holder responsibility and be available outside of working hours if required </w:t>
            </w:r>
          </w:p>
          <w:p w:rsidR="009D7324" w:rsidRPr="009D7324" w:rsidRDefault="008E03F0" w:rsidP="009D7324">
            <w:pPr>
              <w:pStyle w:val="ListParagraph"/>
              <w:widowControl w:val="0"/>
              <w:overflowPunct w:val="0"/>
              <w:adjustRightInd w:val="0"/>
              <w:spacing w:line="276" w:lineRule="auto"/>
              <w:ind w:right="-743"/>
              <w:rPr>
                <w:rFonts w:ascii="HelveticaNeueLT Std" w:hAnsi="HelveticaNeueLT Std" w:cstheme="minorHAnsi"/>
                <w:kern w:val="28"/>
              </w:rPr>
            </w:pPr>
            <w:r w:rsidRPr="009D7324">
              <w:rPr>
                <w:rFonts w:ascii="HelveticaNeueLT Std" w:hAnsi="HelveticaNeueLT Std" w:cstheme="minorHAnsi"/>
                <w:kern w:val="28"/>
              </w:rPr>
              <w:t>by emergency services or council requirements.</w:t>
            </w:r>
          </w:p>
          <w:p w:rsidR="009D7324" w:rsidRPr="009D7324" w:rsidRDefault="009D7324" w:rsidP="009D7324">
            <w:pPr>
              <w:pStyle w:val="ListParagraph"/>
              <w:numPr>
                <w:ilvl w:val="0"/>
                <w:numId w:val="26"/>
              </w:numPr>
              <w:rPr>
                <w:rFonts w:ascii="HelveticaNeueLT Std" w:hAnsi="HelveticaNeueLT Std" w:cs="Arial"/>
              </w:rPr>
            </w:pPr>
            <w:r w:rsidRPr="009D7324">
              <w:rPr>
                <w:rFonts w:ascii="HelveticaNeueLT Std" w:hAnsi="HelveticaNeueLT Std" w:cs="Arial"/>
              </w:rPr>
              <w:t>To work flexibly. This will involve travelling across the borough and operating from a range of venues</w:t>
            </w:r>
          </w:p>
          <w:p w:rsidR="007A5023" w:rsidRPr="009D7324" w:rsidRDefault="0028704C" w:rsidP="009D7324">
            <w:pPr>
              <w:pStyle w:val="ListParagraph"/>
              <w:numPr>
                <w:ilvl w:val="0"/>
                <w:numId w:val="26"/>
              </w:numPr>
              <w:rPr>
                <w:rFonts w:ascii="HelveticaNeueLT Std" w:hAnsi="HelveticaNeueLT Std" w:cs="Arial"/>
              </w:rPr>
            </w:pPr>
            <w:r w:rsidRPr="009D7324">
              <w:rPr>
                <w:rFonts w:ascii="HelveticaNeueLT Std" w:hAnsi="HelveticaNeueLT Std" w:cs="Arial"/>
                <w:sz w:val="22"/>
                <w:szCs w:val="22"/>
              </w:rPr>
              <w:t>To understand and comply with the Council’s and Education Service’s equal opportunities, sickness, environmental and health and safety policies and procedures</w:t>
            </w:r>
          </w:p>
          <w:p w:rsidR="007A5023" w:rsidRPr="009D7324" w:rsidRDefault="007A5023" w:rsidP="009D7324">
            <w:pPr>
              <w:pStyle w:val="ListParagraph"/>
              <w:numPr>
                <w:ilvl w:val="0"/>
                <w:numId w:val="26"/>
              </w:numPr>
              <w:rPr>
                <w:rFonts w:ascii="HelveticaNeueLT Std" w:hAnsi="HelveticaNeueLT Std" w:cs="Arial"/>
              </w:rPr>
            </w:pPr>
            <w:r w:rsidRPr="009D7324">
              <w:rPr>
                <w:rFonts w:ascii="HelveticaNeueLT Std" w:hAnsi="HelveticaNeueLT Std" w:cs="Arial"/>
              </w:rPr>
              <w:t xml:space="preserve">To undertake any temporary duties consistent with the basic objectives or duties of the post. </w:t>
            </w:r>
          </w:p>
          <w:p w:rsidR="00E57DA5" w:rsidRDefault="00E57DA5">
            <w:pPr>
              <w:rPr>
                <w:rFonts w:ascii="HelveticaNeueLT Std" w:hAnsi="HelveticaNeueLT Std"/>
              </w:rPr>
            </w:pPr>
          </w:p>
          <w:p w:rsidR="002B4102" w:rsidRPr="004565AB" w:rsidRDefault="002B4102" w:rsidP="004565AB">
            <w:pPr>
              <w:pStyle w:val="Body"/>
              <w:rPr>
                <w:rFonts w:ascii="HelveticaNeueLT Std" w:hAnsi="HelveticaNeueLT Std"/>
                <w:i/>
                <w:iCs/>
                <w:sz w:val="24"/>
                <w:szCs w:val="24"/>
              </w:rPr>
            </w:pPr>
          </w:p>
        </w:tc>
      </w:tr>
      <w:tr w:rsidR="00C70C54" w:rsidTr="00C70C54">
        <w:tblPrEx>
          <w:jc w:val="left"/>
        </w:tblPrEx>
        <w:trPr>
          <w:trHeight w:val="397"/>
        </w:trPr>
        <w:tc>
          <w:tcPr>
            <w:tcW w:w="9854" w:type="dxa"/>
            <w:shd w:val="clear" w:color="auto" w:fill="D9D9D9" w:themeFill="background1" w:themeFillShade="D9"/>
            <w:hideMark/>
          </w:tcPr>
          <w:p w:rsidR="00C70C54" w:rsidRDefault="00C70C54">
            <w:pPr>
              <w:rPr>
                <w:sz w:val="22"/>
                <w:szCs w:val="22"/>
              </w:rPr>
            </w:pPr>
            <w:r>
              <w:rPr>
                <w:rFonts w:ascii="HelveticaNeueLT Std" w:hAnsi="HelveticaNeueLT Std"/>
                <w:sz w:val="22"/>
                <w:szCs w:val="22"/>
              </w:rPr>
              <w:lastRenderedPageBreak/>
              <w:t>Generic Responsibilities</w:t>
            </w:r>
          </w:p>
        </w:tc>
      </w:tr>
      <w:tr w:rsidR="00C70C54" w:rsidTr="00C70C54">
        <w:tblPrEx>
          <w:jc w:val="left"/>
        </w:tblPrEx>
        <w:tc>
          <w:tcPr>
            <w:tcW w:w="9854" w:type="dxa"/>
            <w:hideMark/>
          </w:tcPr>
          <w:p w:rsidR="00C70C54" w:rsidRDefault="00C70C54" w:rsidP="00C70C54">
            <w:pPr>
              <w:pStyle w:val="Style1"/>
              <w:numPr>
                <w:ilvl w:val="0"/>
                <w:numId w:val="28"/>
              </w:numPr>
              <w:tabs>
                <w:tab w:val="left" w:pos="720"/>
              </w:tabs>
              <w:spacing w:before="120" w:after="120"/>
              <w:rPr>
                <w:rFonts w:ascii="HelveticaNeueLT Std" w:hAnsi="HelveticaNeueLT Std"/>
                <w:sz w:val="22"/>
                <w:szCs w:val="22"/>
              </w:rPr>
            </w:pPr>
            <w:r>
              <w:rPr>
                <w:rFonts w:ascii="HelveticaNeueLT Std" w:hAnsi="HelveticaNeueLT Std"/>
                <w:sz w:val="22"/>
                <w:szCs w:val="22"/>
              </w:rPr>
              <w:t>Understanding, knowledge and ability to follow guidelines that ensures compliance with Health and Safety at Work, Data Protection and other statutory requirements.</w:t>
            </w:r>
          </w:p>
          <w:p w:rsidR="00C70C54" w:rsidRDefault="00C70C54" w:rsidP="00C70C54">
            <w:pPr>
              <w:pStyle w:val="Style1"/>
              <w:numPr>
                <w:ilvl w:val="0"/>
                <w:numId w:val="28"/>
              </w:numPr>
              <w:tabs>
                <w:tab w:val="left" w:pos="720"/>
              </w:tabs>
              <w:spacing w:after="120"/>
              <w:rPr>
                <w:rFonts w:ascii="HelveticaNeueLT Std" w:hAnsi="HelveticaNeueLT Std"/>
                <w:sz w:val="22"/>
                <w:szCs w:val="22"/>
              </w:rPr>
            </w:pPr>
            <w:r>
              <w:rPr>
                <w:rFonts w:ascii="HelveticaNeueLT Std" w:hAnsi="HelveticaNeueLT Std"/>
                <w:sz w:val="22"/>
                <w:szCs w:val="22"/>
              </w:rPr>
              <w:t>Understanding and commitment to promoting and implementing the Council’s Equal Opportunities policies.</w:t>
            </w:r>
          </w:p>
          <w:p w:rsidR="00C70C54" w:rsidRDefault="00C70C54" w:rsidP="00C70C54">
            <w:pPr>
              <w:pStyle w:val="Style1"/>
              <w:numPr>
                <w:ilvl w:val="0"/>
                <w:numId w:val="28"/>
              </w:numPr>
              <w:tabs>
                <w:tab w:val="left" w:pos="720"/>
              </w:tabs>
              <w:spacing w:after="120"/>
              <w:rPr>
                <w:rFonts w:ascii="HelveticaNeueLT Std" w:hAnsi="HelveticaNeueLT Std"/>
                <w:sz w:val="22"/>
                <w:szCs w:val="22"/>
              </w:rPr>
            </w:pPr>
            <w:r>
              <w:rPr>
                <w:rFonts w:ascii="HelveticaNeueLT Std" w:hAnsi="HelveticaNeueLT Std"/>
                <w:sz w:val="22"/>
                <w:szCs w:val="22"/>
              </w:rPr>
              <w:t>Knowledge and experience of using IT.</w:t>
            </w:r>
          </w:p>
          <w:p w:rsidR="00C70C54" w:rsidRDefault="00C70C54" w:rsidP="00C70C54">
            <w:pPr>
              <w:pStyle w:val="Style1"/>
              <w:numPr>
                <w:ilvl w:val="0"/>
                <w:numId w:val="28"/>
              </w:numPr>
              <w:tabs>
                <w:tab w:val="left" w:pos="720"/>
              </w:tabs>
              <w:spacing w:after="120"/>
              <w:rPr>
                <w:rFonts w:ascii="HelveticaNeueLT Std" w:hAnsi="HelveticaNeueLT Std"/>
                <w:sz w:val="22"/>
                <w:szCs w:val="22"/>
              </w:rPr>
            </w:pPr>
            <w:r>
              <w:rPr>
                <w:rFonts w:ascii="HelveticaNeueLT Std" w:hAnsi="HelveticaNeueLT Std"/>
                <w:sz w:val="22"/>
                <w:szCs w:val="22"/>
              </w:rPr>
              <w:t>To undertake any other temporary responsibilities aligned with the overall purpose and grade of the role.</w:t>
            </w:r>
          </w:p>
        </w:tc>
      </w:tr>
    </w:tbl>
    <w:p w:rsidR="002342ED" w:rsidRDefault="002342ED"/>
    <w:tbl>
      <w:tblPr>
        <w:tblStyle w:val="TableGrid"/>
        <w:tblW w:w="0" w:type="auto"/>
        <w:jc w:val="center"/>
        <w:tblLook w:val="04A0" w:firstRow="1" w:lastRow="0" w:firstColumn="1" w:lastColumn="0" w:noHBand="0" w:noVBand="1"/>
      </w:tblPr>
      <w:tblGrid>
        <w:gridCol w:w="8330"/>
        <w:gridCol w:w="1524"/>
      </w:tblGrid>
      <w:tr w:rsidR="00AF528D" w:rsidRPr="00AF528D" w:rsidTr="00C61731">
        <w:trPr>
          <w:trHeight w:val="397"/>
          <w:jc w:val="center"/>
        </w:trPr>
        <w:tc>
          <w:tcPr>
            <w:tcW w:w="8330" w:type="dxa"/>
            <w:shd w:val="clear" w:color="auto" w:fill="D9D9D9" w:themeFill="background1" w:themeFillShade="D9"/>
            <w:vAlign w:val="center"/>
          </w:tcPr>
          <w:p w:rsidR="00AF528D" w:rsidRPr="00AF528D" w:rsidRDefault="0051574D" w:rsidP="0051574D">
            <w:pPr>
              <w:rPr>
                <w:rFonts w:ascii="HelveticaNeueLT Std" w:hAnsi="HelveticaNeueLT Std"/>
              </w:rPr>
            </w:pPr>
            <w:r>
              <w:br w:type="page"/>
            </w:r>
            <w:r w:rsidR="00AF528D" w:rsidRPr="00AF528D">
              <w:rPr>
                <w:rFonts w:ascii="HelveticaNeueLT Std" w:hAnsi="HelveticaNeueLT Std"/>
              </w:rPr>
              <w:t>Knowledge, Qualifications, Skills and Experience</w:t>
            </w:r>
          </w:p>
        </w:tc>
        <w:tc>
          <w:tcPr>
            <w:tcW w:w="1524" w:type="dxa"/>
            <w:shd w:val="clear" w:color="auto" w:fill="D9D9D9" w:themeFill="background1" w:themeFillShade="D9"/>
            <w:vAlign w:val="center"/>
          </w:tcPr>
          <w:p w:rsidR="00C61731" w:rsidRDefault="00AF528D" w:rsidP="00C61731">
            <w:pPr>
              <w:jc w:val="center"/>
              <w:rPr>
                <w:rFonts w:ascii="HelveticaNeueLT Std" w:hAnsi="HelveticaNeueLT Std"/>
              </w:rPr>
            </w:pPr>
            <w:r w:rsidRPr="00AF528D">
              <w:rPr>
                <w:rFonts w:ascii="HelveticaNeueLT Std" w:hAnsi="HelveticaNeueLT Std"/>
              </w:rPr>
              <w:t>Essential/</w:t>
            </w:r>
          </w:p>
          <w:p w:rsidR="00AF528D" w:rsidRPr="00AF528D" w:rsidRDefault="00AF528D" w:rsidP="00C61731">
            <w:pPr>
              <w:jc w:val="center"/>
              <w:rPr>
                <w:rFonts w:ascii="HelveticaNeueLT Std" w:hAnsi="HelveticaNeueLT Std"/>
              </w:rPr>
            </w:pPr>
            <w:r w:rsidRPr="00AF528D">
              <w:rPr>
                <w:rFonts w:ascii="HelveticaNeueLT Std" w:hAnsi="HelveticaNeueLT Std"/>
              </w:rPr>
              <w:t>Desirable</w:t>
            </w:r>
          </w:p>
        </w:tc>
      </w:tr>
      <w:tr w:rsidR="00636881" w:rsidTr="00C61731">
        <w:trPr>
          <w:jc w:val="center"/>
        </w:trPr>
        <w:tc>
          <w:tcPr>
            <w:tcW w:w="8330" w:type="dxa"/>
          </w:tcPr>
          <w:p w:rsidR="00636881" w:rsidRPr="000B161F" w:rsidRDefault="00636881" w:rsidP="00636881">
            <w:pPr>
              <w:rPr>
                <w:rFonts w:ascii="HelveticaNeueLT Std" w:hAnsi="HelveticaNeueLT Std" w:cs="Arial"/>
                <w:b/>
              </w:rPr>
            </w:pPr>
            <w:r w:rsidRPr="000B161F">
              <w:rPr>
                <w:rFonts w:ascii="HelveticaNeueLT Std" w:hAnsi="HelveticaNeueLT Std" w:cs="Arial"/>
                <w:b/>
              </w:rPr>
              <w:t xml:space="preserve">Experience </w:t>
            </w:r>
          </w:p>
          <w:p w:rsidR="00636881" w:rsidRPr="000B161F" w:rsidRDefault="00636881" w:rsidP="00636881">
            <w:pPr>
              <w:rPr>
                <w:rFonts w:ascii="HelveticaNeueLT Std" w:hAnsi="HelveticaNeueLT Std" w:cs="Arial"/>
                <w:b/>
              </w:rPr>
            </w:pPr>
          </w:p>
          <w:p w:rsidR="00636881" w:rsidRPr="000B161F" w:rsidRDefault="00636881" w:rsidP="00636881">
            <w:pPr>
              <w:numPr>
                <w:ilvl w:val="0"/>
                <w:numId w:val="20"/>
              </w:numPr>
              <w:rPr>
                <w:rFonts w:ascii="HelveticaNeueLT Std" w:hAnsi="HelveticaNeueLT Std" w:cs="Arial"/>
              </w:rPr>
            </w:pPr>
            <w:r w:rsidRPr="000B161F">
              <w:rPr>
                <w:rFonts w:ascii="HelveticaNeueLT Std" w:hAnsi="HelveticaNeueLT Std" w:cs="Arial"/>
              </w:rPr>
              <w:t xml:space="preserve">Working in Early Years service providing an integrated service of care/ education and family support. </w:t>
            </w:r>
          </w:p>
          <w:p w:rsidR="00636881" w:rsidRPr="000B161F" w:rsidRDefault="00636881" w:rsidP="00636881">
            <w:pPr>
              <w:numPr>
                <w:ilvl w:val="0"/>
                <w:numId w:val="20"/>
              </w:numPr>
              <w:rPr>
                <w:rFonts w:ascii="HelveticaNeueLT Std" w:hAnsi="HelveticaNeueLT Std" w:cs="Arial"/>
              </w:rPr>
            </w:pPr>
            <w:r w:rsidRPr="000B161F">
              <w:rPr>
                <w:rFonts w:ascii="HelveticaNeueLT Std" w:hAnsi="HelveticaNeueLT Std" w:cs="Arial"/>
              </w:rPr>
              <w:t xml:space="preserve">Involvement and awareness of Ofsted/ Day Care inspections. </w:t>
            </w:r>
          </w:p>
          <w:p w:rsidR="00636881" w:rsidRPr="004565AB" w:rsidRDefault="00636881" w:rsidP="00636881">
            <w:pPr>
              <w:pStyle w:val="ListParagraph"/>
              <w:spacing w:line="280" w:lineRule="atLeast"/>
              <w:outlineLvl w:val="0"/>
              <w:rPr>
                <w:rFonts w:ascii="Arial" w:eastAsia="Arial" w:hAnsi="Arial" w:cs="Arial"/>
                <w:color w:val="000000"/>
                <w:u w:color="000000"/>
              </w:rPr>
            </w:pPr>
          </w:p>
        </w:tc>
        <w:tc>
          <w:tcPr>
            <w:tcW w:w="1524" w:type="dxa"/>
          </w:tcPr>
          <w:p w:rsidR="00636881" w:rsidRDefault="00636881" w:rsidP="001D0FA9">
            <w:pPr>
              <w:rPr>
                <w:rFonts w:ascii="HelveticaNeueLT Std" w:hAnsi="HelveticaNeueLT Std"/>
              </w:rPr>
            </w:pPr>
          </w:p>
          <w:p w:rsidR="00636881" w:rsidRDefault="00636881" w:rsidP="001D0FA9">
            <w:pPr>
              <w:rPr>
                <w:rFonts w:ascii="HelveticaNeueLT Std" w:hAnsi="HelveticaNeueLT Std"/>
              </w:rPr>
            </w:pPr>
          </w:p>
          <w:p w:rsidR="00636881" w:rsidRPr="000B161F" w:rsidRDefault="00636881" w:rsidP="00636881">
            <w:pPr>
              <w:rPr>
                <w:rFonts w:ascii="HelveticaNeueLT Std" w:hAnsi="HelveticaNeueLT Std" w:cs="Arial"/>
              </w:rPr>
            </w:pPr>
            <w:r w:rsidRPr="000B161F">
              <w:rPr>
                <w:rFonts w:ascii="HelveticaNeueLT Std" w:hAnsi="HelveticaNeueLT Std" w:cs="Arial"/>
              </w:rPr>
              <w:t xml:space="preserve">Essential </w:t>
            </w:r>
          </w:p>
          <w:p w:rsidR="00636881" w:rsidRPr="000B161F" w:rsidRDefault="00636881" w:rsidP="00636881">
            <w:pPr>
              <w:rPr>
                <w:rFonts w:ascii="HelveticaNeueLT Std" w:hAnsi="HelveticaNeueLT Std" w:cs="Arial"/>
              </w:rPr>
            </w:pPr>
          </w:p>
          <w:p w:rsidR="00636881" w:rsidRPr="000B161F" w:rsidRDefault="00636881" w:rsidP="00636881">
            <w:pPr>
              <w:rPr>
                <w:rFonts w:ascii="HelveticaNeueLT Std" w:hAnsi="HelveticaNeueLT Std" w:cs="Arial"/>
              </w:rPr>
            </w:pPr>
          </w:p>
          <w:p w:rsidR="00636881" w:rsidRDefault="00636881" w:rsidP="00636881">
            <w:pPr>
              <w:rPr>
                <w:rFonts w:ascii="HelveticaNeueLT Std" w:hAnsi="HelveticaNeueLT Std"/>
              </w:rPr>
            </w:pPr>
            <w:r w:rsidRPr="000B161F">
              <w:rPr>
                <w:rFonts w:ascii="HelveticaNeueLT Std" w:hAnsi="HelveticaNeueLT Std" w:cs="Arial"/>
              </w:rPr>
              <w:t>Essential</w:t>
            </w:r>
          </w:p>
          <w:p w:rsidR="00636881" w:rsidRDefault="00636881" w:rsidP="001D0FA9">
            <w:pPr>
              <w:rPr>
                <w:rFonts w:ascii="HelveticaNeueLT Std" w:hAnsi="HelveticaNeueLT Std"/>
              </w:rPr>
            </w:pPr>
          </w:p>
        </w:tc>
      </w:tr>
      <w:tr w:rsidR="00636881" w:rsidTr="00636881">
        <w:trPr>
          <w:jc w:val="center"/>
        </w:trPr>
        <w:tc>
          <w:tcPr>
            <w:tcW w:w="8330" w:type="dxa"/>
            <w:shd w:val="clear" w:color="auto" w:fill="auto"/>
          </w:tcPr>
          <w:p w:rsidR="00636881" w:rsidRPr="000B161F" w:rsidRDefault="00636881" w:rsidP="00636881">
            <w:pPr>
              <w:rPr>
                <w:rFonts w:ascii="HelveticaNeueLT Std" w:hAnsi="HelveticaNeueLT Std" w:cs="Arial"/>
                <w:b/>
              </w:rPr>
            </w:pPr>
            <w:r w:rsidRPr="000B161F">
              <w:rPr>
                <w:rFonts w:ascii="HelveticaNeueLT Std" w:hAnsi="HelveticaNeueLT Std" w:cs="Arial"/>
                <w:b/>
              </w:rPr>
              <w:t xml:space="preserve">Skills / ability </w:t>
            </w:r>
          </w:p>
          <w:p w:rsidR="00636881" w:rsidRPr="000B161F" w:rsidRDefault="00636881" w:rsidP="00636881">
            <w:pPr>
              <w:rPr>
                <w:rFonts w:ascii="HelveticaNeueLT Std" w:hAnsi="HelveticaNeueLT Std" w:cs="Arial"/>
                <w:b/>
              </w:rPr>
            </w:pPr>
          </w:p>
          <w:p w:rsidR="00636881" w:rsidRPr="000B161F" w:rsidRDefault="00636881" w:rsidP="00636881">
            <w:pPr>
              <w:numPr>
                <w:ilvl w:val="0"/>
                <w:numId w:val="21"/>
              </w:numPr>
              <w:rPr>
                <w:rFonts w:ascii="HelveticaNeueLT Std" w:hAnsi="HelveticaNeueLT Std" w:cs="Arial"/>
              </w:rPr>
            </w:pPr>
            <w:r w:rsidRPr="000B161F">
              <w:rPr>
                <w:rFonts w:ascii="HelveticaNeueLT Std" w:hAnsi="HelveticaNeueLT Std" w:cs="Arial"/>
              </w:rPr>
              <w:t xml:space="preserve">Ability to prepare information for staff, parents stakeholders both in written and oral presentation. </w:t>
            </w:r>
          </w:p>
          <w:p w:rsidR="00636881" w:rsidRPr="000B161F" w:rsidRDefault="00636881" w:rsidP="00636881">
            <w:pPr>
              <w:ind w:left="360"/>
              <w:rPr>
                <w:rFonts w:ascii="HelveticaNeueLT Std" w:hAnsi="HelveticaNeueLT Std" w:cs="Arial"/>
              </w:rPr>
            </w:pPr>
          </w:p>
          <w:p w:rsidR="00636881" w:rsidRPr="000B161F" w:rsidRDefault="00636881" w:rsidP="00636881">
            <w:pPr>
              <w:numPr>
                <w:ilvl w:val="0"/>
                <w:numId w:val="21"/>
              </w:numPr>
              <w:rPr>
                <w:rFonts w:ascii="HelveticaNeueLT Std" w:hAnsi="HelveticaNeueLT Std" w:cs="Arial"/>
              </w:rPr>
            </w:pPr>
            <w:r w:rsidRPr="000B161F">
              <w:rPr>
                <w:rFonts w:ascii="HelveticaNeueLT Std" w:hAnsi="HelveticaNeueLT Std" w:cs="Arial"/>
              </w:rPr>
              <w:t xml:space="preserve">Create and use computer based systems inclusive of word processing, spreadsheets and data bases. </w:t>
            </w:r>
          </w:p>
          <w:p w:rsidR="00636881" w:rsidRPr="000B161F" w:rsidRDefault="00636881" w:rsidP="00636881">
            <w:pPr>
              <w:rPr>
                <w:rFonts w:ascii="HelveticaNeueLT Std" w:hAnsi="HelveticaNeueLT Std" w:cs="Arial"/>
              </w:rPr>
            </w:pPr>
          </w:p>
          <w:p w:rsidR="00636881" w:rsidRDefault="00636881" w:rsidP="00636881">
            <w:pPr>
              <w:numPr>
                <w:ilvl w:val="0"/>
                <w:numId w:val="21"/>
              </w:numPr>
              <w:rPr>
                <w:rFonts w:ascii="HelveticaNeueLT Std" w:hAnsi="HelveticaNeueLT Std" w:cs="Arial"/>
              </w:rPr>
            </w:pPr>
            <w:r w:rsidRPr="000B161F">
              <w:rPr>
                <w:rFonts w:ascii="HelveticaNeueLT Std" w:hAnsi="HelveticaNeueLT Std" w:cs="Arial"/>
              </w:rPr>
              <w:t>Conflict management and problem solving skills</w:t>
            </w:r>
          </w:p>
          <w:p w:rsidR="00636881" w:rsidRDefault="00636881" w:rsidP="00636881">
            <w:pPr>
              <w:pStyle w:val="ListParagraph"/>
              <w:rPr>
                <w:rFonts w:ascii="HelveticaNeueLT Std" w:hAnsi="HelveticaNeueLT Std" w:cs="Arial"/>
              </w:rPr>
            </w:pPr>
          </w:p>
          <w:p w:rsidR="00636881" w:rsidRPr="000B161F" w:rsidRDefault="00636881" w:rsidP="00636881">
            <w:pPr>
              <w:numPr>
                <w:ilvl w:val="0"/>
                <w:numId w:val="21"/>
              </w:numPr>
              <w:rPr>
                <w:rFonts w:ascii="HelveticaNeueLT Std" w:hAnsi="HelveticaNeueLT Std" w:cs="Arial"/>
              </w:rPr>
            </w:pPr>
            <w:r w:rsidRPr="000B161F">
              <w:rPr>
                <w:rFonts w:ascii="HelveticaNeueLT Std" w:hAnsi="HelveticaNeueLT Std" w:cs="Arial"/>
              </w:rPr>
              <w:t>Staff supervision</w:t>
            </w:r>
          </w:p>
          <w:p w:rsidR="00636881" w:rsidRPr="000B161F" w:rsidRDefault="00636881" w:rsidP="00636881">
            <w:pPr>
              <w:ind w:left="360"/>
              <w:rPr>
                <w:rFonts w:ascii="HelveticaNeueLT Std" w:hAnsi="HelveticaNeueLT Std" w:cs="Arial"/>
              </w:rPr>
            </w:pPr>
          </w:p>
          <w:p w:rsidR="00636881" w:rsidRPr="000B161F" w:rsidRDefault="00636881" w:rsidP="00636881">
            <w:pPr>
              <w:rPr>
                <w:rFonts w:ascii="HelveticaNeueLT Std" w:hAnsi="HelveticaNeueLT Std" w:cs="Arial"/>
                <w:b/>
              </w:rPr>
            </w:pPr>
          </w:p>
        </w:tc>
        <w:tc>
          <w:tcPr>
            <w:tcW w:w="1524" w:type="dxa"/>
            <w:shd w:val="clear" w:color="auto" w:fill="auto"/>
          </w:tcPr>
          <w:p w:rsidR="00636881" w:rsidRPr="000B161F" w:rsidRDefault="00636881" w:rsidP="00636881">
            <w:pPr>
              <w:rPr>
                <w:rFonts w:ascii="HelveticaNeueLT Std" w:hAnsi="HelveticaNeueLT Std" w:cs="Arial"/>
              </w:rPr>
            </w:pPr>
          </w:p>
          <w:p w:rsidR="00636881" w:rsidRPr="000B161F" w:rsidRDefault="00636881" w:rsidP="00636881">
            <w:pPr>
              <w:rPr>
                <w:rFonts w:ascii="HelveticaNeueLT Std" w:hAnsi="HelveticaNeueLT Std" w:cs="Arial"/>
              </w:rPr>
            </w:pPr>
          </w:p>
          <w:p w:rsidR="00636881" w:rsidRPr="000B161F" w:rsidRDefault="00636881" w:rsidP="00636881">
            <w:pPr>
              <w:rPr>
                <w:rFonts w:ascii="HelveticaNeueLT Std" w:hAnsi="HelveticaNeueLT Std" w:cs="Arial"/>
              </w:rPr>
            </w:pPr>
            <w:r w:rsidRPr="000B161F">
              <w:rPr>
                <w:rFonts w:ascii="HelveticaNeueLT Std" w:hAnsi="HelveticaNeueLT Std" w:cs="Arial"/>
              </w:rPr>
              <w:t xml:space="preserve">Essential </w:t>
            </w:r>
          </w:p>
          <w:p w:rsidR="00636881" w:rsidRPr="000B161F" w:rsidRDefault="00636881" w:rsidP="00636881">
            <w:pPr>
              <w:rPr>
                <w:rFonts w:ascii="HelveticaNeueLT Std" w:hAnsi="HelveticaNeueLT Std" w:cs="Arial"/>
              </w:rPr>
            </w:pPr>
          </w:p>
          <w:p w:rsidR="00636881" w:rsidRPr="000B161F" w:rsidRDefault="00636881" w:rsidP="00636881">
            <w:pPr>
              <w:rPr>
                <w:rFonts w:ascii="HelveticaNeueLT Std" w:hAnsi="HelveticaNeueLT Std" w:cs="Arial"/>
              </w:rPr>
            </w:pPr>
          </w:p>
          <w:p w:rsidR="00636881" w:rsidRDefault="00636881" w:rsidP="001D0FA9">
            <w:pPr>
              <w:rPr>
                <w:rFonts w:ascii="HelveticaNeueLT Std" w:hAnsi="HelveticaNeueLT Std" w:cs="Arial"/>
              </w:rPr>
            </w:pPr>
            <w:r w:rsidRPr="000B161F">
              <w:rPr>
                <w:rFonts w:ascii="HelveticaNeueLT Std" w:hAnsi="HelveticaNeueLT Std" w:cs="Arial"/>
              </w:rPr>
              <w:t xml:space="preserve">Essential </w:t>
            </w:r>
          </w:p>
          <w:p w:rsidR="00636881" w:rsidRDefault="00636881" w:rsidP="001D0FA9">
            <w:pPr>
              <w:rPr>
                <w:rFonts w:ascii="HelveticaNeueLT Std" w:hAnsi="HelveticaNeueLT Std" w:cs="Arial"/>
              </w:rPr>
            </w:pPr>
          </w:p>
          <w:p w:rsidR="00636881" w:rsidRDefault="00636881" w:rsidP="001D0FA9">
            <w:pPr>
              <w:rPr>
                <w:rFonts w:ascii="HelveticaNeueLT Std" w:hAnsi="HelveticaNeueLT Std" w:cs="Arial"/>
              </w:rPr>
            </w:pPr>
          </w:p>
          <w:p w:rsidR="00636881" w:rsidRDefault="00636881" w:rsidP="001D0FA9">
            <w:pPr>
              <w:rPr>
                <w:rFonts w:ascii="HelveticaNeueLT Std" w:hAnsi="HelveticaNeueLT Std" w:cs="Arial"/>
              </w:rPr>
            </w:pPr>
            <w:r w:rsidRPr="000B161F">
              <w:rPr>
                <w:rFonts w:ascii="HelveticaNeueLT Std" w:hAnsi="HelveticaNeueLT Std" w:cs="Arial"/>
              </w:rPr>
              <w:t>Essential</w:t>
            </w:r>
          </w:p>
          <w:p w:rsidR="00636881" w:rsidRDefault="00636881" w:rsidP="001D0FA9">
            <w:pPr>
              <w:rPr>
                <w:rFonts w:ascii="HelveticaNeueLT Std" w:hAnsi="HelveticaNeueLT Std" w:cs="Arial"/>
              </w:rPr>
            </w:pPr>
          </w:p>
          <w:p w:rsidR="00636881" w:rsidRDefault="00636881" w:rsidP="001D0FA9">
            <w:pPr>
              <w:rPr>
                <w:rFonts w:ascii="HelveticaNeueLT Std" w:hAnsi="HelveticaNeueLT Std"/>
              </w:rPr>
            </w:pPr>
            <w:r>
              <w:rPr>
                <w:rFonts w:ascii="HelveticaNeueLT Std" w:hAnsi="HelveticaNeueLT Std" w:cs="Arial"/>
              </w:rPr>
              <w:t>Desirable</w:t>
            </w:r>
          </w:p>
        </w:tc>
      </w:tr>
      <w:tr w:rsidR="00636881" w:rsidTr="00636881">
        <w:trPr>
          <w:jc w:val="center"/>
        </w:trPr>
        <w:tc>
          <w:tcPr>
            <w:tcW w:w="8330" w:type="dxa"/>
            <w:shd w:val="clear" w:color="auto" w:fill="auto"/>
          </w:tcPr>
          <w:p w:rsidR="00636881" w:rsidRPr="000B161F" w:rsidRDefault="00636881" w:rsidP="00636881">
            <w:pPr>
              <w:rPr>
                <w:rFonts w:ascii="HelveticaNeueLT Std" w:hAnsi="HelveticaNeueLT Std" w:cs="Arial"/>
                <w:b/>
              </w:rPr>
            </w:pPr>
            <w:r w:rsidRPr="000B161F">
              <w:rPr>
                <w:rFonts w:ascii="HelveticaNeueLT Std" w:hAnsi="HelveticaNeueLT Std" w:cs="Arial"/>
                <w:b/>
              </w:rPr>
              <w:lastRenderedPageBreak/>
              <w:t xml:space="preserve">Knowledge </w:t>
            </w:r>
          </w:p>
          <w:p w:rsidR="00636881" w:rsidRPr="000B161F" w:rsidRDefault="00636881" w:rsidP="00636881">
            <w:pPr>
              <w:rPr>
                <w:rFonts w:ascii="HelveticaNeueLT Std" w:hAnsi="HelveticaNeueLT Std" w:cs="Arial"/>
                <w:b/>
              </w:rPr>
            </w:pPr>
          </w:p>
          <w:p w:rsidR="00636881" w:rsidRPr="000B161F" w:rsidRDefault="00636881" w:rsidP="00636881">
            <w:pPr>
              <w:numPr>
                <w:ilvl w:val="0"/>
                <w:numId w:val="22"/>
              </w:numPr>
              <w:rPr>
                <w:rFonts w:ascii="HelveticaNeueLT Std" w:hAnsi="HelveticaNeueLT Std" w:cs="Arial"/>
              </w:rPr>
            </w:pPr>
            <w:r w:rsidRPr="000B161F">
              <w:rPr>
                <w:rFonts w:ascii="HelveticaNeueLT Std" w:hAnsi="HelveticaNeueLT Std" w:cs="Arial"/>
              </w:rPr>
              <w:t xml:space="preserve">Excellent knowledge of child development and learning and related theory and practice. </w:t>
            </w:r>
          </w:p>
          <w:p w:rsidR="00636881" w:rsidRPr="000B161F" w:rsidRDefault="00636881" w:rsidP="00636881">
            <w:pPr>
              <w:ind w:left="360"/>
              <w:rPr>
                <w:rFonts w:ascii="HelveticaNeueLT Std" w:hAnsi="HelveticaNeueLT Std" w:cs="Arial"/>
              </w:rPr>
            </w:pPr>
          </w:p>
          <w:p w:rsidR="00636881" w:rsidRPr="000B161F" w:rsidRDefault="00636881" w:rsidP="00636881">
            <w:pPr>
              <w:numPr>
                <w:ilvl w:val="0"/>
                <w:numId w:val="22"/>
              </w:numPr>
              <w:rPr>
                <w:rFonts w:ascii="HelveticaNeueLT Std" w:hAnsi="HelveticaNeueLT Std" w:cs="Arial"/>
              </w:rPr>
            </w:pPr>
            <w:r w:rsidRPr="000B161F">
              <w:rPr>
                <w:rFonts w:ascii="HelveticaNeueLT Std" w:hAnsi="HelveticaNeueLT Std" w:cs="Arial"/>
              </w:rPr>
              <w:t>Legislation and procedures relating to Children’s act 1989, SEN code of practice, registration and Ofsted inspections.</w:t>
            </w:r>
          </w:p>
          <w:p w:rsidR="00636881" w:rsidRPr="000B161F" w:rsidRDefault="00636881" w:rsidP="00636881">
            <w:pPr>
              <w:ind w:left="360"/>
              <w:rPr>
                <w:rFonts w:ascii="HelveticaNeueLT Std" w:hAnsi="HelveticaNeueLT Std" w:cs="Arial"/>
              </w:rPr>
            </w:pPr>
          </w:p>
          <w:p w:rsidR="00636881" w:rsidRPr="000B161F" w:rsidRDefault="00636881" w:rsidP="00636881">
            <w:pPr>
              <w:numPr>
                <w:ilvl w:val="0"/>
                <w:numId w:val="22"/>
              </w:numPr>
              <w:rPr>
                <w:rFonts w:ascii="HelveticaNeueLT Std" w:hAnsi="HelveticaNeueLT Std" w:cs="Arial"/>
              </w:rPr>
            </w:pPr>
            <w:r w:rsidRPr="000B161F">
              <w:rPr>
                <w:rFonts w:ascii="HelveticaNeueLT Std" w:hAnsi="HelveticaNeueLT Std" w:cs="Arial"/>
              </w:rPr>
              <w:t>Effective team work.</w:t>
            </w:r>
          </w:p>
          <w:p w:rsidR="00636881" w:rsidRPr="000B161F" w:rsidRDefault="00636881" w:rsidP="00636881">
            <w:pPr>
              <w:ind w:left="360"/>
              <w:rPr>
                <w:rFonts w:ascii="HelveticaNeueLT Std" w:hAnsi="HelveticaNeueLT Std" w:cs="Arial"/>
              </w:rPr>
            </w:pPr>
          </w:p>
          <w:p w:rsidR="00636881" w:rsidRPr="000B161F" w:rsidRDefault="00636881" w:rsidP="00636881">
            <w:pPr>
              <w:numPr>
                <w:ilvl w:val="0"/>
                <w:numId w:val="22"/>
              </w:numPr>
              <w:rPr>
                <w:rFonts w:ascii="HelveticaNeueLT Std" w:hAnsi="HelveticaNeueLT Std" w:cs="Arial"/>
              </w:rPr>
            </w:pPr>
            <w:r w:rsidRPr="000B161F">
              <w:rPr>
                <w:rFonts w:ascii="HelveticaNeueLT Std" w:hAnsi="HelveticaNeueLT Std" w:cs="Arial"/>
              </w:rPr>
              <w:t xml:space="preserve">Promotion of parental and community involvement. </w:t>
            </w:r>
          </w:p>
          <w:p w:rsidR="00636881" w:rsidRPr="000B161F" w:rsidRDefault="00636881" w:rsidP="00636881">
            <w:pPr>
              <w:ind w:left="360"/>
              <w:rPr>
                <w:rFonts w:ascii="HelveticaNeueLT Std" w:hAnsi="HelveticaNeueLT Std" w:cs="Arial"/>
              </w:rPr>
            </w:pPr>
          </w:p>
          <w:p w:rsidR="00636881" w:rsidRPr="000B161F" w:rsidRDefault="00636881" w:rsidP="00636881">
            <w:pPr>
              <w:numPr>
                <w:ilvl w:val="0"/>
                <w:numId w:val="22"/>
              </w:numPr>
              <w:rPr>
                <w:rFonts w:ascii="HelveticaNeueLT Std" w:hAnsi="HelveticaNeueLT Std" w:cs="Arial"/>
              </w:rPr>
            </w:pPr>
            <w:r w:rsidRPr="000B161F">
              <w:rPr>
                <w:rFonts w:ascii="HelveticaNeueLT Std" w:hAnsi="HelveticaNeueLT Std" w:cs="Arial"/>
              </w:rPr>
              <w:t>Understanding of the respective roles of the agencies involved in the support of families.</w:t>
            </w:r>
          </w:p>
          <w:p w:rsidR="00636881" w:rsidRPr="000B161F" w:rsidRDefault="00636881" w:rsidP="00636881">
            <w:pPr>
              <w:ind w:left="360"/>
              <w:rPr>
                <w:rFonts w:ascii="HelveticaNeueLT Std" w:hAnsi="HelveticaNeueLT Std" w:cs="Arial"/>
              </w:rPr>
            </w:pPr>
          </w:p>
          <w:p w:rsidR="00636881" w:rsidRPr="000B161F" w:rsidRDefault="00636881" w:rsidP="00636881">
            <w:pPr>
              <w:numPr>
                <w:ilvl w:val="0"/>
                <w:numId w:val="22"/>
              </w:numPr>
              <w:rPr>
                <w:rFonts w:ascii="HelveticaNeueLT Std" w:hAnsi="HelveticaNeueLT Std" w:cs="Arial"/>
              </w:rPr>
            </w:pPr>
            <w:r w:rsidRPr="000B161F">
              <w:rPr>
                <w:rFonts w:ascii="HelveticaNeueLT Std" w:hAnsi="HelveticaNeueLT Std" w:cs="Arial"/>
              </w:rPr>
              <w:t xml:space="preserve">Good practice in all elements of the management of an Early Years service. </w:t>
            </w:r>
          </w:p>
          <w:p w:rsidR="00636881" w:rsidRPr="000B161F" w:rsidRDefault="00636881" w:rsidP="00636881">
            <w:pPr>
              <w:ind w:left="360"/>
              <w:rPr>
                <w:rFonts w:ascii="HelveticaNeueLT Std" w:hAnsi="HelveticaNeueLT Std" w:cs="Arial"/>
              </w:rPr>
            </w:pPr>
          </w:p>
          <w:p w:rsidR="00636881" w:rsidRDefault="00636881" w:rsidP="00636881">
            <w:pPr>
              <w:numPr>
                <w:ilvl w:val="0"/>
                <w:numId w:val="22"/>
              </w:numPr>
              <w:rPr>
                <w:rFonts w:ascii="HelveticaNeueLT Std" w:hAnsi="HelveticaNeueLT Std" w:cs="Arial"/>
              </w:rPr>
            </w:pPr>
            <w:r w:rsidRPr="000B161F">
              <w:rPr>
                <w:rFonts w:ascii="HelveticaNeueLT Std" w:hAnsi="HelveticaNeueLT Std" w:cs="Arial"/>
              </w:rPr>
              <w:t xml:space="preserve">Requirements of H&amp;S, food hygiene practice, procedures. </w:t>
            </w:r>
          </w:p>
          <w:p w:rsidR="00636881" w:rsidRDefault="00636881" w:rsidP="00636881">
            <w:pPr>
              <w:pStyle w:val="ListParagraph"/>
              <w:rPr>
                <w:rFonts w:ascii="HelveticaNeueLT Std" w:hAnsi="HelveticaNeueLT Std" w:cs="Arial"/>
              </w:rPr>
            </w:pPr>
          </w:p>
          <w:p w:rsidR="00636881" w:rsidRPr="000B161F" w:rsidRDefault="00636881" w:rsidP="00636881">
            <w:pPr>
              <w:numPr>
                <w:ilvl w:val="0"/>
                <w:numId w:val="22"/>
              </w:numPr>
              <w:rPr>
                <w:rFonts w:ascii="HelveticaNeueLT Std" w:hAnsi="HelveticaNeueLT Std" w:cs="Arial"/>
              </w:rPr>
            </w:pPr>
            <w:r w:rsidRPr="000B161F">
              <w:rPr>
                <w:rFonts w:ascii="HelveticaNeueLT Std" w:hAnsi="HelveticaNeueLT Std" w:cs="Arial"/>
              </w:rPr>
              <w:t>Demonstrate a commitment to and carry out duties with regard to the principles of the Councils Equal Opportunities Policy.</w:t>
            </w:r>
          </w:p>
          <w:p w:rsidR="00636881" w:rsidRPr="000B161F" w:rsidRDefault="00636881" w:rsidP="00636881">
            <w:pPr>
              <w:ind w:left="360"/>
              <w:rPr>
                <w:rFonts w:ascii="HelveticaNeueLT Std" w:hAnsi="HelveticaNeueLT Std" w:cs="Arial"/>
              </w:rPr>
            </w:pPr>
          </w:p>
          <w:p w:rsidR="00636881" w:rsidRPr="000B161F" w:rsidRDefault="00636881" w:rsidP="00636881">
            <w:pPr>
              <w:rPr>
                <w:rFonts w:ascii="HelveticaNeueLT Std" w:hAnsi="HelveticaNeueLT Std" w:cs="Arial"/>
                <w:b/>
              </w:rPr>
            </w:pPr>
          </w:p>
        </w:tc>
        <w:tc>
          <w:tcPr>
            <w:tcW w:w="1524" w:type="dxa"/>
            <w:shd w:val="clear" w:color="auto" w:fill="auto"/>
          </w:tcPr>
          <w:p w:rsidR="00636881" w:rsidRPr="000B161F" w:rsidRDefault="00636881" w:rsidP="00636881">
            <w:pPr>
              <w:rPr>
                <w:rFonts w:ascii="HelveticaNeueLT Std" w:hAnsi="HelveticaNeueLT Std" w:cs="Arial"/>
              </w:rPr>
            </w:pPr>
          </w:p>
          <w:p w:rsidR="00636881" w:rsidRPr="000B161F" w:rsidRDefault="00636881" w:rsidP="00636881">
            <w:pPr>
              <w:rPr>
                <w:rFonts w:ascii="HelveticaNeueLT Std" w:hAnsi="HelveticaNeueLT Std" w:cs="Arial"/>
              </w:rPr>
            </w:pPr>
          </w:p>
          <w:p w:rsidR="00636881" w:rsidRPr="000B161F" w:rsidRDefault="00636881" w:rsidP="00636881">
            <w:pPr>
              <w:rPr>
                <w:rFonts w:ascii="HelveticaNeueLT Std" w:hAnsi="HelveticaNeueLT Std" w:cs="Arial"/>
              </w:rPr>
            </w:pPr>
            <w:r w:rsidRPr="000B161F">
              <w:rPr>
                <w:rFonts w:ascii="HelveticaNeueLT Std" w:hAnsi="HelveticaNeueLT Std" w:cs="Arial"/>
              </w:rPr>
              <w:t xml:space="preserve">Essential </w:t>
            </w:r>
          </w:p>
          <w:p w:rsidR="00636881" w:rsidRPr="000B161F" w:rsidRDefault="00636881" w:rsidP="00636881">
            <w:pPr>
              <w:rPr>
                <w:rFonts w:ascii="HelveticaNeueLT Std" w:hAnsi="HelveticaNeueLT Std" w:cs="Arial"/>
              </w:rPr>
            </w:pPr>
          </w:p>
          <w:p w:rsidR="00636881" w:rsidRPr="000B161F" w:rsidRDefault="00636881" w:rsidP="00636881">
            <w:pPr>
              <w:rPr>
                <w:rFonts w:ascii="HelveticaNeueLT Std" w:hAnsi="HelveticaNeueLT Std" w:cs="Arial"/>
              </w:rPr>
            </w:pPr>
          </w:p>
          <w:p w:rsidR="00636881" w:rsidRPr="000B161F" w:rsidRDefault="00636881" w:rsidP="00636881">
            <w:pPr>
              <w:rPr>
                <w:rFonts w:ascii="HelveticaNeueLT Std" w:hAnsi="HelveticaNeueLT Std" w:cs="Arial"/>
              </w:rPr>
            </w:pPr>
          </w:p>
          <w:p w:rsidR="00636881" w:rsidRDefault="00636881" w:rsidP="00636881">
            <w:pPr>
              <w:rPr>
                <w:rFonts w:ascii="HelveticaNeueLT Std" w:hAnsi="HelveticaNeueLT Std" w:cs="Arial"/>
              </w:rPr>
            </w:pPr>
            <w:r w:rsidRPr="000B161F">
              <w:rPr>
                <w:rFonts w:ascii="HelveticaNeueLT Std" w:hAnsi="HelveticaNeueLT Std" w:cs="Arial"/>
              </w:rPr>
              <w:t>Essential</w:t>
            </w:r>
          </w:p>
          <w:p w:rsidR="00636881" w:rsidRDefault="00636881" w:rsidP="00636881">
            <w:pPr>
              <w:rPr>
                <w:rFonts w:ascii="HelveticaNeueLT Std" w:hAnsi="HelveticaNeueLT Std" w:cs="Arial"/>
              </w:rPr>
            </w:pPr>
          </w:p>
          <w:p w:rsidR="00636881" w:rsidRPr="000B161F" w:rsidRDefault="00636881" w:rsidP="00636881">
            <w:pPr>
              <w:rPr>
                <w:rFonts w:ascii="HelveticaNeueLT Std" w:hAnsi="HelveticaNeueLT Std" w:cs="Arial"/>
              </w:rPr>
            </w:pPr>
            <w:r w:rsidRPr="000B161F">
              <w:rPr>
                <w:rFonts w:ascii="HelveticaNeueLT Std" w:hAnsi="HelveticaNeueLT Std" w:cs="Arial"/>
              </w:rPr>
              <w:t xml:space="preserve">Essential </w:t>
            </w:r>
          </w:p>
          <w:p w:rsidR="00636881" w:rsidRPr="000B161F" w:rsidRDefault="00636881" w:rsidP="00636881">
            <w:pPr>
              <w:rPr>
                <w:rFonts w:ascii="HelveticaNeueLT Std" w:hAnsi="HelveticaNeueLT Std" w:cs="Arial"/>
              </w:rPr>
            </w:pPr>
          </w:p>
          <w:p w:rsidR="00636881" w:rsidRPr="000B161F" w:rsidRDefault="00636881" w:rsidP="00636881">
            <w:pPr>
              <w:rPr>
                <w:rFonts w:ascii="HelveticaNeueLT Std" w:hAnsi="HelveticaNeueLT Std" w:cs="Arial"/>
              </w:rPr>
            </w:pPr>
            <w:r w:rsidRPr="000B161F">
              <w:rPr>
                <w:rFonts w:ascii="HelveticaNeueLT Std" w:hAnsi="HelveticaNeueLT Std" w:cs="Arial"/>
              </w:rPr>
              <w:t xml:space="preserve">Essential </w:t>
            </w:r>
          </w:p>
          <w:p w:rsidR="00636881" w:rsidRPr="000B161F" w:rsidRDefault="00636881" w:rsidP="00636881">
            <w:pPr>
              <w:rPr>
                <w:rFonts w:ascii="HelveticaNeueLT Std" w:hAnsi="HelveticaNeueLT Std" w:cs="Arial"/>
              </w:rPr>
            </w:pPr>
          </w:p>
          <w:p w:rsidR="00636881" w:rsidRPr="000B161F" w:rsidRDefault="00636881" w:rsidP="00636881">
            <w:pPr>
              <w:rPr>
                <w:rFonts w:ascii="HelveticaNeueLT Std" w:hAnsi="HelveticaNeueLT Std" w:cs="Arial"/>
              </w:rPr>
            </w:pPr>
            <w:r w:rsidRPr="000B161F">
              <w:rPr>
                <w:rFonts w:ascii="HelveticaNeueLT Std" w:hAnsi="HelveticaNeueLT Std" w:cs="Arial"/>
              </w:rPr>
              <w:t>Essential</w:t>
            </w:r>
          </w:p>
          <w:p w:rsidR="00636881" w:rsidRPr="000B161F" w:rsidRDefault="00636881" w:rsidP="00636881">
            <w:pPr>
              <w:rPr>
                <w:rFonts w:ascii="HelveticaNeueLT Std" w:hAnsi="HelveticaNeueLT Std" w:cs="Arial"/>
              </w:rPr>
            </w:pPr>
          </w:p>
          <w:p w:rsidR="00636881" w:rsidRPr="000B161F" w:rsidRDefault="00636881" w:rsidP="00636881">
            <w:pPr>
              <w:rPr>
                <w:rFonts w:ascii="HelveticaNeueLT Std" w:hAnsi="HelveticaNeueLT Std" w:cs="Arial"/>
              </w:rPr>
            </w:pPr>
          </w:p>
          <w:p w:rsidR="00636881" w:rsidRPr="000B161F" w:rsidRDefault="00636881" w:rsidP="00636881">
            <w:pPr>
              <w:rPr>
                <w:rFonts w:ascii="HelveticaNeueLT Std" w:hAnsi="HelveticaNeueLT Std" w:cs="Arial"/>
              </w:rPr>
            </w:pPr>
            <w:r w:rsidRPr="000B161F">
              <w:rPr>
                <w:rFonts w:ascii="HelveticaNeueLT Std" w:hAnsi="HelveticaNeueLT Std" w:cs="Arial"/>
              </w:rPr>
              <w:t>Essential</w:t>
            </w:r>
          </w:p>
          <w:p w:rsidR="00636881" w:rsidRPr="000B161F" w:rsidRDefault="00636881" w:rsidP="00636881">
            <w:pPr>
              <w:rPr>
                <w:rFonts w:ascii="HelveticaNeueLT Std" w:hAnsi="HelveticaNeueLT Std" w:cs="Arial"/>
              </w:rPr>
            </w:pPr>
          </w:p>
          <w:p w:rsidR="00636881" w:rsidRPr="000B161F" w:rsidRDefault="00636881" w:rsidP="00636881">
            <w:pPr>
              <w:rPr>
                <w:rFonts w:ascii="HelveticaNeueLT Std" w:hAnsi="HelveticaNeueLT Std" w:cs="Arial"/>
              </w:rPr>
            </w:pPr>
          </w:p>
          <w:p w:rsidR="00636881" w:rsidRPr="000B161F" w:rsidRDefault="00636881" w:rsidP="00636881">
            <w:pPr>
              <w:rPr>
                <w:rFonts w:ascii="HelveticaNeueLT Std" w:hAnsi="HelveticaNeueLT Std" w:cs="Arial"/>
              </w:rPr>
            </w:pPr>
            <w:r w:rsidRPr="000B161F">
              <w:rPr>
                <w:rFonts w:ascii="HelveticaNeueLT Std" w:hAnsi="HelveticaNeueLT Std" w:cs="Arial"/>
              </w:rPr>
              <w:t>Essential</w:t>
            </w:r>
          </w:p>
          <w:p w:rsidR="00636881" w:rsidRDefault="00636881" w:rsidP="001D0FA9">
            <w:pPr>
              <w:rPr>
                <w:rFonts w:ascii="HelveticaNeueLT Std" w:hAnsi="HelveticaNeueLT Std"/>
              </w:rPr>
            </w:pPr>
          </w:p>
          <w:p w:rsidR="00636881" w:rsidRDefault="00636881" w:rsidP="001D0FA9">
            <w:pPr>
              <w:rPr>
                <w:rFonts w:ascii="HelveticaNeueLT Std" w:hAnsi="HelveticaNeueLT Std"/>
              </w:rPr>
            </w:pPr>
          </w:p>
          <w:p w:rsidR="00636881" w:rsidRPr="000B161F" w:rsidRDefault="00636881" w:rsidP="00636881">
            <w:pPr>
              <w:rPr>
                <w:rFonts w:ascii="HelveticaNeueLT Std" w:hAnsi="HelveticaNeueLT Std" w:cs="Arial"/>
              </w:rPr>
            </w:pPr>
            <w:r w:rsidRPr="000B161F">
              <w:rPr>
                <w:rFonts w:ascii="HelveticaNeueLT Std" w:hAnsi="HelveticaNeueLT Std" w:cs="Arial"/>
              </w:rPr>
              <w:t>Essential</w:t>
            </w:r>
          </w:p>
          <w:p w:rsidR="00636881" w:rsidRDefault="00636881" w:rsidP="001D0FA9">
            <w:pPr>
              <w:rPr>
                <w:rFonts w:ascii="HelveticaNeueLT Std" w:hAnsi="HelveticaNeueLT Std"/>
              </w:rPr>
            </w:pPr>
          </w:p>
        </w:tc>
      </w:tr>
    </w:tbl>
    <w:p w:rsidR="002342ED" w:rsidRDefault="002342ED" w:rsidP="002342ED"/>
    <w:p w:rsidR="009D7324" w:rsidRDefault="009D7324" w:rsidP="009D7324">
      <w:pPr>
        <w:rPr>
          <w:rFonts w:ascii="HelveticaNeueLT Std" w:hAnsi="HelveticaNeueLT Std"/>
          <w:sz w:val="22"/>
          <w:szCs w:val="22"/>
          <w:u w:val="single"/>
        </w:rPr>
      </w:pPr>
    </w:p>
    <w:tbl>
      <w:tblPr>
        <w:tblStyle w:val="TableGrid"/>
        <w:tblW w:w="0" w:type="auto"/>
        <w:jc w:val="center"/>
        <w:tblLook w:val="04A0" w:firstRow="1" w:lastRow="0" w:firstColumn="1" w:lastColumn="0" w:noHBand="0" w:noVBand="1"/>
      </w:tblPr>
      <w:tblGrid>
        <w:gridCol w:w="10060"/>
      </w:tblGrid>
      <w:tr w:rsidR="009D7324" w:rsidRPr="00ED280B" w:rsidTr="009D7324">
        <w:trPr>
          <w:trHeight w:val="397"/>
          <w:jc w:val="center"/>
        </w:trPr>
        <w:tc>
          <w:tcPr>
            <w:tcW w:w="10060" w:type="dxa"/>
            <w:shd w:val="clear" w:color="auto" w:fill="D9D9D9" w:themeFill="background1" w:themeFillShade="D9"/>
            <w:vAlign w:val="center"/>
          </w:tcPr>
          <w:p w:rsidR="009D7324" w:rsidRPr="00ED280B" w:rsidRDefault="009D7324" w:rsidP="009D7324">
            <w:pPr>
              <w:spacing w:line="276" w:lineRule="auto"/>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 &amp; Other Information</w:t>
            </w:r>
          </w:p>
        </w:tc>
      </w:tr>
      <w:tr w:rsidR="009D7324" w:rsidRPr="00ED280B" w:rsidTr="009D7324">
        <w:trPr>
          <w:jc w:val="center"/>
        </w:trPr>
        <w:tc>
          <w:tcPr>
            <w:tcW w:w="10060" w:type="dxa"/>
          </w:tcPr>
          <w:p w:rsidR="009D7324" w:rsidRDefault="009D7324" w:rsidP="009D7324">
            <w:pPr>
              <w:spacing w:before="120" w:line="276" w:lineRule="auto"/>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C70C54" w:rsidRPr="00C70C54" w:rsidRDefault="00C70C54" w:rsidP="009D7324">
            <w:pPr>
              <w:spacing w:before="120" w:line="276" w:lineRule="auto"/>
              <w:rPr>
                <w:rFonts w:ascii="HelveticaNeueLT Std" w:hAnsi="HelveticaNeueLT Std"/>
                <w:color w:val="000000" w:themeColor="text1"/>
                <w:sz w:val="22"/>
                <w:szCs w:val="22"/>
              </w:rPr>
            </w:pPr>
            <w:r w:rsidRPr="00C70C54">
              <w:rPr>
                <w:rFonts w:ascii="HelveticaNeueLT Std" w:hAnsi="HelveticaNeueLT Std"/>
                <w:color w:val="000000" w:themeColor="text1"/>
                <w:sz w:val="22"/>
                <w:szCs w:val="22"/>
              </w:rPr>
              <w:t>Executive Head of Childcare Services</w:t>
            </w:r>
          </w:p>
          <w:p w:rsidR="00C70C54" w:rsidRPr="00C70C54" w:rsidRDefault="00C70C54" w:rsidP="009D7324">
            <w:pPr>
              <w:spacing w:before="120" w:line="276" w:lineRule="auto"/>
              <w:rPr>
                <w:rFonts w:ascii="HelveticaNeueLT Std" w:hAnsi="HelveticaNeueLT Std"/>
                <w:color w:val="000000" w:themeColor="text1"/>
                <w:sz w:val="22"/>
                <w:szCs w:val="22"/>
              </w:rPr>
            </w:pPr>
            <w:r w:rsidRPr="00C70C54">
              <w:rPr>
                <w:rFonts w:ascii="HelveticaNeueLT Std" w:hAnsi="HelveticaNeueLT Std"/>
                <w:color w:val="000000" w:themeColor="text1"/>
                <w:sz w:val="22"/>
                <w:szCs w:val="22"/>
              </w:rPr>
              <w:t>Executive Head of Children Centre Services</w:t>
            </w:r>
          </w:p>
          <w:p w:rsidR="009D7324" w:rsidRPr="00ED280B" w:rsidRDefault="009D7324" w:rsidP="009D7324">
            <w:pPr>
              <w:spacing w:line="276" w:lineRule="auto"/>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9D7324" w:rsidRPr="00ED280B" w:rsidRDefault="009D7324" w:rsidP="009D7324">
            <w:pPr>
              <w:pStyle w:val="Style1"/>
              <w:numPr>
                <w:ilvl w:val="0"/>
                <w:numId w:val="0"/>
              </w:numPr>
              <w:spacing w:before="120" w:after="120" w:line="276" w:lineRule="auto"/>
              <w:rPr>
                <w:rFonts w:ascii="HelveticaNeueLT Std" w:hAnsi="HelveticaNeueLT Std" w:cs="Arial"/>
                <w:sz w:val="22"/>
                <w:szCs w:val="22"/>
              </w:rPr>
            </w:pPr>
            <w:r w:rsidRPr="00ED280B">
              <w:rPr>
                <w:rFonts w:ascii="HelveticaNeueLT Std" w:hAnsi="HelveticaNeueLT Std" w:cs="Arial"/>
                <w:sz w:val="22"/>
                <w:szCs w:val="22"/>
              </w:rPr>
              <w:t>This position requires the post</w:t>
            </w:r>
            <w:r w:rsidR="002C0187">
              <w:rPr>
                <w:rFonts w:ascii="HelveticaNeueLT Std" w:hAnsi="HelveticaNeueLT Std" w:cs="Arial"/>
                <w:sz w:val="22"/>
                <w:szCs w:val="22"/>
              </w:rPr>
              <w:t xml:space="preserve"> </w:t>
            </w:r>
            <w:r w:rsidRPr="00ED280B">
              <w:rPr>
                <w:rFonts w:ascii="HelveticaNeueLT Std" w:hAnsi="HelveticaNeueLT Std" w:cs="Arial"/>
                <w:sz w:val="22"/>
                <w:szCs w:val="22"/>
              </w:rPr>
              <w:t xml:space="preserve">holder to undergo a DBS (Disclosure and Barring Service) check. </w:t>
            </w:r>
          </w:p>
        </w:tc>
      </w:tr>
    </w:tbl>
    <w:p w:rsidR="009D7324" w:rsidRDefault="009D7324" w:rsidP="009D7324">
      <w:pPr>
        <w:rPr>
          <w:rFonts w:ascii="HelveticaNeueLT Std" w:hAnsi="HelveticaNeueLT Std"/>
          <w:sz w:val="22"/>
          <w:szCs w:val="22"/>
          <w:u w:val="single"/>
        </w:rPr>
      </w:pPr>
    </w:p>
    <w:tbl>
      <w:tblPr>
        <w:tblStyle w:val="TableGrid"/>
        <w:tblW w:w="0" w:type="auto"/>
        <w:jc w:val="center"/>
        <w:tblLook w:val="04A0" w:firstRow="1" w:lastRow="0" w:firstColumn="1" w:lastColumn="0" w:noHBand="0" w:noVBand="1"/>
      </w:tblPr>
      <w:tblGrid>
        <w:gridCol w:w="9854"/>
      </w:tblGrid>
      <w:tr w:rsidR="009D7324" w:rsidRPr="00ED280B" w:rsidTr="009D7324">
        <w:trPr>
          <w:trHeight w:val="397"/>
          <w:jc w:val="center"/>
        </w:trPr>
        <w:tc>
          <w:tcPr>
            <w:tcW w:w="9854" w:type="dxa"/>
            <w:shd w:val="clear" w:color="auto" w:fill="D9D9D9" w:themeFill="background1" w:themeFillShade="D9"/>
            <w:vAlign w:val="center"/>
          </w:tcPr>
          <w:p w:rsidR="009D7324" w:rsidRPr="00ED280B" w:rsidRDefault="009D7324" w:rsidP="009D7324">
            <w:pPr>
              <w:spacing w:line="276" w:lineRule="auto"/>
              <w:rPr>
                <w:rFonts w:ascii="HelveticaNeueLT Std" w:hAnsi="HelveticaNeueLT Std"/>
                <w:sz w:val="22"/>
                <w:szCs w:val="22"/>
              </w:rPr>
            </w:pPr>
            <w:r w:rsidRPr="00ED280B">
              <w:rPr>
                <w:rFonts w:ascii="HelveticaNeueLT Std" w:hAnsi="HelveticaNeueLT Std"/>
                <w:sz w:val="22"/>
                <w:szCs w:val="22"/>
              </w:rPr>
              <w:t>Organisational Structure</w:t>
            </w:r>
          </w:p>
        </w:tc>
      </w:tr>
      <w:tr w:rsidR="009D7324" w:rsidRPr="00ED280B" w:rsidTr="009D7324">
        <w:trPr>
          <w:trHeight w:val="397"/>
          <w:jc w:val="center"/>
        </w:trPr>
        <w:tc>
          <w:tcPr>
            <w:tcW w:w="9854" w:type="dxa"/>
          </w:tcPr>
          <w:p w:rsidR="009D7324" w:rsidRPr="00ED280B" w:rsidRDefault="009D7324" w:rsidP="009D7324">
            <w:pPr>
              <w:spacing w:before="120" w:after="120" w:line="276" w:lineRule="auto"/>
              <w:rPr>
                <w:rFonts w:ascii="HelveticaNeueLT Std" w:hAnsi="HelveticaNeueLT Std"/>
                <w:sz w:val="22"/>
                <w:szCs w:val="22"/>
              </w:rPr>
            </w:pPr>
            <w:r w:rsidRPr="00ED280B">
              <w:rPr>
                <w:rFonts w:ascii="HelveticaNeueLT Std" w:hAnsi="HelveticaNeueLT Std"/>
                <w:sz w:val="22"/>
                <w:szCs w:val="22"/>
              </w:rPr>
              <w:t>Please provide organisation structure chart.</w:t>
            </w:r>
          </w:p>
        </w:tc>
      </w:tr>
    </w:tbl>
    <w:p w:rsidR="009D7324" w:rsidRDefault="009D7324" w:rsidP="009D7324">
      <w:pPr>
        <w:rPr>
          <w:rFonts w:ascii="HelveticaNeueLT Std" w:hAnsi="HelveticaNeueLT Std"/>
          <w:sz w:val="22"/>
          <w:szCs w:val="22"/>
          <w:u w:val="single"/>
        </w:rPr>
      </w:pPr>
    </w:p>
    <w:p w:rsidR="009D7324" w:rsidRDefault="009D7324" w:rsidP="009D7324">
      <w:pPr>
        <w:rPr>
          <w:rFonts w:ascii="HelveticaNeueLT Std" w:hAnsi="HelveticaNeueLT Std"/>
          <w:sz w:val="22"/>
          <w:szCs w:val="22"/>
          <w:u w:val="single"/>
        </w:rPr>
      </w:pPr>
    </w:p>
    <w:p w:rsidR="009D7324" w:rsidRDefault="009D7324" w:rsidP="009D7324">
      <w:pPr>
        <w:rPr>
          <w:rFonts w:ascii="HelveticaNeueLT Std" w:hAnsi="HelveticaNeueLT Std"/>
          <w:sz w:val="22"/>
          <w:szCs w:val="22"/>
          <w:u w:val="single"/>
        </w:rPr>
      </w:pPr>
    </w:p>
    <w:p w:rsidR="009D7324" w:rsidRDefault="009D7324" w:rsidP="009D7324">
      <w:pPr>
        <w:rPr>
          <w:rFonts w:ascii="HelveticaNeueLT Std" w:hAnsi="HelveticaNeueLT Std"/>
          <w:sz w:val="22"/>
          <w:szCs w:val="22"/>
          <w:u w:val="single"/>
        </w:rPr>
      </w:pPr>
    </w:p>
    <w:p w:rsidR="00C70C54" w:rsidRDefault="00C70C54" w:rsidP="009D7324">
      <w:pPr>
        <w:rPr>
          <w:rFonts w:ascii="HelveticaNeueLT Std" w:hAnsi="HelveticaNeueLT Std"/>
          <w:sz w:val="22"/>
          <w:szCs w:val="22"/>
          <w:u w:val="single"/>
        </w:rPr>
      </w:pPr>
    </w:p>
    <w:p w:rsidR="00C70C54" w:rsidRDefault="00C70C54" w:rsidP="009D7324">
      <w:pPr>
        <w:rPr>
          <w:rFonts w:ascii="HelveticaNeueLT Std" w:hAnsi="HelveticaNeueLT Std"/>
          <w:sz w:val="22"/>
          <w:szCs w:val="22"/>
          <w:u w:val="single"/>
        </w:rPr>
      </w:pPr>
    </w:p>
    <w:p w:rsidR="00C70C54" w:rsidRDefault="00C70C54" w:rsidP="009D7324">
      <w:pPr>
        <w:rPr>
          <w:rFonts w:ascii="HelveticaNeueLT Std" w:hAnsi="HelveticaNeueLT Std"/>
          <w:sz w:val="22"/>
          <w:szCs w:val="22"/>
          <w:u w:val="single"/>
        </w:rPr>
      </w:pPr>
    </w:p>
    <w:p w:rsidR="00C70C54" w:rsidRDefault="00C70C54" w:rsidP="009D7324">
      <w:pPr>
        <w:rPr>
          <w:rFonts w:ascii="HelveticaNeueLT Std" w:hAnsi="HelveticaNeueLT Std"/>
          <w:sz w:val="22"/>
          <w:szCs w:val="22"/>
          <w:u w:val="single"/>
        </w:rPr>
      </w:pPr>
    </w:p>
    <w:p w:rsidR="00C70C54" w:rsidRDefault="00C70C54" w:rsidP="009D7324">
      <w:pPr>
        <w:rPr>
          <w:rFonts w:ascii="HelveticaNeueLT Std" w:hAnsi="HelveticaNeueLT Std"/>
          <w:sz w:val="22"/>
          <w:szCs w:val="22"/>
          <w:u w:val="single"/>
        </w:rPr>
      </w:pPr>
    </w:p>
    <w:p w:rsidR="00C70C54" w:rsidRDefault="00C70C54" w:rsidP="009D7324">
      <w:pPr>
        <w:rPr>
          <w:rFonts w:ascii="HelveticaNeueLT Std" w:hAnsi="HelveticaNeueLT Std"/>
          <w:sz w:val="22"/>
          <w:szCs w:val="22"/>
          <w:u w:val="single"/>
        </w:rPr>
      </w:pPr>
    </w:p>
    <w:p w:rsidR="00C70C54" w:rsidRDefault="00C70C54" w:rsidP="009D7324">
      <w:pPr>
        <w:rPr>
          <w:rFonts w:ascii="HelveticaNeueLT Std" w:hAnsi="HelveticaNeueLT Std"/>
          <w:sz w:val="22"/>
          <w:szCs w:val="22"/>
          <w:u w:val="single"/>
        </w:rPr>
      </w:pPr>
    </w:p>
    <w:p w:rsidR="00C70C54" w:rsidRDefault="00C70C54" w:rsidP="009D7324">
      <w:pPr>
        <w:rPr>
          <w:rFonts w:ascii="HelveticaNeueLT Std" w:hAnsi="HelveticaNeueLT Std"/>
          <w:sz w:val="22"/>
          <w:szCs w:val="22"/>
          <w:u w:val="single"/>
        </w:rPr>
      </w:pPr>
    </w:p>
    <w:p w:rsidR="009D7324" w:rsidRPr="00ED280B" w:rsidRDefault="009D7324" w:rsidP="009D7324">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9D7324" w:rsidRPr="00ED280B" w:rsidRDefault="009D7324" w:rsidP="009D7324">
      <w:pPr>
        <w:rPr>
          <w:rFonts w:ascii="HelveticaNeueLT Std" w:hAnsi="HelveticaNeueLT Std"/>
          <w:sz w:val="22"/>
          <w:szCs w:val="22"/>
        </w:rPr>
      </w:pPr>
    </w:p>
    <w:p w:rsidR="009D7324" w:rsidRPr="00ED280B" w:rsidRDefault="009D7324" w:rsidP="009D7324">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9D7324" w:rsidRPr="00ED280B" w:rsidRDefault="009D7324" w:rsidP="009D7324">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9D7324" w:rsidRPr="00ED280B" w:rsidTr="009D7324">
        <w:trPr>
          <w:trHeight w:val="397"/>
          <w:jc w:val="center"/>
        </w:trPr>
        <w:tc>
          <w:tcPr>
            <w:tcW w:w="9854" w:type="dxa"/>
            <w:gridSpan w:val="5"/>
            <w:shd w:val="clear" w:color="auto" w:fill="D9D9D9" w:themeFill="background1" w:themeFillShade="D9"/>
            <w:vAlign w:val="center"/>
          </w:tcPr>
          <w:p w:rsidR="009D7324" w:rsidRPr="00ED280B" w:rsidRDefault="009D7324" w:rsidP="009D7324">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9D7324" w:rsidRPr="00ED280B" w:rsidTr="009D7324">
        <w:trPr>
          <w:jc w:val="center"/>
        </w:trPr>
        <w:tc>
          <w:tcPr>
            <w:tcW w:w="9854" w:type="dxa"/>
            <w:gridSpan w:val="5"/>
            <w:tcBorders>
              <w:bottom w:val="single" w:sz="4" w:space="0" w:color="auto"/>
            </w:tcBorders>
          </w:tcPr>
          <w:p w:rsidR="009D7324" w:rsidRPr="00ED280B" w:rsidRDefault="009D7324" w:rsidP="009D7324">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9D7324" w:rsidRPr="00ED280B" w:rsidTr="009D7324">
        <w:trPr>
          <w:trHeight w:val="397"/>
          <w:jc w:val="center"/>
        </w:trPr>
        <w:tc>
          <w:tcPr>
            <w:tcW w:w="1970" w:type="dxa"/>
            <w:shd w:val="clear" w:color="auto" w:fill="D9D9D9" w:themeFill="background1" w:themeFillShade="D9"/>
            <w:vAlign w:val="center"/>
          </w:tcPr>
          <w:p w:rsidR="009D7324" w:rsidRPr="00ED280B" w:rsidRDefault="009D7324" w:rsidP="009D7324">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9D7324" w:rsidRPr="00ED280B" w:rsidRDefault="009D7324" w:rsidP="009D7324">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9D7324" w:rsidRPr="00ED280B" w:rsidRDefault="009D7324" w:rsidP="009D7324">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9D7324" w:rsidRPr="00ED280B" w:rsidRDefault="009D7324" w:rsidP="009D7324">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9D7324" w:rsidRPr="00ED280B" w:rsidRDefault="009D7324" w:rsidP="009D7324">
            <w:pPr>
              <w:jc w:val="center"/>
              <w:rPr>
                <w:rFonts w:ascii="HelveticaNeueLT Std" w:hAnsi="HelveticaNeueLT Std"/>
                <w:sz w:val="22"/>
                <w:szCs w:val="22"/>
              </w:rPr>
            </w:pPr>
            <w:r w:rsidRPr="00ED280B">
              <w:rPr>
                <w:rFonts w:ascii="HelveticaNeueLT Std" w:hAnsi="HelveticaNeueLT Std"/>
                <w:sz w:val="22"/>
                <w:szCs w:val="22"/>
              </w:rPr>
              <w:t>50 plus staff</w:t>
            </w:r>
          </w:p>
        </w:tc>
      </w:tr>
      <w:tr w:rsidR="009D7324" w:rsidRPr="00ED280B" w:rsidTr="009D7324">
        <w:trPr>
          <w:trHeight w:val="397"/>
          <w:jc w:val="center"/>
        </w:trPr>
        <w:tc>
          <w:tcPr>
            <w:tcW w:w="1970" w:type="dxa"/>
            <w:vAlign w:val="center"/>
          </w:tcPr>
          <w:p w:rsidR="009D7324" w:rsidRPr="00ED280B" w:rsidRDefault="009D7324" w:rsidP="009D7324">
            <w:pPr>
              <w:jc w:val="center"/>
              <w:rPr>
                <w:rFonts w:ascii="HelveticaNeueLT Std" w:hAnsi="HelveticaNeueLT Std"/>
                <w:sz w:val="22"/>
                <w:szCs w:val="22"/>
              </w:rPr>
            </w:pPr>
          </w:p>
        </w:tc>
        <w:tc>
          <w:tcPr>
            <w:tcW w:w="1971" w:type="dxa"/>
            <w:vAlign w:val="center"/>
          </w:tcPr>
          <w:p w:rsidR="009D7324" w:rsidRPr="00ED280B" w:rsidRDefault="009D7324" w:rsidP="009D7324">
            <w:pPr>
              <w:jc w:val="center"/>
              <w:rPr>
                <w:rFonts w:ascii="HelveticaNeueLT Std" w:hAnsi="HelveticaNeueLT Std"/>
                <w:sz w:val="22"/>
                <w:szCs w:val="22"/>
              </w:rPr>
            </w:pPr>
          </w:p>
        </w:tc>
        <w:tc>
          <w:tcPr>
            <w:tcW w:w="1971" w:type="dxa"/>
            <w:vAlign w:val="center"/>
          </w:tcPr>
          <w:p w:rsidR="009D7324" w:rsidRPr="00ED280B" w:rsidRDefault="009D7324" w:rsidP="009D7324">
            <w:pPr>
              <w:jc w:val="center"/>
              <w:rPr>
                <w:rFonts w:ascii="HelveticaNeueLT Std" w:hAnsi="HelveticaNeueLT Std"/>
                <w:sz w:val="22"/>
                <w:szCs w:val="22"/>
              </w:rPr>
            </w:pPr>
          </w:p>
        </w:tc>
        <w:tc>
          <w:tcPr>
            <w:tcW w:w="1971" w:type="dxa"/>
            <w:vAlign w:val="center"/>
          </w:tcPr>
          <w:p w:rsidR="009D7324" w:rsidRPr="00ED280B" w:rsidRDefault="009D7324" w:rsidP="009D7324">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9D7324" w:rsidRPr="00ED280B" w:rsidRDefault="009D7324" w:rsidP="009D7324">
            <w:pPr>
              <w:jc w:val="center"/>
              <w:rPr>
                <w:rFonts w:ascii="HelveticaNeueLT Std" w:hAnsi="HelveticaNeueLT Std"/>
                <w:sz w:val="22"/>
                <w:szCs w:val="22"/>
              </w:rPr>
            </w:pPr>
          </w:p>
        </w:tc>
      </w:tr>
      <w:tr w:rsidR="009D7324" w:rsidRPr="00ED280B" w:rsidTr="009D7324">
        <w:trPr>
          <w:trHeight w:val="397"/>
          <w:jc w:val="center"/>
        </w:trPr>
        <w:tc>
          <w:tcPr>
            <w:tcW w:w="7883" w:type="dxa"/>
            <w:gridSpan w:val="4"/>
            <w:vAlign w:val="center"/>
          </w:tcPr>
          <w:p w:rsidR="009D7324" w:rsidRPr="00ED280B" w:rsidRDefault="009D7324" w:rsidP="009D7324">
            <w:pPr>
              <w:spacing w:before="120" w:after="120"/>
              <w:rPr>
                <w:rFonts w:ascii="HelveticaNeueLT Std" w:hAnsi="HelveticaNeueLT Std"/>
                <w:sz w:val="22"/>
                <w:szCs w:val="22"/>
              </w:rPr>
            </w:pPr>
            <w:r w:rsidRPr="00ED280B">
              <w:rPr>
                <w:rFonts w:ascii="HelveticaNeueLT Std" w:hAnsi="HelveticaNeueLT Std"/>
                <w:sz w:val="22"/>
                <w:szCs w:val="22"/>
              </w:rPr>
              <w:t>Are the staff based at the same work location?</w:t>
            </w:r>
          </w:p>
        </w:tc>
        <w:tc>
          <w:tcPr>
            <w:tcW w:w="1971" w:type="dxa"/>
            <w:vAlign w:val="center"/>
          </w:tcPr>
          <w:p w:rsidR="009D7324" w:rsidRPr="00ED280B" w:rsidRDefault="009D7324" w:rsidP="009D7324">
            <w:pPr>
              <w:jc w:val="center"/>
              <w:rPr>
                <w:rFonts w:ascii="HelveticaNeueLT Std" w:hAnsi="HelveticaNeueLT Std"/>
                <w:sz w:val="22"/>
                <w:szCs w:val="22"/>
              </w:rPr>
            </w:pPr>
            <w:r>
              <w:rPr>
                <w:rFonts w:ascii="HelveticaNeueLT Std" w:hAnsi="HelveticaNeueLT Std"/>
                <w:sz w:val="22"/>
                <w:szCs w:val="22"/>
              </w:rPr>
              <w:t>Yes</w:t>
            </w:r>
          </w:p>
        </w:tc>
      </w:tr>
      <w:tr w:rsidR="009D7324" w:rsidRPr="00ED280B" w:rsidTr="009D7324">
        <w:trPr>
          <w:trHeight w:val="397"/>
          <w:jc w:val="center"/>
        </w:trPr>
        <w:tc>
          <w:tcPr>
            <w:tcW w:w="7883" w:type="dxa"/>
            <w:gridSpan w:val="4"/>
            <w:vAlign w:val="center"/>
          </w:tcPr>
          <w:p w:rsidR="009D7324" w:rsidRPr="00ED280B" w:rsidRDefault="009D7324" w:rsidP="009D7324">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9D7324" w:rsidRPr="00ED280B" w:rsidRDefault="009D7324" w:rsidP="009D7324">
            <w:pPr>
              <w:jc w:val="center"/>
              <w:rPr>
                <w:rFonts w:ascii="HelveticaNeueLT Std" w:hAnsi="HelveticaNeueLT Std"/>
                <w:sz w:val="22"/>
                <w:szCs w:val="22"/>
              </w:rPr>
            </w:pPr>
            <w:r>
              <w:rPr>
                <w:rFonts w:ascii="HelveticaNeueLT Std" w:hAnsi="HelveticaNeueLT Std"/>
                <w:sz w:val="22"/>
                <w:szCs w:val="22"/>
              </w:rPr>
              <w:t>Yes</w:t>
            </w:r>
          </w:p>
        </w:tc>
      </w:tr>
    </w:tbl>
    <w:p w:rsidR="009D7324" w:rsidRPr="00ED280B" w:rsidRDefault="009D7324" w:rsidP="009D7324">
      <w:pPr>
        <w:rPr>
          <w:rFonts w:ascii="HelveticaNeueLT Std" w:hAnsi="HelveticaNeueLT Std"/>
          <w:sz w:val="22"/>
          <w:szCs w:val="22"/>
        </w:rPr>
      </w:pPr>
    </w:p>
    <w:p w:rsidR="009D7324" w:rsidRPr="00ED280B" w:rsidRDefault="009D7324" w:rsidP="009D7324">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 or be involved in, any of the following on a regular bas</w:t>
      </w:r>
      <w:r w:rsidRPr="00ED280B">
        <w:rPr>
          <w:rFonts w:ascii="HelveticaNeueLT Std" w:hAnsi="HelveticaNeueLT Std"/>
          <w:color w:val="000000" w:themeColor="text1"/>
          <w:sz w:val="22"/>
          <w:szCs w:val="22"/>
        </w:rPr>
        <w:t xml:space="preserve">is. </w:t>
      </w:r>
    </w:p>
    <w:p w:rsidR="009D7324" w:rsidRPr="00ED280B" w:rsidRDefault="009D7324" w:rsidP="009D7324">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 involves.</w:t>
      </w:r>
    </w:p>
    <w:p w:rsidR="009D7324" w:rsidRDefault="009D7324" w:rsidP="009D7324">
      <w:pPr>
        <w:rPr>
          <w:rFonts w:ascii="HelveticaNeueLT Std" w:hAnsi="HelveticaNeueLT Std"/>
        </w:rPr>
      </w:pPr>
    </w:p>
    <w:tbl>
      <w:tblPr>
        <w:tblStyle w:val="TableGrid"/>
        <w:tblW w:w="10485" w:type="dxa"/>
        <w:jc w:val="center"/>
        <w:tblLayout w:type="fixed"/>
        <w:tblLook w:val="04A0" w:firstRow="1" w:lastRow="0" w:firstColumn="1" w:lastColumn="0" w:noHBand="0" w:noVBand="1"/>
      </w:tblPr>
      <w:tblGrid>
        <w:gridCol w:w="2906"/>
        <w:gridCol w:w="1149"/>
        <w:gridCol w:w="1164"/>
        <w:gridCol w:w="2850"/>
        <w:gridCol w:w="1116"/>
        <w:gridCol w:w="1300"/>
      </w:tblGrid>
      <w:tr w:rsidR="009D7324" w:rsidRPr="00ED280B" w:rsidTr="008C6157">
        <w:trPr>
          <w:trHeight w:val="397"/>
          <w:jc w:val="center"/>
        </w:trPr>
        <w:tc>
          <w:tcPr>
            <w:tcW w:w="10485" w:type="dxa"/>
            <w:gridSpan w:val="6"/>
            <w:shd w:val="clear" w:color="auto" w:fill="D9D9D9" w:themeFill="background1" w:themeFillShade="D9"/>
            <w:vAlign w:val="center"/>
          </w:tcPr>
          <w:p w:rsidR="009D7324" w:rsidRPr="00ED280B" w:rsidRDefault="009D7324" w:rsidP="009D7324">
            <w:pPr>
              <w:rPr>
                <w:rFonts w:ascii="HelveticaNeueLT Std" w:hAnsi="HelveticaNeueLT Std"/>
                <w:sz w:val="22"/>
                <w:szCs w:val="22"/>
              </w:rPr>
            </w:pPr>
            <w:r w:rsidRPr="00ED280B">
              <w:rPr>
                <w:rFonts w:ascii="HelveticaNeueLT Std" w:hAnsi="HelveticaNeueLT Std"/>
                <w:sz w:val="22"/>
                <w:szCs w:val="22"/>
              </w:rPr>
              <w:t>Work Environment</w:t>
            </w:r>
          </w:p>
        </w:tc>
      </w:tr>
      <w:tr w:rsidR="009D7324" w:rsidRPr="00ED280B" w:rsidTr="008C6157">
        <w:trPr>
          <w:jc w:val="center"/>
        </w:trPr>
        <w:tc>
          <w:tcPr>
            <w:tcW w:w="2906" w:type="dxa"/>
            <w:shd w:val="clear" w:color="auto" w:fill="D9D9D9" w:themeFill="background1" w:themeFillShade="D9"/>
            <w:vAlign w:val="center"/>
          </w:tcPr>
          <w:p w:rsidR="009D7324" w:rsidRPr="00ED280B" w:rsidRDefault="009D7324" w:rsidP="009D7324">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9D7324" w:rsidRPr="00ED280B" w:rsidRDefault="009D7324" w:rsidP="009D7324">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9D7324" w:rsidRPr="00ED280B" w:rsidRDefault="009D7324" w:rsidP="009D7324">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9D7324" w:rsidRPr="00ED280B" w:rsidRDefault="009D7324" w:rsidP="009D7324">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9D7324" w:rsidRPr="00ED280B" w:rsidRDefault="009D7324" w:rsidP="009D7324">
            <w:pPr>
              <w:jc w:val="center"/>
              <w:rPr>
                <w:rFonts w:ascii="HelveticaNeueLT Std" w:hAnsi="HelveticaNeueLT Std"/>
                <w:sz w:val="22"/>
                <w:szCs w:val="22"/>
              </w:rPr>
            </w:pPr>
            <w:r w:rsidRPr="00ED280B">
              <w:rPr>
                <w:rFonts w:ascii="HelveticaNeueLT Std" w:hAnsi="HelveticaNeueLT Std"/>
                <w:sz w:val="22"/>
                <w:szCs w:val="22"/>
              </w:rPr>
              <w:t>Yes/No</w:t>
            </w:r>
          </w:p>
        </w:tc>
        <w:tc>
          <w:tcPr>
            <w:tcW w:w="1300" w:type="dxa"/>
            <w:shd w:val="clear" w:color="auto" w:fill="D9D9D9" w:themeFill="background1" w:themeFillShade="D9"/>
          </w:tcPr>
          <w:p w:rsidR="009D7324" w:rsidRPr="00ED280B" w:rsidRDefault="009D7324" w:rsidP="009D7324">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9D7324" w:rsidTr="008C6157">
        <w:trPr>
          <w:trHeight w:val="397"/>
          <w:jc w:val="center"/>
        </w:trPr>
        <w:tc>
          <w:tcPr>
            <w:tcW w:w="2906" w:type="dxa"/>
            <w:vAlign w:val="center"/>
          </w:tcPr>
          <w:p w:rsidR="009D7324" w:rsidRPr="00121EF9" w:rsidRDefault="009D7324" w:rsidP="009D7324">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9D7324" w:rsidRPr="00121EF9" w:rsidRDefault="009D7324" w:rsidP="009D7324">
            <w:pP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9D7324" w:rsidRPr="00121EF9" w:rsidRDefault="009D7324" w:rsidP="009D7324">
            <w:pPr>
              <w:rPr>
                <w:rFonts w:ascii="HelveticaNeueLT Std" w:hAnsi="HelveticaNeueLT Std"/>
                <w:sz w:val="21"/>
                <w:szCs w:val="21"/>
              </w:rPr>
            </w:pPr>
            <w:r>
              <w:rPr>
                <w:rFonts w:ascii="HelveticaNeueLT Std" w:hAnsi="HelveticaNeueLT Std"/>
                <w:sz w:val="21"/>
                <w:szCs w:val="21"/>
              </w:rPr>
              <w:t>80%</w:t>
            </w:r>
          </w:p>
        </w:tc>
        <w:tc>
          <w:tcPr>
            <w:tcW w:w="2850" w:type="dxa"/>
            <w:vAlign w:val="center"/>
          </w:tcPr>
          <w:p w:rsidR="009D7324" w:rsidRPr="00121EF9" w:rsidRDefault="009D7324" w:rsidP="009D7324">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9D7324" w:rsidRPr="00324FDD" w:rsidRDefault="009D7324" w:rsidP="009D7324">
            <w:pPr>
              <w:rPr>
                <w:rFonts w:ascii="HelveticaNeueLT Std" w:hAnsi="HelveticaNeueLT Std"/>
                <w:sz w:val="22"/>
                <w:szCs w:val="22"/>
              </w:rPr>
            </w:pPr>
            <w:r>
              <w:rPr>
                <w:rFonts w:ascii="HelveticaNeueLT Std" w:hAnsi="HelveticaNeueLT Std"/>
                <w:sz w:val="21"/>
                <w:szCs w:val="21"/>
              </w:rPr>
              <w:t>Yes</w:t>
            </w:r>
          </w:p>
        </w:tc>
        <w:tc>
          <w:tcPr>
            <w:tcW w:w="1300" w:type="dxa"/>
            <w:vAlign w:val="center"/>
          </w:tcPr>
          <w:p w:rsidR="009D7324" w:rsidRDefault="009D7324" w:rsidP="009D7324">
            <w:pPr>
              <w:rPr>
                <w:rFonts w:ascii="HelveticaNeueLT Std" w:hAnsi="HelveticaNeueLT Std"/>
              </w:rPr>
            </w:pPr>
            <w:r>
              <w:rPr>
                <w:rFonts w:ascii="HelveticaNeueLT Std" w:hAnsi="HelveticaNeueLT Std"/>
              </w:rPr>
              <w:t>50%</w:t>
            </w:r>
          </w:p>
        </w:tc>
      </w:tr>
      <w:tr w:rsidR="009D7324" w:rsidTr="008C6157">
        <w:trPr>
          <w:trHeight w:val="397"/>
          <w:jc w:val="center"/>
        </w:trPr>
        <w:tc>
          <w:tcPr>
            <w:tcW w:w="2906" w:type="dxa"/>
            <w:vAlign w:val="center"/>
          </w:tcPr>
          <w:p w:rsidR="009D7324" w:rsidRPr="00121EF9" w:rsidRDefault="009D7324" w:rsidP="009D7324">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9D7324" w:rsidRPr="00121EF9" w:rsidRDefault="009D7324" w:rsidP="009D7324">
            <w:pP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9D7324" w:rsidRPr="00121EF9" w:rsidRDefault="009D7324" w:rsidP="009D7324">
            <w:pPr>
              <w:rPr>
                <w:rFonts w:ascii="HelveticaNeueLT Std" w:hAnsi="HelveticaNeueLT Std"/>
                <w:sz w:val="21"/>
                <w:szCs w:val="21"/>
              </w:rPr>
            </w:pPr>
          </w:p>
        </w:tc>
        <w:tc>
          <w:tcPr>
            <w:tcW w:w="2850" w:type="dxa"/>
            <w:vAlign w:val="center"/>
          </w:tcPr>
          <w:p w:rsidR="009D7324" w:rsidRPr="00121EF9" w:rsidRDefault="009D7324" w:rsidP="009D7324">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9D7324" w:rsidRPr="00324FDD" w:rsidRDefault="009D7324" w:rsidP="009D7324">
            <w:pPr>
              <w:rPr>
                <w:rFonts w:ascii="HelveticaNeueLT Std" w:hAnsi="HelveticaNeueLT Std"/>
                <w:sz w:val="22"/>
                <w:szCs w:val="22"/>
              </w:rPr>
            </w:pPr>
            <w:r>
              <w:rPr>
                <w:rFonts w:ascii="HelveticaNeueLT Std" w:hAnsi="HelveticaNeueLT Std"/>
                <w:sz w:val="21"/>
                <w:szCs w:val="21"/>
              </w:rPr>
              <w:t>Yes</w:t>
            </w:r>
          </w:p>
        </w:tc>
        <w:tc>
          <w:tcPr>
            <w:tcW w:w="1300" w:type="dxa"/>
            <w:vAlign w:val="center"/>
          </w:tcPr>
          <w:p w:rsidR="009D7324" w:rsidRDefault="00152A2C" w:rsidP="009D7324">
            <w:pPr>
              <w:rPr>
                <w:rFonts w:ascii="HelveticaNeueLT Std" w:hAnsi="HelveticaNeueLT Std"/>
              </w:rPr>
            </w:pPr>
            <w:r>
              <w:rPr>
                <w:rFonts w:ascii="HelveticaNeueLT Std" w:hAnsi="HelveticaNeueLT Std"/>
              </w:rPr>
              <w:t>5%</w:t>
            </w:r>
          </w:p>
        </w:tc>
      </w:tr>
      <w:tr w:rsidR="009D7324" w:rsidTr="008C6157">
        <w:trPr>
          <w:trHeight w:val="397"/>
          <w:jc w:val="center"/>
        </w:trPr>
        <w:tc>
          <w:tcPr>
            <w:tcW w:w="2906" w:type="dxa"/>
          </w:tcPr>
          <w:p w:rsidR="009D7324" w:rsidRPr="00121EF9" w:rsidRDefault="009D7324" w:rsidP="009D7324">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9D7324" w:rsidRPr="00121EF9" w:rsidRDefault="009D7324" w:rsidP="009D7324">
            <w:pP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9D7324" w:rsidRPr="00121EF9" w:rsidRDefault="009D7324" w:rsidP="009D7324">
            <w:pPr>
              <w:jc w:val="center"/>
              <w:rPr>
                <w:rFonts w:ascii="HelveticaNeueLT Std" w:hAnsi="HelveticaNeueLT Std"/>
                <w:sz w:val="21"/>
                <w:szCs w:val="21"/>
              </w:rPr>
            </w:pPr>
          </w:p>
        </w:tc>
        <w:tc>
          <w:tcPr>
            <w:tcW w:w="2850" w:type="dxa"/>
          </w:tcPr>
          <w:p w:rsidR="009D7324" w:rsidRPr="00121EF9" w:rsidRDefault="009D7324" w:rsidP="009D7324">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tcPr>
          <w:p w:rsidR="009D7324" w:rsidRDefault="009D7324" w:rsidP="009D7324">
            <w:r w:rsidRPr="00E509F8">
              <w:rPr>
                <w:rFonts w:ascii="HelveticaNeueLT Std" w:hAnsi="HelveticaNeueLT Std"/>
                <w:sz w:val="21"/>
                <w:szCs w:val="21"/>
              </w:rPr>
              <w:t>No</w:t>
            </w:r>
          </w:p>
        </w:tc>
        <w:tc>
          <w:tcPr>
            <w:tcW w:w="1300" w:type="dxa"/>
            <w:vAlign w:val="center"/>
          </w:tcPr>
          <w:p w:rsidR="009D7324" w:rsidRDefault="009D7324" w:rsidP="009D7324">
            <w:pPr>
              <w:jc w:val="center"/>
              <w:rPr>
                <w:rFonts w:ascii="HelveticaNeueLT Std" w:hAnsi="HelveticaNeueLT Std"/>
              </w:rPr>
            </w:pPr>
          </w:p>
        </w:tc>
      </w:tr>
      <w:tr w:rsidR="009D7324" w:rsidTr="008C6157">
        <w:trPr>
          <w:trHeight w:val="397"/>
          <w:jc w:val="center"/>
        </w:trPr>
        <w:tc>
          <w:tcPr>
            <w:tcW w:w="2906" w:type="dxa"/>
          </w:tcPr>
          <w:p w:rsidR="009D7324" w:rsidRPr="00121EF9" w:rsidRDefault="009D7324" w:rsidP="009D7324">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9D7324" w:rsidRPr="00121EF9" w:rsidRDefault="009D7324" w:rsidP="009D7324">
            <w:pP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9D7324" w:rsidRPr="00121EF9" w:rsidRDefault="009D7324" w:rsidP="009D7324">
            <w:pPr>
              <w:jc w:val="center"/>
              <w:rPr>
                <w:rFonts w:ascii="HelveticaNeueLT Std" w:hAnsi="HelveticaNeueLT Std"/>
                <w:sz w:val="21"/>
                <w:szCs w:val="21"/>
              </w:rPr>
            </w:pPr>
          </w:p>
        </w:tc>
        <w:tc>
          <w:tcPr>
            <w:tcW w:w="2850" w:type="dxa"/>
          </w:tcPr>
          <w:p w:rsidR="009D7324" w:rsidRPr="00121EF9" w:rsidRDefault="009D7324" w:rsidP="009D7324">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tcPr>
          <w:p w:rsidR="009D7324" w:rsidRDefault="009D7324" w:rsidP="009D7324">
            <w:r w:rsidRPr="00E509F8">
              <w:rPr>
                <w:rFonts w:ascii="HelveticaNeueLT Std" w:hAnsi="HelveticaNeueLT Std"/>
                <w:sz w:val="21"/>
                <w:szCs w:val="21"/>
              </w:rPr>
              <w:t>No</w:t>
            </w:r>
          </w:p>
        </w:tc>
        <w:tc>
          <w:tcPr>
            <w:tcW w:w="1300" w:type="dxa"/>
            <w:vAlign w:val="center"/>
          </w:tcPr>
          <w:p w:rsidR="009D7324" w:rsidRDefault="009D7324" w:rsidP="009D7324">
            <w:pPr>
              <w:jc w:val="center"/>
              <w:rPr>
                <w:rFonts w:ascii="HelveticaNeueLT Std" w:hAnsi="HelveticaNeueLT Std"/>
              </w:rPr>
            </w:pPr>
          </w:p>
        </w:tc>
      </w:tr>
      <w:tr w:rsidR="009D7324" w:rsidTr="008C6157">
        <w:trPr>
          <w:trHeight w:val="397"/>
          <w:jc w:val="center"/>
        </w:trPr>
        <w:tc>
          <w:tcPr>
            <w:tcW w:w="2906" w:type="dxa"/>
            <w:vAlign w:val="center"/>
          </w:tcPr>
          <w:p w:rsidR="009D7324" w:rsidRPr="00121EF9" w:rsidRDefault="009D7324" w:rsidP="009D7324">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9D7324" w:rsidRPr="00121EF9" w:rsidRDefault="009D7324" w:rsidP="009D7324">
            <w:pP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9D7324" w:rsidRPr="00121EF9" w:rsidRDefault="009D7324" w:rsidP="009D7324">
            <w:pPr>
              <w:rPr>
                <w:rFonts w:ascii="HelveticaNeueLT Std" w:hAnsi="HelveticaNeueLT Std"/>
                <w:sz w:val="21"/>
                <w:szCs w:val="21"/>
              </w:rPr>
            </w:pPr>
          </w:p>
        </w:tc>
        <w:tc>
          <w:tcPr>
            <w:tcW w:w="2850" w:type="dxa"/>
            <w:vAlign w:val="center"/>
          </w:tcPr>
          <w:p w:rsidR="009D7324" w:rsidRPr="00121EF9" w:rsidRDefault="009D7324" w:rsidP="009D7324">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tcPr>
          <w:p w:rsidR="009D7324" w:rsidRDefault="009D7324" w:rsidP="009D7324">
            <w:r w:rsidRPr="00E509F8">
              <w:rPr>
                <w:rFonts w:ascii="HelveticaNeueLT Std" w:hAnsi="HelveticaNeueLT Std"/>
                <w:sz w:val="21"/>
                <w:szCs w:val="21"/>
              </w:rPr>
              <w:t>No</w:t>
            </w:r>
          </w:p>
        </w:tc>
        <w:tc>
          <w:tcPr>
            <w:tcW w:w="1300" w:type="dxa"/>
            <w:vAlign w:val="center"/>
          </w:tcPr>
          <w:p w:rsidR="009D7324" w:rsidRDefault="009D7324" w:rsidP="009D7324">
            <w:pPr>
              <w:rPr>
                <w:rFonts w:ascii="HelveticaNeueLT Std" w:hAnsi="HelveticaNeueLT Std"/>
              </w:rPr>
            </w:pPr>
          </w:p>
        </w:tc>
      </w:tr>
      <w:tr w:rsidR="009D7324" w:rsidTr="008C6157">
        <w:trPr>
          <w:trHeight w:val="397"/>
          <w:jc w:val="center"/>
        </w:trPr>
        <w:tc>
          <w:tcPr>
            <w:tcW w:w="2906" w:type="dxa"/>
            <w:tcBorders>
              <w:bottom w:val="single" w:sz="4" w:space="0" w:color="auto"/>
            </w:tcBorders>
          </w:tcPr>
          <w:p w:rsidR="009D7324" w:rsidRPr="00121EF9" w:rsidRDefault="009D7324" w:rsidP="009D7324">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tcPr>
          <w:p w:rsidR="009D7324" w:rsidRDefault="009D7324" w:rsidP="009D7324">
            <w:r w:rsidRPr="00175B78">
              <w:rPr>
                <w:rFonts w:ascii="HelveticaNeueLT Std" w:hAnsi="HelveticaNeueLT Std"/>
                <w:sz w:val="21"/>
                <w:szCs w:val="21"/>
              </w:rPr>
              <w:t>No</w:t>
            </w:r>
          </w:p>
        </w:tc>
        <w:tc>
          <w:tcPr>
            <w:tcW w:w="1164" w:type="dxa"/>
            <w:tcBorders>
              <w:bottom w:val="single" w:sz="4" w:space="0" w:color="auto"/>
            </w:tcBorders>
            <w:vAlign w:val="center"/>
          </w:tcPr>
          <w:p w:rsidR="009D7324" w:rsidRPr="00121EF9" w:rsidRDefault="009D7324" w:rsidP="009D7324">
            <w:pPr>
              <w:jc w:val="center"/>
              <w:rPr>
                <w:rFonts w:ascii="HelveticaNeueLT Std" w:hAnsi="HelveticaNeueLT Std"/>
                <w:sz w:val="21"/>
                <w:szCs w:val="21"/>
              </w:rPr>
            </w:pPr>
          </w:p>
        </w:tc>
        <w:tc>
          <w:tcPr>
            <w:tcW w:w="2850" w:type="dxa"/>
            <w:tcBorders>
              <w:bottom w:val="single" w:sz="4" w:space="0" w:color="auto"/>
            </w:tcBorders>
          </w:tcPr>
          <w:p w:rsidR="009D7324" w:rsidRPr="00121EF9" w:rsidRDefault="009D7324" w:rsidP="009D7324">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tcPr>
          <w:p w:rsidR="009D7324" w:rsidRDefault="009D7324" w:rsidP="009D7324">
            <w:r w:rsidRPr="00E509F8">
              <w:rPr>
                <w:rFonts w:ascii="HelveticaNeueLT Std" w:hAnsi="HelveticaNeueLT Std"/>
                <w:sz w:val="21"/>
                <w:szCs w:val="21"/>
              </w:rPr>
              <w:t>No</w:t>
            </w:r>
          </w:p>
        </w:tc>
        <w:tc>
          <w:tcPr>
            <w:tcW w:w="1300" w:type="dxa"/>
            <w:tcBorders>
              <w:bottom w:val="single" w:sz="4" w:space="0" w:color="auto"/>
            </w:tcBorders>
            <w:vAlign w:val="center"/>
          </w:tcPr>
          <w:p w:rsidR="009D7324" w:rsidRDefault="009D7324" w:rsidP="009D7324">
            <w:pPr>
              <w:jc w:val="center"/>
              <w:rPr>
                <w:rFonts w:ascii="HelveticaNeueLT Std" w:hAnsi="HelveticaNeueLT Std"/>
              </w:rPr>
            </w:pPr>
          </w:p>
        </w:tc>
      </w:tr>
      <w:tr w:rsidR="009D7324" w:rsidTr="008C6157">
        <w:trPr>
          <w:trHeight w:val="397"/>
          <w:jc w:val="center"/>
        </w:trPr>
        <w:tc>
          <w:tcPr>
            <w:tcW w:w="2906" w:type="dxa"/>
            <w:tcBorders>
              <w:left w:val="single" w:sz="4" w:space="0" w:color="auto"/>
              <w:right w:val="single" w:sz="6" w:space="0" w:color="auto"/>
            </w:tcBorders>
          </w:tcPr>
          <w:p w:rsidR="009D7324" w:rsidRPr="00121EF9" w:rsidRDefault="009D7324" w:rsidP="009D7324">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tcPr>
          <w:p w:rsidR="009D7324" w:rsidRDefault="009D7324" w:rsidP="009D7324">
            <w:r w:rsidRPr="00175B78">
              <w:rPr>
                <w:rFonts w:ascii="HelveticaNeueLT Std" w:hAnsi="HelveticaNeueLT Std"/>
                <w:sz w:val="21"/>
                <w:szCs w:val="21"/>
              </w:rPr>
              <w:t>No</w:t>
            </w:r>
          </w:p>
        </w:tc>
        <w:tc>
          <w:tcPr>
            <w:tcW w:w="1164" w:type="dxa"/>
            <w:tcBorders>
              <w:left w:val="single" w:sz="6" w:space="0" w:color="auto"/>
              <w:right w:val="single" w:sz="6" w:space="0" w:color="auto"/>
            </w:tcBorders>
            <w:vAlign w:val="center"/>
          </w:tcPr>
          <w:p w:rsidR="009D7324" w:rsidRPr="00121EF9" w:rsidRDefault="009D7324" w:rsidP="009D7324">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9D7324" w:rsidRPr="00121EF9" w:rsidRDefault="009D7324" w:rsidP="009D7324">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tcPr>
          <w:p w:rsidR="009D7324" w:rsidRDefault="009D7324" w:rsidP="009D7324">
            <w:r w:rsidRPr="00E509F8">
              <w:rPr>
                <w:rFonts w:ascii="HelveticaNeueLT Std" w:hAnsi="HelveticaNeueLT Std"/>
                <w:sz w:val="21"/>
                <w:szCs w:val="21"/>
              </w:rPr>
              <w:t>No</w:t>
            </w:r>
          </w:p>
        </w:tc>
        <w:tc>
          <w:tcPr>
            <w:tcW w:w="1300" w:type="dxa"/>
            <w:tcBorders>
              <w:left w:val="single" w:sz="6" w:space="0" w:color="auto"/>
              <w:right w:val="single" w:sz="4" w:space="0" w:color="auto"/>
            </w:tcBorders>
            <w:vAlign w:val="center"/>
          </w:tcPr>
          <w:p w:rsidR="009D7324" w:rsidRDefault="009D7324" w:rsidP="009D7324">
            <w:pPr>
              <w:jc w:val="center"/>
              <w:rPr>
                <w:rFonts w:ascii="HelveticaNeueLT Std" w:hAnsi="HelveticaNeueLT Std"/>
              </w:rPr>
            </w:pPr>
          </w:p>
        </w:tc>
      </w:tr>
      <w:tr w:rsidR="009D7324" w:rsidTr="008C6157">
        <w:trPr>
          <w:trHeight w:val="397"/>
          <w:jc w:val="center"/>
        </w:trPr>
        <w:tc>
          <w:tcPr>
            <w:tcW w:w="2906" w:type="dxa"/>
            <w:tcBorders>
              <w:left w:val="single" w:sz="4" w:space="0" w:color="auto"/>
              <w:right w:val="single" w:sz="6" w:space="0" w:color="auto"/>
            </w:tcBorders>
          </w:tcPr>
          <w:p w:rsidR="009D7324" w:rsidRPr="00121EF9" w:rsidRDefault="009D7324" w:rsidP="009D7324">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tcPr>
          <w:p w:rsidR="009D7324" w:rsidRDefault="009D7324" w:rsidP="009D7324">
            <w:r w:rsidRPr="00175B78">
              <w:rPr>
                <w:rFonts w:ascii="HelveticaNeueLT Std" w:hAnsi="HelveticaNeueLT Std"/>
                <w:sz w:val="21"/>
                <w:szCs w:val="21"/>
              </w:rPr>
              <w:t>No</w:t>
            </w:r>
          </w:p>
        </w:tc>
        <w:tc>
          <w:tcPr>
            <w:tcW w:w="1164" w:type="dxa"/>
            <w:tcBorders>
              <w:left w:val="single" w:sz="6" w:space="0" w:color="auto"/>
              <w:right w:val="single" w:sz="6" w:space="0" w:color="auto"/>
            </w:tcBorders>
            <w:vAlign w:val="center"/>
          </w:tcPr>
          <w:p w:rsidR="009D7324" w:rsidRPr="00121EF9" w:rsidRDefault="009D7324" w:rsidP="009D7324">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9D7324" w:rsidRPr="00121EF9" w:rsidRDefault="009D7324" w:rsidP="009D7324">
            <w:pPr>
              <w:spacing w:before="120" w:after="120"/>
              <w:rPr>
                <w:rFonts w:ascii="HelveticaNeueLT Std" w:hAnsi="HelveticaNeueLT Std"/>
                <w:sz w:val="21"/>
                <w:szCs w:val="21"/>
              </w:rPr>
            </w:pPr>
            <w:r w:rsidRPr="00152A2C">
              <w:rPr>
                <w:rFonts w:ascii="HelveticaNeueLT Std" w:hAnsi="HelveticaNeueLT Std"/>
                <w:b/>
                <w:sz w:val="21"/>
                <w:szCs w:val="21"/>
                <w:u w:val="single"/>
              </w:rPr>
              <w:t>Working shifts</w:t>
            </w:r>
            <w:r w:rsidRPr="00121EF9">
              <w:rPr>
                <w:rFonts w:ascii="HelveticaNeueLT Std" w:hAnsi="HelveticaNeueLT Std"/>
                <w:sz w:val="21"/>
                <w:szCs w:val="21"/>
              </w:rPr>
              <w:t xml:space="preserve"> / unsocial hours, nights.</w:t>
            </w:r>
          </w:p>
        </w:tc>
        <w:tc>
          <w:tcPr>
            <w:tcW w:w="1116" w:type="dxa"/>
            <w:tcBorders>
              <w:left w:val="single" w:sz="6" w:space="0" w:color="auto"/>
              <w:right w:val="single" w:sz="6" w:space="0" w:color="auto"/>
            </w:tcBorders>
          </w:tcPr>
          <w:p w:rsidR="009D7324" w:rsidRDefault="00152A2C" w:rsidP="009D7324">
            <w:r>
              <w:rPr>
                <w:rFonts w:ascii="HelveticaNeueLT Std" w:hAnsi="HelveticaNeueLT Std"/>
                <w:sz w:val="21"/>
                <w:szCs w:val="21"/>
              </w:rPr>
              <w:t>Yes</w:t>
            </w:r>
          </w:p>
        </w:tc>
        <w:tc>
          <w:tcPr>
            <w:tcW w:w="1300" w:type="dxa"/>
            <w:tcBorders>
              <w:left w:val="single" w:sz="6" w:space="0" w:color="auto"/>
              <w:right w:val="single" w:sz="4" w:space="0" w:color="auto"/>
            </w:tcBorders>
            <w:vAlign w:val="center"/>
          </w:tcPr>
          <w:p w:rsidR="009D7324" w:rsidRPr="00121EF9" w:rsidRDefault="00152A2C" w:rsidP="009D7324">
            <w:pPr>
              <w:jc w:val="center"/>
              <w:rPr>
                <w:rFonts w:ascii="HelveticaNeueLT Std" w:hAnsi="HelveticaNeueLT Std"/>
                <w:sz w:val="21"/>
                <w:szCs w:val="21"/>
              </w:rPr>
            </w:pPr>
            <w:r>
              <w:rPr>
                <w:rFonts w:ascii="HelveticaNeueLT Std" w:hAnsi="HelveticaNeueLT Std"/>
                <w:sz w:val="21"/>
                <w:szCs w:val="21"/>
              </w:rPr>
              <w:t>100%</w:t>
            </w:r>
          </w:p>
        </w:tc>
      </w:tr>
      <w:tr w:rsidR="009D7324" w:rsidTr="008C6157">
        <w:trPr>
          <w:trHeight w:val="397"/>
          <w:jc w:val="center"/>
        </w:trPr>
        <w:tc>
          <w:tcPr>
            <w:tcW w:w="2906" w:type="dxa"/>
            <w:tcBorders>
              <w:left w:val="single" w:sz="4" w:space="0" w:color="auto"/>
              <w:bottom w:val="single" w:sz="4" w:space="0" w:color="auto"/>
              <w:right w:val="single" w:sz="6" w:space="0" w:color="auto"/>
            </w:tcBorders>
          </w:tcPr>
          <w:p w:rsidR="009D7324" w:rsidRPr="00121EF9" w:rsidRDefault="009D7324" w:rsidP="009D7324">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tcPr>
          <w:p w:rsidR="009D7324" w:rsidRDefault="009D7324" w:rsidP="009D7324">
            <w:r w:rsidRPr="00175B78">
              <w:rPr>
                <w:rFonts w:ascii="HelveticaNeueLT Std" w:hAnsi="HelveticaNeueLT Std"/>
                <w:sz w:val="21"/>
                <w:szCs w:val="21"/>
              </w:rPr>
              <w:t>No</w:t>
            </w:r>
          </w:p>
        </w:tc>
        <w:tc>
          <w:tcPr>
            <w:tcW w:w="1164" w:type="dxa"/>
            <w:tcBorders>
              <w:left w:val="single" w:sz="6" w:space="0" w:color="auto"/>
              <w:bottom w:val="single" w:sz="4" w:space="0" w:color="auto"/>
              <w:right w:val="single" w:sz="6" w:space="0" w:color="auto"/>
            </w:tcBorders>
            <w:vAlign w:val="center"/>
          </w:tcPr>
          <w:p w:rsidR="009D7324" w:rsidRPr="00121EF9" w:rsidRDefault="009D7324" w:rsidP="009D7324">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9D7324" w:rsidRPr="00121EF9" w:rsidRDefault="009D7324" w:rsidP="009D7324">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9D7324" w:rsidRDefault="009D7324" w:rsidP="009D7324">
            <w:r w:rsidRPr="00E509F8">
              <w:rPr>
                <w:rFonts w:ascii="HelveticaNeueLT Std" w:hAnsi="HelveticaNeueLT Std"/>
                <w:sz w:val="21"/>
                <w:szCs w:val="21"/>
              </w:rPr>
              <w:t>N</w:t>
            </w:r>
            <w:r w:rsidR="00152A2C">
              <w:rPr>
                <w:rFonts w:ascii="HelveticaNeueLT Std" w:hAnsi="HelveticaNeueLT Std"/>
                <w:sz w:val="21"/>
                <w:szCs w:val="21"/>
              </w:rPr>
              <w:t>o</w:t>
            </w:r>
          </w:p>
        </w:tc>
        <w:tc>
          <w:tcPr>
            <w:tcW w:w="1300" w:type="dxa"/>
            <w:tcBorders>
              <w:left w:val="single" w:sz="6" w:space="0" w:color="auto"/>
              <w:bottom w:val="single" w:sz="4" w:space="0" w:color="auto"/>
              <w:right w:val="single" w:sz="4" w:space="0" w:color="auto"/>
            </w:tcBorders>
            <w:vAlign w:val="center"/>
          </w:tcPr>
          <w:p w:rsidR="009D7324" w:rsidRPr="00121EF9" w:rsidRDefault="009D7324" w:rsidP="009D7324">
            <w:pPr>
              <w:jc w:val="center"/>
              <w:rPr>
                <w:rFonts w:ascii="HelveticaNeueLT Std" w:hAnsi="HelveticaNeueLT Std"/>
                <w:sz w:val="21"/>
                <w:szCs w:val="21"/>
              </w:rPr>
            </w:pPr>
          </w:p>
        </w:tc>
      </w:tr>
    </w:tbl>
    <w:p w:rsidR="009D7324" w:rsidRDefault="009D7324" w:rsidP="009D7324"/>
    <w:p w:rsidR="00C70C54" w:rsidRDefault="00C70C54" w:rsidP="009D7324"/>
    <w:p w:rsidR="00C70C54" w:rsidRDefault="00C70C54" w:rsidP="009D7324"/>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9D7324" w:rsidRPr="00ED280B" w:rsidTr="009D7324">
        <w:tc>
          <w:tcPr>
            <w:tcW w:w="2943" w:type="dxa"/>
            <w:shd w:val="pct10" w:color="auto" w:fill="auto"/>
            <w:vAlign w:val="center"/>
          </w:tcPr>
          <w:p w:rsidR="009D7324" w:rsidRPr="00ED280B" w:rsidRDefault="009D7324" w:rsidP="009D7324">
            <w:pPr>
              <w:rPr>
                <w:rFonts w:ascii="HelveticaNeueLT Std" w:hAnsi="HelveticaNeueLT Std"/>
                <w:sz w:val="22"/>
                <w:szCs w:val="22"/>
              </w:rPr>
            </w:pPr>
            <w:r w:rsidRPr="00ED280B">
              <w:rPr>
                <w:rFonts w:ascii="HelveticaNeueLT Std" w:hAnsi="HelveticaNeueLT Std"/>
                <w:sz w:val="22"/>
                <w:szCs w:val="22"/>
              </w:rPr>
              <w:lastRenderedPageBreak/>
              <w:t>Activity</w:t>
            </w:r>
          </w:p>
        </w:tc>
        <w:tc>
          <w:tcPr>
            <w:tcW w:w="1134" w:type="dxa"/>
            <w:shd w:val="pct10" w:color="auto" w:fill="auto"/>
            <w:vAlign w:val="center"/>
          </w:tcPr>
          <w:p w:rsidR="009D7324" w:rsidRPr="00ED280B" w:rsidRDefault="009D7324" w:rsidP="009D7324">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9D7324" w:rsidRPr="00ED280B" w:rsidRDefault="009D7324" w:rsidP="009D7324">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9D7324" w:rsidRPr="00ED280B" w:rsidRDefault="009D7324" w:rsidP="009D7324">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9D7324" w:rsidRPr="00ED280B" w:rsidRDefault="009D7324" w:rsidP="009D7324">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9D7324" w:rsidRPr="00ED280B" w:rsidRDefault="009D7324" w:rsidP="009D7324">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9D7324" w:rsidTr="009D7324">
        <w:tc>
          <w:tcPr>
            <w:tcW w:w="2943" w:type="dxa"/>
          </w:tcPr>
          <w:p w:rsidR="009D7324" w:rsidRPr="00121EF9" w:rsidRDefault="009D7324" w:rsidP="009D7324">
            <w:pPr>
              <w:spacing w:before="120" w:after="120"/>
              <w:rPr>
                <w:rFonts w:ascii="HelveticaNeueLT Std" w:hAnsi="HelveticaNeueLT Std"/>
                <w:sz w:val="21"/>
                <w:szCs w:val="21"/>
              </w:rPr>
            </w:pPr>
          </w:p>
        </w:tc>
        <w:tc>
          <w:tcPr>
            <w:tcW w:w="1134" w:type="dxa"/>
          </w:tcPr>
          <w:p w:rsidR="009D7324" w:rsidRDefault="009D7324" w:rsidP="009D7324"/>
        </w:tc>
        <w:tc>
          <w:tcPr>
            <w:tcW w:w="1134" w:type="dxa"/>
            <w:vAlign w:val="center"/>
          </w:tcPr>
          <w:p w:rsidR="009D7324" w:rsidRPr="00121EF9" w:rsidRDefault="009D7324" w:rsidP="009D7324">
            <w:pPr>
              <w:jc w:val="center"/>
              <w:rPr>
                <w:rFonts w:ascii="HelveticaNeueLT Std" w:hAnsi="HelveticaNeueLT Std"/>
                <w:sz w:val="21"/>
                <w:szCs w:val="21"/>
              </w:rPr>
            </w:pPr>
          </w:p>
        </w:tc>
        <w:tc>
          <w:tcPr>
            <w:tcW w:w="2977" w:type="dxa"/>
          </w:tcPr>
          <w:p w:rsidR="009D7324" w:rsidRPr="00121EF9" w:rsidRDefault="009D7324" w:rsidP="009D7324">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tcPr>
          <w:p w:rsidR="009D7324" w:rsidRDefault="009D7324" w:rsidP="009D7324">
            <w:r w:rsidRPr="00FE4CFA">
              <w:rPr>
                <w:rFonts w:ascii="HelveticaNeueLT Std" w:hAnsi="HelveticaNeueLT Std"/>
                <w:sz w:val="21"/>
                <w:szCs w:val="21"/>
              </w:rPr>
              <w:t>No</w:t>
            </w:r>
          </w:p>
        </w:tc>
        <w:tc>
          <w:tcPr>
            <w:tcW w:w="1134" w:type="dxa"/>
            <w:vAlign w:val="center"/>
          </w:tcPr>
          <w:p w:rsidR="009D7324" w:rsidRPr="00324FDD" w:rsidRDefault="009D7324" w:rsidP="009D7324">
            <w:pPr>
              <w:jc w:val="center"/>
              <w:rPr>
                <w:rFonts w:ascii="HelveticaNeueLT Std" w:hAnsi="HelveticaNeueLT Std"/>
                <w:sz w:val="22"/>
                <w:szCs w:val="22"/>
              </w:rPr>
            </w:pPr>
          </w:p>
        </w:tc>
      </w:tr>
      <w:tr w:rsidR="009D7324" w:rsidTr="009D7324">
        <w:tc>
          <w:tcPr>
            <w:tcW w:w="2943" w:type="dxa"/>
          </w:tcPr>
          <w:p w:rsidR="009D7324" w:rsidRPr="00121EF9" w:rsidRDefault="009D7324" w:rsidP="009D7324">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tcPr>
          <w:p w:rsidR="009D7324" w:rsidRDefault="00152A2C" w:rsidP="009D7324">
            <w:r>
              <w:rPr>
                <w:rFonts w:ascii="HelveticaNeueLT Std" w:hAnsi="HelveticaNeueLT Std"/>
                <w:sz w:val="21"/>
                <w:szCs w:val="21"/>
              </w:rPr>
              <w:t>Yes</w:t>
            </w:r>
          </w:p>
        </w:tc>
        <w:tc>
          <w:tcPr>
            <w:tcW w:w="1134" w:type="dxa"/>
            <w:vAlign w:val="center"/>
          </w:tcPr>
          <w:p w:rsidR="009D7324" w:rsidRPr="00121EF9" w:rsidRDefault="00152A2C" w:rsidP="009D7324">
            <w:pPr>
              <w:jc w:val="center"/>
              <w:rPr>
                <w:rFonts w:ascii="HelveticaNeueLT Std" w:hAnsi="HelveticaNeueLT Std"/>
                <w:sz w:val="21"/>
                <w:szCs w:val="21"/>
              </w:rPr>
            </w:pPr>
            <w:r>
              <w:rPr>
                <w:rFonts w:ascii="HelveticaNeueLT Std" w:hAnsi="HelveticaNeueLT Std"/>
                <w:sz w:val="21"/>
                <w:szCs w:val="21"/>
              </w:rPr>
              <w:t>100%</w:t>
            </w:r>
          </w:p>
        </w:tc>
        <w:tc>
          <w:tcPr>
            <w:tcW w:w="2977" w:type="dxa"/>
          </w:tcPr>
          <w:p w:rsidR="009D7324" w:rsidRPr="00121EF9" w:rsidRDefault="009D7324" w:rsidP="009D7324">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tcPr>
          <w:p w:rsidR="009D7324" w:rsidRDefault="009D7324" w:rsidP="009D7324">
            <w:r w:rsidRPr="00FE4CFA">
              <w:rPr>
                <w:rFonts w:ascii="HelveticaNeueLT Std" w:hAnsi="HelveticaNeueLT Std"/>
                <w:sz w:val="21"/>
                <w:szCs w:val="21"/>
              </w:rPr>
              <w:t>No</w:t>
            </w:r>
          </w:p>
        </w:tc>
        <w:tc>
          <w:tcPr>
            <w:tcW w:w="1134" w:type="dxa"/>
            <w:vAlign w:val="center"/>
          </w:tcPr>
          <w:p w:rsidR="009D7324" w:rsidRPr="00324FDD" w:rsidRDefault="009D7324" w:rsidP="009D7324">
            <w:pPr>
              <w:jc w:val="center"/>
              <w:rPr>
                <w:rFonts w:ascii="HelveticaNeueLT Std" w:hAnsi="HelveticaNeueLT Std"/>
                <w:sz w:val="22"/>
                <w:szCs w:val="22"/>
              </w:rPr>
            </w:pPr>
          </w:p>
        </w:tc>
      </w:tr>
      <w:tr w:rsidR="009D7324" w:rsidTr="009D7324">
        <w:trPr>
          <w:trHeight w:val="397"/>
        </w:trPr>
        <w:tc>
          <w:tcPr>
            <w:tcW w:w="2943" w:type="dxa"/>
          </w:tcPr>
          <w:p w:rsidR="009D7324" w:rsidRPr="00121EF9" w:rsidRDefault="009D7324" w:rsidP="009D7324">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tcPr>
          <w:p w:rsidR="009D7324" w:rsidRDefault="009D7324" w:rsidP="009D7324">
            <w:r w:rsidRPr="006E153A">
              <w:rPr>
                <w:rFonts w:ascii="HelveticaNeueLT Std" w:hAnsi="HelveticaNeueLT Std"/>
                <w:sz w:val="21"/>
                <w:szCs w:val="21"/>
              </w:rPr>
              <w:t>No</w:t>
            </w:r>
          </w:p>
        </w:tc>
        <w:tc>
          <w:tcPr>
            <w:tcW w:w="1134" w:type="dxa"/>
            <w:vAlign w:val="center"/>
          </w:tcPr>
          <w:p w:rsidR="009D7324" w:rsidRPr="00121EF9" w:rsidRDefault="009D7324" w:rsidP="009D7324">
            <w:pPr>
              <w:jc w:val="center"/>
              <w:rPr>
                <w:rFonts w:ascii="HelveticaNeueLT Std" w:hAnsi="HelveticaNeueLT Std"/>
                <w:sz w:val="21"/>
                <w:szCs w:val="21"/>
              </w:rPr>
            </w:pPr>
          </w:p>
        </w:tc>
        <w:tc>
          <w:tcPr>
            <w:tcW w:w="2977" w:type="dxa"/>
          </w:tcPr>
          <w:p w:rsidR="009D7324" w:rsidRPr="00121EF9" w:rsidRDefault="009D7324" w:rsidP="009D7324">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tcPr>
          <w:p w:rsidR="009D7324" w:rsidRDefault="009D7324" w:rsidP="009D7324">
            <w:r w:rsidRPr="00FE4CFA">
              <w:rPr>
                <w:rFonts w:ascii="HelveticaNeueLT Std" w:hAnsi="HelveticaNeueLT Std"/>
                <w:sz w:val="21"/>
                <w:szCs w:val="21"/>
              </w:rPr>
              <w:t>No</w:t>
            </w:r>
          </w:p>
        </w:tc>
        <w:tc>
          <w:tcPr>
            <w:tcW w:w="1134" w:type="dxa"/>
            <w:vAlign w:val="center"/>
          </w:tcPr>
          <w:p w:rsidR="009D7324" w:rsidRPr="00324FDD" w:rsidRDefault="009D7324" w:rsidP="009D7324">
            <w:pPr>
              <w:jc w:val="center"/>
              <w:rPr>
                <w:rFonts w:ascii="HelveticaNeueLT Std" w:hAnsi="HelveticaNeueLT Std"/>
                <w:sz w:val="22"/>
                <w:szCs w:val="22"/>
              </w:rPr>
            </w:pPr>
          </w:p>
        </w:tc>
      </w:tr>
    </w:tbl>
    <w:p w:rsidR="009D7324" w:rsidRDefault="009D7324" w:rsidP="009D7324"/>
    <w:p w:rsidR="009D7324" w:rsidRDefault="009D7324" w:rsidP="009D7324"/>
    <w:p w:rsidR="009D7324" w:rsidRDefault="009D7324" w:rsidP="009D7324">
      <w:pPr>
        <w:spacing w:before="120" w:after="120"/>
      </w:pPr>
    </w:p>
    <w:p w:rsidR="004D4A2E" w:rsidRPr="004D4A2E" w:rsidRDefault="004D4A2E" w:rsidP="004D4A2E">
      <w:pPr>
        <w:spacing w:after="200" w:line="276" w:lineRule="auto"/>
        <w:rPr>
          <w:rFonts w:ascii="HelveticaNeueLT Std" w:eastAsiaTheme="minorEastAsia" w:hAnsi="HelveticaNeueLT Std" w:cstheme="minorBidi"/>
          <w:sz w:val="22"/>
          <w:szCs w:val="22"/>
        </w:rPr>
      </w:pPr>
    </w:p>
    <w:p w:rsidR="006E15AE" w:rsidRDefault="006E15AE">
      <w:pPr>
        <w:rPr>
          <w:rFonts w:ascii="HelveticaNeueLT Std" w:hAnsi="HelveticaNeueLT Std"/>
        </w:rPr>
      </w:pPr>
    </w:p>
    <w:sectPr w:rsidR="006E15AE" w:rsidSect="00C97B8C">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D12" w:rsidRDefault="00802D12">
      <w:r>
        <w:separator/>
      </w:r>
    </w:p>
  </w:endnote>
  <w:endnote w:type="continuationSeparator" w:id="0">
    <w:p w:rsidR="00802D12" w:rsidRDefault="0080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2E" w:rsidRDefault="004D4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2E" w:rsidRDefault="004D4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2E" w:rsidRDefault="004D4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D12" w:rsidRDefault="00802D12">
      <w:r>
        <w:separator/>
      </w:r>
    </w:p>
  </w:footnote>
  <w:footnote w:type="continuationSeparator" w:id="0">
    <w:p w:rsidR="00802D12" w:rsidRDefault="00802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2E" w:rsidRDefault="004D4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2E" w:rsidRDefault="004D4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2E" w:rsidRDefault="004D4A2E">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A2E" w:rsidRDefault="004D4A2E"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3.3pt;margin-top:-4.8pt;width:114.9pt;height:4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Le+&#10;/RaEAgAADwUAAA4AAAAAAAAAAAAAAAAALgIAAGRycy9lMm9Eb2MueG1sUEsBAi0AFAAGAAgAAAAh&#10;AMl9u1reAAAACgEAAA8AAAAAAAAAAAAAAAAA3gQAAGRycy9kb3ducmV2LnhtbFBLBQYAAAAABAAE&#10;APMAAADpBQAAAAA=&#10;" stroked="f">
              <v:textbox>
                <w:txbxContent>
                  <w:p w:rsidR="004D4A2E" w:rsidRDefault="004D4A2E"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5FFB"/>
    <w:multiLevelType w:val="hybridMultilevel"/>
    <w:tmpl w:val="C9902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141A72"/>
    <w:multiLevelType w:val="hybridMultilevel"/>
    <w:tmpl w:val="973E9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A138F"/>
    <w:multiLevelType w:val="hybridMultilevel"/>
    <w:tmpl w:val="422292E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F944A7"/>
    <w:multiLevelType w:val="hybridMultilevel"/>
    <w:tmpl w:val="66E495A8"/>
    <w:lvl w:ilvl="0" w:tplc="C960F7D6">
      <w:start w:val="1"/>
      <w:numFmt w:val="decimal"/>
      <w:lvlText w:val="%1."/>
      <w:lvlJc w:val="left"/>
      <w:pPr>
        <w:ind w:left="502"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7"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B8062F"/>
    <w:multiLevelType w:val="hybridMultilevel"/>
    <w:tmpl w:val="AE323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F93543"/>
    <w:multiLevelType w:val="hybridMultilevel"/>
    <w:tmpl w:val="20688D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7F0BD7"/>
    <w:multiLevelType w:val="multilevel"/>
    <w:tmpl w:val="F4F0264E"/>
    <w:lvl w:ilvl="0">
      <w:numFmt w:val="bullet"/>
      <w:lvlText w:val="•"/>
      <w:lvlJc w:val="left"/>
      <w:pPr>
        <w:tabs>
          <w:tab w:val="num" w:pos="900"/>
        </w:tabs>
        <w:ind w:left="900" w:hanging="540"/>
      </w:pPr>
      <w:rPr>
        <w:color w:val="000000"/>
        <w:position w:val="0"/>
        <w:sz w:val="16"/>
        <w:szCs w:val="16"/>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13"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B06296"/>
    <w:multiLevelType w:val="multilevel"/>
    <w:tmpl w:val="BAF622AE"/>
    <w:lvl w:ilvl="0">
      <w:start w:val="1"/>
      <w:numFmt w:val="decimal"/>
      <w:lvlText w:val="%1."/>
      <w:legacy w:legacy="1" w:legacySpace="0" w:legacyIndent="360"/>
      <w:lvlJc w:val="left"/>
      <w:rPr>
        <w:rFonts w:ascii="HelveticaNeueLT Std" w:hAnsi="HelveticaNeueLT Std" w:cs="Times New Roman" w:hint="default"/>
        <w:i w:val="0"/>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9436304"/>
    <w:multiLevelType w:val="hybridMultilevel"/>
    <w:tmpl w:val="D408BEF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3B0189"/>
    <w:multiLevelType w:val="hybridMultilevel"/>
    <w:tmpl w:val="496C0A4A"/>
    <w:lvl w:ilvl="0" w:tplc="1C3A5570">
      <w:start w:val="1"/>
      <w:numFmt w:val="bullet"/>
      <w:lvlText w:val=""/>
      <w:lvlJc w:val="left"/>
      <w:pPr>
        <w:tabs>
          <w:tab w:val="num" w:pos="720"/>
        </w:tabs>
        <w:ind w:left="720" w:hanging="360"/>
      </w:pPr>
      <w:rPr>
        <w:rFonts w:ascii="Symbol" w:hAnsi="Symbol" w:hint="default"/>
      </w:rPr>
    </w:lvl>
    <w:lvl w:ilvl="1" w:tplc="45622A5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0AB6C9D"/>
    <w:multiLevelType w:val="hybridMultilevel"/>
    <w:tmpl w:val="03006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3780F"/>
    <w:multiLevelType w:val="hybridMultilevel"/>
    <w:tmpl w:val="4038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86EF1"/>
    <w:multiLevelType w:val="hybridMultilevel"/>
    <w:tmpl w:val="C4520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952C9A"/>
    <w:multiLevelType w:val="hybridMultilevel"/>
    <w:tmpl w:val="80FEFD42"/>
    <w:lvl w:ilvl="0" w:tplc="6F4C5888">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EA92B30"/>
    <w:multiLevelType w:val="hybridMultilevel"/>
    <w:tmpl w:val="F7C8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430C6B"/>
    <w:multiLevelType w:val="hybridMultilevel"/>
    <w:tmpl w:val="1A5472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47A4FCA"/>
    <w:multiLevelType w:val="hybridMultilevel"/>
    <w:tmpl w:val="862A7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7"/>
  </w:num>
  <w:num w:numId="4">
    <w:abstractNumId w:val="4"/>
  </w:num>
  <w:num w:numId="5">
    <w:abstractNumId w:val="16"/>
  </w:num>
  <w:num w:numId="6">
    <w:abstractNumId w:val="11"/>
  </w:num>
  <w:num w:numId="7">
    <w:abstractNumId w:val="3"/>
  </w:num>
  <w:num w:numId="8">
    <w:abstractNumId w:val="13"/>
  </w:num>
  <w:num w:numId="9">
    <w:abstractNumId w:val="1"/>
  </w:num>
  <w:num w:numId="10">
    <w:abstractNumId w:val="6"/>
  </w:num>
  <w:num w:numId="11">
    <w:abstractNumId w:val="22"/>
  </w:num>
  <w:num w:numId="12">
    <w:abstractNumId w:val="20"/>
  </w:num>
  <w:num w:numId="13">
    <w:abstractNumId w:val="15"/>
  </w:num>
  <w:num w:numId="14">
    <w:abstractNumId w:val="19"/>
  </w:num>
  <w:num w:numId="15">
    <w:abstractNumId w:val="12"/>
  </w:num>
  <w:num w:numId="16">
    <w:abstractNumId w:val="24"/>
  </w:num>
  <w:num w:numId="17">
    <w:abstractNumId w:val="18"/>
  </w:num>
  <w:num w:numId="18">
    <w:abstractNumId w:val="5"/>
  </w:num>
  <w:num w:numId="19">
    <w:abstractNumId w:val="21"/>
  </w:num>
  <w:num w:numId="20">
    <w:abstractNumId w:val="10"/>
  </w:num>
  <w:num w:numId="21">
    <w:abstractNumId w:val="2"/>
  </w:num>
  <w:num w:numId="22">
    <w:abstractNumId w:val="26"/>
  </w:num>
  <w:num w:numId="23">
    <w:abstractNumId w:val="25"/>
  </w:num>
  <w:num w:numId="24">
    <w:abstractNumId w:val="0"/>
  </w:num>
  <w:num w:numId="25">
    <w:abstractNumId w:val="14"/>
  </w:num>
  <w:num w:numId="26">
    <w:abstractNumId w:val="9"/>
  </w:num>
  <w:num w:numId="27">
    <w:abstractNumId w:val="6"/>
  </w:num>
  <w:num w:numId="28">
    <w:abstractNumId w:val="2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1685F"/>
    <w:rsid w:val="00017459"/>
    <w:rsid w:val="0002109F"/>
    <w:rsid w:val="0002596A"/>
    <w:rsid w:val="00032DAF"/>
    <w:rsid w:val="0003674E"/>
    <w:rsid w:val="00072CB2"/>
    <w:rsid w:val="000B475D"/>
    <w:rsid w:val="00112BA1"/>
    <w:rsid w:val="00115D78"/>
    <w:rsid w:val="00121EF9"/>
    <w:rsid w:val="001336C5"/>
    <w:rsid w:val="00140E79"/>
    <w:rsid w:val="001476FB"/>
    <w:rsid w:val="0015011A"/>
    <w:rsid w:val="00152A2C"/>
    <w:rsid w:val="00157C39"/>
    <w:rsid w:val="00172278"/>
    <w:rsid w:val="00176EE5"/>
    <w:rsid w:val="00184B4C"/>
    <w:rsid w:val="00192122"/>
    <w:rsid w:val="001D0FA9"/>
    <w:rsid w:val="001D51F2"/>
    <w:rsid w:val="00215FFC"/>
    <w:rsid w:val="002223F4"/>
    <w:rsid w:val="002342ED"/>
    <w:rsid w:val="0026479B"/>
    <w:rsid w:val="00266ACD"/>
    <w:rsid w:val="002700DC"/>
    <w:rsid w:val="0028704C"/>
    <w:rsid w:val="00291014"/>
    <w:rsid w:val="00296C91"/>
    <w:rsid w:val="002A0406"/>
    <w:rsid w:val="002B4102"/>
    <w:rsid w:val="002B4DFF"/>
    <w:rsid w:val="002B7D76"/>
    <w:rsid w:val="002C0187"/>
    <w:rsid w:val="002E15B4"/>
    <w:rsid w:val="002E279B"/>
    <w:rsid w:val="002E7B93"/>
    <w:rsid w:val="00313576"/>
    <w:rsid w:val="003201E8"/>
    <w:rsid w:val="00321A0E"/>
    <w:rsid w:val="00324FDD"/>
    <w:rsid w:val="00326619"/>
    <w:rsid w:val="0035665B"/>
    <w:rsid w:val="003569D1"/>
    <w:rsid w:val="00357F14"/>
    <w:rsid w:val="00374BAE"/>
    <w:rsid w:val="003A6C3A"/>
    <w:rsid w:val="003F330F"/>
    <w:rsid w:val="004565AB"/>
    <w:rsid w:val="004604BE"/>
    <w:rsid w:val="004659CC"/>
    <w:rsid w:val="00474C6D"/>
    <w:rsid w:val="00481007"/>
    <w:rsid w:val="004867D0"/>
    <w:rsid w:val="004937E1"/>
    <w:rsid w:val="004967B3"/>
    <w:rsid w:val="004C64AE"/>
    <w:rsid w:val="004C7C0A"/>
    <w:rsid w:val="004D4A2E"/>
    <w:rsid w:val="004E46BD"/>
    <w:rsid w:val="00511C96"/>
    <w:rsid w:val="0051574D"/>
    <w:rsid w:val="005243D0"/>
    <w:rsid w:val="00563203"/>
    <w:rsid w:val="005A0B09"/>
    <w:rsid w:val="005D72F4"/>
    <w:rsid w:val="005D7CDF"/>
    <w:rsid w:val="005E2E5E"/>
    <w:rsid w:val="005E49C7"/>
    <w:rsid w:val="005F4331"/>
    <w:rsid w:val="006264F0"/>
    <w:rsid w:val="00627CB7"/>
    <w:rsid w:val="00636881"/>
    <w:rsid w:val="00696FD3"/>
    <w:rsid w:val="006A7B94"/>
    <w:rsid w:val="006C15A0"/>
    <w:rsid w:val="006C7C80"/>
    <w:rsid w:val="006E15AE"/>
    <w:rsid w:val="00704A57"/>
    <w:rsid w:val="0072335D"/>
    <w:rsid w:val="0076592D"/>
    <w:rsid w:val="007A5023"/>
    <w:rsid w:val="007D68F6"/>
    <w:rsid w:val="007F73E9"/>
    <w:rsid w:val="00802D12"/>
    <w:rsid w:val="0089011D"/>
    <w:rsid w:val="008C6157"/>
    <w:rsid w:val="008D17A6"/>
    <w:rsid w:val="008D4095"/>
    <w:rsid w:val="008E03F0"/>
    <w:rsid w:val="00924BF5"/>
    <w:rsid w:val="00940F8B"/>
    <w:rsid w:val="00946FFB"/>
    <w:rsid w:val="00953FB8"/>
    <w:rsid w:val="0096758C"/>
    <w:rsid w:val="009848A4"/>
    <w:rsid w:val="009978B8"/>
    <w:rsid w:val="009A1294"/>
    <w:rsid w:val="009C164B"/>
    <w:rsid w:val="009C3D6D"/>
    <w:rsid w:val="009D1643"/>
    <w:rsid w:val="009D7324"/>
    <w:rsid w:val="00A25034"/>
    <w:rsid w:val="00AD6AB3"/>
    <w:rsid w:val="00AE224F"/>
    <w:rsid w:val="00AE3A9E"/>
    <w:rsid w:val="00AE743F"/>
    <w:rsid w:val="00AF18BE"/>
    <w:rsid w:val="00AF528D"/>
    <w:rsid w:val="00B31414"/>
    <w:rsid w:val="00B4139E"/>
    <w:rsid w:val="00B46F7B"/>
    <w:rsid w:val="00B66C7D"/>
    <w:rsid w:val="00B66EF8"/>
    <w:rsid w:val="00B91EB6"/>
    <w:rsid w:val="00B959E2"/>
    <w:rsid w:val="00BE2ADF"/>
    <w:rsid w:val="00BE2E3E"/>
    <w:rsid w:val="00BE3EC9"/>
    <w:rsid w:val="00BF364B"/>
    <w:rsid w:val="00C30337"/>
    <w:rsid w:val="00C43164"/>
    <w:rsid w:val="00C61731"/>
    <w:rsid w:val="00C70C54"/>
    <w:rsid w:val="00C97B8C"/>
    <w:rsid w:val="00CB7CD0"/>
    <w:rsid w:val="00CD7F4C"/>
    <w:rsid w:val="00CE3813"/>
    <w:rsid w:val="00CF0724"/>
    <w:rsid w:val="00D10BB8"/>
    <w:rsid w:val="00D13517"/>
    <w:rsid w:val="00D51D69"/>
    <w:rsid w:val="00D74EC9"/>
    <w:rsid w:val="00D87BE5"/>
    <w:rsid w:val="00D90E17"/>
    <w:rsid w:val="00DB0416"/>
    <w:rsid w:val="00DC56F1"/>
    <w:rsid w:val="00DD20E1"/>
    <w:rsid w:val="00E210E2"/>
    <w:rsid w:val="00E34A97"/>
    <w:rsid w:val="00E40740"/>
    <w:rsid w:val="00E4129E"/>
    <w:rsid w:val="00E469EE"/>
    <w:rsid w:val="00E51EB9"/>
    <w:rsid w:val="00E57DA5"/>
    <w:rsid w:val="00E65BB0"/>
    <w:rsid w:val="00E65E25"/>
    <w:rsid w:val="00E82221"/>
    <w:rsid w:val="00EA1069"/>
    <w:rsid w:val="00ED10D7"/>
    <w:rsid w:val="00EF284C"/>
    <w:rsid w:val="00EF51E2"/>
    <w:rsid w:val="00F1400E"/>
    <w:rsid w:val="00F1469B"/>
    <w:rsid w:val="00F16F5E"/>
    <w:rsid w:val="00F25E70"/>
    <w:rsid w:val="00F57430"/>
    <w:rsid w:val="00F5752F"/>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25D8C5-D70A-4393-8D48-2782DCA3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uiPriority w:val="99"/>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paragraph" w:customStyle="1" w:styleId="Body">
    <w:name w:val="Body"/>
    <w:rsid w:val="00017459"/>
    <w:pPr>
      <w:pBdr>
        <w:top w:val="nil"/>
        <w:left w:val="nil"/>
        <w:bottom w:val="nil"/>
        <w:right w:val="nil"/>
        <w:between w:val="nil"/>
        <w:bar w:val="nil"/>
      </w:pBdr>
      <w:outlineLvl w:val="0"/>
    </w:pPr>
    <w:rPr>
      <w:rFonts w:ascii="Arial" w:eastAsia="Arial" w:hAnsi="Arial" w:cs="Arial"/>
      <w:color w:val="000000"/>
      <w:sz w:val="22"/>
      <w:szCs w:val="22"/>
      <w:u w:color="000000"/>
      <w:bdr w:val="nil"/>
    </w:rPr>
  </w:style>
  <w:style w:type="numbering" w:customStyle="1" w:styleId="ImportWordListStyleDefinition1796560077">
    <w:name w:val="Import Word List Style Definition 1796560077"/>
    <w:rsid w:val="004565AB"/>
  </w:style>
  <w:style w:type="paragraph" w:styleId="NoSpacing">
    <w:name w:val="No Spacing"/>
    <w:rsid w:val="009D1643"/>
    <w:pPr>
      <w:pBdr>
        <w:top w:val="nil"/>
        <w:left w:val="nil"/>
        <w:bottom w:val="nil"/>
        <w:right w:val="nil"/>
        <w:between w:val="nil"/>
        <w:bar w:val="nil"/>
      </w:pBdr>
    </w:pPr>
    <w:rPr>
      <w:rFonts w:ascii="Arial" w:eastAsia="Arial Unicode MS" w:hAnsi="Arial Unicode MS" w:cs="Arial Unicode MS"/>
      <w:color w:val="000000"/>
      <w:sz w:val="22"/>
      <w:szCs w:val="22"/>
      <w:u w:color="000000"/>
      <w:bdr w:val="nil"/>
      <w:lang w:val="en-US"/>
    </w:rPr>
  </w:style>
  <w:style w:type="character" w:styleId="Hyperlink">
    <w:name w:val="Hyperlink"/>
    <w:basedOn w:val="DefaultParagraphFont"/>
    <w:unhideWhenUsed/>
    <w:rsid w:val="009D7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5661">
      <w:bodyDiv w:val="1"/>
      <w:marLeft w:val="0"/>
      <w:marRight w:val="0"/>
      <w:marTop w:val="0"/>
      <w:marBottom w:val="0"/>
      <w:divBdr>
        <w:top w:val="none" w:sz="0" w:space="0" w:color="auto"/>
        <w:left w:val="none" w:sz="0" w:space="0" w:color="auto"/>
        <w:bottom w:val="none" w:sz="0" w:space="0" w:color="auto"/>
        <w:right w:val="none" w:sz="0" w:space="0" w:color="auto"/>
      </w:divBdr>
    </w:div>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4D4F3-9B8B-47DA-863A-848D2871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402150D0.dotm</Template>
  <TotalTime>0</TotalTime>
  <Pages>5</Pages>
  <Words>1052</Words>
  <Characters>6036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Hartland Ashlea</cp:lastModifiedBy>
  <cp:revision>2</cp:revision>
  <cp:lastPrinted>2016-04-19T15:02:00Z</cp:lastPrinted>
  <dcterms:created xsi:type="dcterms:W3CDTF">2019-01-11T16:47:00Z</dcterms:created>
  <dcterms:modified xsi:type="dcterms:W3CDTF">2019-01-11T16:47:00Z</dcterms:modified>
</cp:coreProperties>
</file>