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ED280B" w:rsidRDefault="0010153E" w:rsidP="00061C26">
            <w:pPr>
              <w:rPr>
                <w:rFonts w:ascii="HelveticaNeueLT Std" w:hAnsi="HelveticaNeueLT Std"/>
                <w:sz w:val="22"/>
                <w:szCs w:val="22"/>
              </w:rPr>
            </w:pPr>
            <w:r>
              <w:rPr>
                <w:rFonts w:ascii="HelveticaNeueLT Std" w:hAnsi="HelveticaNeueLT Std"/>
                <w:sz w:val="22"/>
                <w:szCs w:val="22"/>
              </w:rPr>
              <w:t>Digital</w:t>
            </w:r>
            <w:r w:rsidRPr="00B0476A">
              <w:rPr>
                <w:rFonts w:ascii="HelveticaNeueLT Std" w:hAnsi="HelveticaNeueLT Std"/>
                <w:sz w:val="22"/>
                <w:szCs w:val="22"/>
              </w:rPr>
              <w:t xml:space="preserve"> Communications Officer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800319"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Strategy and Communications</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800319" w:rsidP="00AF528D">
            <w:pPr>
              <w:rPr>
                <w:rFonts w:ascii="HelveticaNeueLT Std" w:hAnsi="HelveticaNeueLT Std"/>
                <w:sz w:val="22"/>
                <w:szCs w:val="22"/>
              </w:rPr>
            </w:pPr>
            <w:r>
              <w:rPr>
                <w:rFonts w:ascii="HelveticaNeueLT Std" w:hAnsi="HelveticaNeueLT Std"/>
                <w:sz w:val="22"/>
                <w:szCs w:val="22"/>
              </w:rPr>
              <w:t>Digital</w:t>
            </w:r>
            <w:r w:rsidRPr="00B0476A">
              <w:rPr>
                <w:rFonts w:ascii="HelveticaNeueLT Std" w:hAnsi="HelveticaNeueLT Std"/>
                <w:sz w:val="22"/>
                <w:szCs w:val="22"/>
              </w:rPr>
              <w:t xml:space="preserve"> Communications</w:t>
            </w:r>
            <w:r>
              <w:rPr>
                <w:rFonts w:ascii="HelveticaNeueLT Std" w:hAnsi="HelveticaNeueLT Std"/>
                <w:sz w:val="22"/>
                <w:szCs w:val="22"/>
              </w:rPr>
              <w:t xml:space="preserve"> Manager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E50A44" w:rsidP="00AF528D">
            <w:pPr>
              <w:rPr>
                <w:rFonts w:ascii="HelveticaNeueLT Std" w:hAnsi="HelveticaNeueLT Std"/>
                <w:sz w:val="22"/>
                <w:szCs w:val="22"/>
              </w:rPr>
            </w:pPr>
            <w:r>
              <w:rPr>
                <w:rFonts w:ascii="HelveticaNeueLT Std" w:hAnsi="HelveticaNeueLT Std"/>
                <w:sz w:val="22"/>
                <w:szCs w:val="22"/>
              </w:rPr>
              <w:t>PO2</w:t>
            </w:r>
            <w:bookmarkStart w:id="0" w:name="_GoBack"/>
            <w:bookmarkEnd w:id="0"/>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800319" w:rsidRDefault="00800319" w:rsidP="00800319">
            <w:pPr>
              <w:pStyle w:val="BodyText"/>
              <w:tabs>
                <w:tab w:val="left" w:pos="580"/>
              </w:tabs>
              <w:kinsoku w:val="0"/>
              <w:overflowPunct w:val="0"/>
              <w:ind w:left="0" w:right="429" w:firstLine="0"/>
            </w:pPr>
          </w:p>
          <w:p w:rsidR="00AF528D" w:rsidRDefault="000253B2" w:rsidP="00800319">
            <w:pPr>
              <w:pStyle w:val="BodyText"/>
              <w:tabs>
                <w:tab w:val="left" w:pos="580"/>
              </w:tabs>
              <w:kinsoku w:val="0"/>
              <w:overflowPunct w:val="0"/>
              <w:ind w:left="0" w:right="429" w:firstLine="0"/>
            </w:pPr>
            <w:r>
              <w:t>Development, monitoring</w:t>
            </w:r>
            <w:r w:rsidR="00800319" w:rsidRPr="00800319">
              <w:t xml:space="preserve"> </w:t>
            </w:r>
            <w:r>
              <w:t xml:space="preserve">and continuous improvement </w:t>
            </w:r>
            <w:r w:rsidR="00800319" w:rsidRPr="00800319">
              <w:t>of Haringey’s online information channels, including the Council’s website, intranet and other digital communication facilities; to ensure that our service offering is relevant, up to date, available and accessible to customers and colleagues.</w:t>
            </w:r>
          </w:p>
          <w:p w:rsidR="00800319" w:rsidRPr="00800319" w:rsidRDefault="00800319" w:rsidP="00800319">
            <w:pPr>
              <w:pStyle w:val="BodyText"/>
              <w:tabs>
                <w:tab w:val="left" w:pos="580"/>
              </w:tabs>
              <w:kinsoku w:val="0"/>
              <w:overflowPunct w:val="0"/>
              <w:ind w:left="0" w:right="429" w:firstLine="0"/>
              <w:rPr>
                <w:spacing w:val="-1"/>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251843" w:rsidRPr="00251843" w:rsidRDefault="00251843" w:rsidP="00251843">
            <w:pPr>
              <w:pStyle w:val="BodyText"/>
              <w:tabs>
                <w:tab w:val="left" w:pos="580"/>
              </w:tabs>
              <w:kinsoku w:val="0"/>
              <w:overflowPunct w:val="0"/>
              <w:ind w:left="0" w:right="576" w:firstLine="0"/>
            </w:pPr>
          </w:p>
          <w:p w:rsidR="00251843" w:rsidRPr="00152D4F" w:rsidRDefault="00251843" w:rsidP="00251843">
            <w:pPr>
              <w:pStyle w:val="BodyText"/>
              <w:numPr>
                <w:ilvl w:val="0"/>
                <w:numId w:val="4"/>
              </w:numPr>
              <w:tabs>
                <w:tab w:val="left" w:pos="580"/>
              </w:tabs>
              <w:kinsoku w:val="0"/>
              <w:overflowPunct w:val="0"/>
              <w:ind w:right="576"/>
            </w:pPr>
            <w:r>
              <w:rPr>
                <w:spacing w:val="1"/>
              </w:rPr>
              <w:t xml:space="preserve">Review, edit and </w:t>
            </w:r>
            <w:r>
              <w:rPr>
                <w:spacing w:val="-1"/>
              </w:rPr>
              <w:t>approve</w:t>
            </w:r>
            <w:r>
              <w:rPr>
                <w:spacing w:val="-3"/>
              </w:rPr>
              <w:t xml:space="preserve"> </w:t>
            </w:r>
            <w:r>
              <w:rPr>
                <w:spacing w:val="-1"/>
              </w:rPr>
              <w:t>content</w:t>
            </w:r>
            <w:r>
              <w:rPr>
                <w:spacing w:val="-2"/>
              </w:rPr>
              <w:t xml:space="preserve"> </w:t>
            </w:r>
            <w:r>
              <w:rPr>
                <w:spacing w:val="-1"/>
              </w:rPr>
              <w:t>submitted</w:t>
            </w:r>
            <w:r>
              <w:rPr>
                <w:spacing w:val="2"/>
              </w:rPr>
              <w:t xml:space="preserve"> </w:t>
            </w:r>
            <w:r>
              <w:rPr>
                <w:spacing w:val="-1"/>
              </w:rPr>
              <w:t>for publishing via</w:t>
            </w:r>
            <w:r>
              <w:t xml:space="preserve"> </w:t>
            </w:r>
            <w:r>
              <w:rPr>
                <w:spacing w:val="-1"/>
              </w:rPr>
              <w:t>our</w:t>
            </w:r>
            <w:r>
              <w:rPr>
                <w:spacing w:val="1"/>
              </w:rPr>
              <w:t xml:space="preserve"> </w:t>
            </w:r>
            <w:r>
              <w:rPr>
                <w:spacing w:val="-2"/>
              </w:rPr>
              <w:t>Web</w:t>
            </w:r>
            <w:r>
              <w:rPr>
                <w:spacing w:val="-1"/>
              </w:rPr>
              <w:t xml:space="preserve"> Content</w:t>
            </w:r>
            <w:r>
              <w:rPr>
                <w:spacing w:val="50"/>
              </w:rPr>
              <w:t xml:space="preserve"> </w:t>
            </w:r>
            <w:r>
              <w:rPr>
                <w:spacing w:val="-1"/>
              </w:rPr>
              <w:t>Management</w:t>
            </w:r>
            <w:r>
              <w:rPr>
                <w:spacing w:val="1"/>
              </w:rPr>
              <w:t xml:space="preserve"> </w:t>
            </w:r>
            <w:r>
              <w:rPr>
                <w:spacing w:val="-1"/>
              </w:rPr>
              <w:t>systems</w:t>
            </w:r>
            <w:r>
              <w:rPr>
                <w:spacing w:val="1"/>
              </w:rPr>
              <w:t xml:space="preserve"> </w:t>
            </w:r>
            <w:r>
              <w:rPr>
                <w:spacing w:val="-1"/>
              </w:rPr>
              <w:t xml:space="preserve">(Drupal and </w:t>
            </w:r>
            <w:proofErr w:type="spellStart"/>
            <w:r>
              <w:rPr>
                <w:spacing w:val="-1"/>
              </w:rPr>
              <w:t>Wordpress</w:t>
            </w:r>
            <w:proofErr w:type="spellEnd"/>
            <w:r>
              <w:rPr>
                <w:spacing w:val="-1"/>
              </w:rPr>
              <w:t>) to ensure all content is accurate, legal, usable and accessible.</w:t>
            </w:r>
          </w:p>
          <w:p w:rsidR="00152D4F" w:rsidRPr="00EE3235" w:rsidRDefault="00152D4F" w:rsidP="00152D4F">
            <w:pPr>
              <w:pStyle w:val="BodyText"/>
              <w:tabs>
                <w:tab w:val="left" w:pos="580"/>
              </w:tabs>
              <w:kinsoku w:val="0"/>
              <w:overflowPunct w:val="0"/>
              <w:ind w:left="0" w:right="576" w:firstLine="0"/>
            </w:pPr>
          </w:p>
          <w:p w:rsidR="00251843" w:rsidRPr="00152D4F" w:rsidRDefault="00251843" w:rsidP="00251843">
            <w:pPr>
              <w:pStyle w:val="BodyText"/>
              <w:numPr>
                <w:ilvl w:val="0"/>
                <w:numId w:val="4"/>
              </w:numPr>
              <w:tabs>
                <w:tab w:val="left" w:pos="480"/>
              </w:tabs>
              <w:kinsoku w:val="0"/>
              <w:overflowPunct w:val="0"/>
              <w:ind w:right="226"/>
              <w:rPr>
                <w:spacing w:val="-1"/>
              </w:rPr>
            </w:pPr>
            <w:r>
              <w:t xml:space="preserve">Research, manage and deliver </w:t>
            </w:r>
            <w:r w:rsidRPr="00057949">
              <w:t xml:space="preserve">new online </w:t>
            </w:r>
            <w:r>
              <w:t>solutions</w:t>
            </w:r>
            <w:r w:rsidRPr="00057949">
              <w:t xml:space="preserve"> including microsites, </w:t>
            </w:r>
            <w:r>
              <w:t>e-</w:t>
            </w:r>
            <w:r w:rsidRPr="00057949">
              <w:t>forms</w:t>
            </w:r>
            <w:r>
              <w:t>, social media channels, e-newsletters</w:t>
            </w:r>
            <w:r w:rsidRPr="00057949">
              <w:t xml:space="preserve"> and other digital channels, </w:t>
            </w:r>
            <w:r>
              <w:t>to support our online communications and digital transformation objectives.</w:t>
            </w:r>
          </w:p>
          <w:p w:rsidR="00152D4F" w:rsidRPr="00877B4F" w:rsidRDefault="00152D4F" w:rsidP="00152D4F">
            <w:pPr>
              <w:pStyle w:val="BodyText"/>
              <w:tabs>
                <w:tab w:val="left" w:pos="480"/>
              </w:tabs>
              <w:kinsoku w:val="0"/>
              <w:overflowPunct w:val="0"/>
              <w:ind w:left="0" w:right="226" w:firstLine="0"/>
              <w:rPr>
                <w:spacing w:val="-1"/>
              </w:rPr>
            </w:pPr>
          </w:p>
          <w:p w:rsidR="00251843" w:rsidRDefault="00251843" w:rsidP="00251843">
            <w:pPr>
              <w:pStyle w:val="BodyText"/>
              <w:numPr>
                <w:ilvl w:val="0"/>
                <w:numId w:val="4"/>
              </w:numPr>
              <w:tabs>
                <w:tab w:val="left" w:pos="580"/>
              </w:tabs>
              <w:kinsoku w:val="0"/>
              <w:overflowPunct w:val="0"/>
              <w:ind w:right="126"/>
              <w:rPr>
                <w:spacing w:val="-1"/>
              </w:rPr>
            </w:pPr>
            <w:r>
              <w:t>Monitor</w:t>
            </w:r>
            <w:r>
              <w:rPr>
                <w:spacing w:val="1"/>
              </w:rPr>
              <w:t xml:space="preserve">, process and respond to </w:t>
            </w:r>
            <w:r>
              <w:rPr>
                <w:spacing w:val="-1"/>
              </w:rPr>
              <w:t>public,</w:t>
            </w:r>
            <w:r>
              <w:rPr>
                <w:spacing w:val="2"/>
              </w:rPr>
              <w:t xml:space="preserve"> </w:t>
            </w:r>
            <w:r>
              <w:rPr>
                <w:spacing w:val="-1"/>
              </w:rPr>
              <w:t>staff</w:t>
            </w:r>
            <w:r>
              <w:rPr>
                <w:spacing w:val="-2"/>
              </w:rPr>
              <w:t xml:space="preserve"> </w:t>
            </w:r>
            <w:r>
              <w:rPr>
                <w:spacing w:val="-1"/>
              </w:rPr>
              <w:t>and</w:t>
            </w:r>
            <w:r>
              <w:rPr>
                <w:spacing w:val="2"/>
              </w:rPr>
              <w:t xml:space="preserve"> </w:t>
            </w:r>
            <w:r>
              <w:rPr>
                <w:spacing w:val="-2"/>
              </w:rPr>
              <w:t>member</w:t>
            </w:r>
            <w:r>
              <w:rPr>
                <w:spacing w:val="2"/>
              </w:rPr>
              <w:t xml:space="preserve"> </w:t>
            </w:r>
            <w:r>
              <w:rPr>
                <w:spacing w:val="-1"/>
              </w:rPr>
              <w:t>feedback received</w:t>
            </w:r>
            <w:r>
              <w:rPr>
                <w:spacing w:val="2"/>
              </w:rPr>
              <w:t xml:space="preserve"> </w:t>
            </w:r>
            <w:r>
              <w:rPr>
                <w:spacing w:val="-1"/>
              </w:rPr>
              <w:t>via</w:t>
            </w:r>
            <w:r>
              <w:t xml:space="preserve"> </w:t>
            </w:r>
            <w:r>
              <w:rPr>
                <w:spacing w:val="-1"/>
              </w:rPr>
              <w:t>online</w:t>
            </w:r>
            <w:r>
              <w:t xml:space="preserve"> </w:t>
            </w:r>
            <w:r>
              <w:rPr>
                <w:spacing w:val="-1"/>
              </w:rPr>
              <w:t>channels</w:t>
            </w:r>
            <w:r>
              <w:rPr>
                <w:spacing w:val="1"/>
              </w:rPr>
              <w:t xml:space="preserve"> </w:t>
            </w:r>
            <w:r>
              <w:rPr>
                <w:spacing w:val="-1"/>
              </w:rPr>
              <w:t>ensuring</w:t>
            </w:r>
            <w:r>
              <w:rPr>
                <w:spacing w:val="1"/>
              </w:rPr>
              <w:t xml:space="preserve"> </w:t>
            </w:r>
            <w:r>
              <w:rPr>
                <w:spacing w:val="-1"/>
              </w:rPr>
              <w:t>issues</w:t>
            </w:r>
            <w:r>
              <w:rPr>
                <w:spacing w:val="-2"/>
              </w:rPr>
              <w:t xml:space="preserve"> </w:t>
            </w:r>
            <w:r>
              <w:rPr>
                <w:spacing w:val="-1"/>
              </w:rPr>
              <w:t>are</w:t>
            </w:r>
            <w:r>
              <w:rPr>
                <w:spacing w:val="-3"/>
              </w:rPr>
              <w:t xml:space="preserve"> dealt with or </w:t>
            </w:r>
            <w:r>
              <w:rPr>
                <w:spacing w:val="-1"/>
              </w:rPr>
              <w:t>passed</w:t>
            </w:r>
            <w:r>
              <w:t xml:space="preserve"> </w:t>
            </w:r>
            <w:r>
              <w:rPr>
                <w:spacing w:val="-1"/>
              </w:rPr>
              <w:t>onto</w:t>
            </w:r>
            <w:r>
              <w:rPr>
                <w:spacing w:val="1"/>
              </w:rPr>
              <w:t xml:space="preserve"> </w:t>
            </w:r>
            <w:r>
              <w:rPr>
                <w:spacing w:val="-1"/>
              </w:rPr>
              <w:t>the</w:t>
            </w:r>
            <w:r>
              <w:rPr>
                <w:spacing w:val="-3"/>
              </w:rPr>
              <w:t xml:space="preserve"> </w:t>
            </w:r>
            <w:r>
              <w:rPr>
                <w:spacing w:val="-1"/>
              </w:rPr>
              <w:t>correct</w:t>
            </w:r>
            <w:r>
              <w:rPr>
                <w:spacing w:val="-2"/>
              </w:rPr>
              <w:t xml:space="preserve"> </w:t>
            </w:r>
            <w:r>
              <w:rPr>
                <w:spacing w:val="-1"/>
              </w:rPr>
              <w:t>teams</w:t>
            </w:r>
            <w:r>
              <w:rPr>
                <w:spacing w:val="1"/>
              </w:rPr>
              <w:t xml:space="preserve"> </w:t>
            </w:r>
            <w:r>
              <w:rPr>
                <w:spacing w:val="-1"/>
              </w:rPr>
              <w:t>in</w:t>
            </w:r>
            <w:r>
              <w:t xml:space="preserve"> a </w:t>
            </w:r>
            <w:r>
              <w:rPr>
                <w:spacing w:val="-1"/>
              </w:rPr>
              <w:t>timely</w:t>
            </w:r>
            <w:r>
              <w:rPr>
                <w:spacing w:val="1"/>
              </w:rPr>
              <w:t xml:space="preserve"> </w:t>
            </w:r>
            <w:r>
              <w:rPr>
                <w:spacing w:val="-1"/>
              </w:rPr>
              <w:t>and</w:t>
            </w:r>
            <w:r>
              <w:rPr>
                <w:spacing w:val="25"/>
              </w:rPr>
              <w:t xml:space="preserve"> </w:t>
            </w:r>
            <w:r>
              <w:rPr>
                <w:spacing w:val="-1"/>
              </w:rPr>
              <w:t>sensitive</w:t>
            </w:r>
            <w:r>
              <w:t xml:space="preserve"> </w:t>
            </w:r>
            <w:r>
              <w:rPr>
                <w:spacing w:val="-1"/>
              </w:rPr>
              <w:t>manner.</w:t>
            </w:r>
          </w:p>
          <w:p w:rsidR="00152D4F" w:rsidRDefault="00152D4F" w:rsidP="00152D4F">
            <w:pPr>
              <w:pStyle w:val="BodyText"/>
              <w:tabs>
                <w:tab w:val="left" w:pos="580"/>
              </w:tabs>
              <w:kinsoku w:val="0"/>
              <w:overflowPunct w:val="0"/>
              <w:ind w:left="0" w:right="126" w:firstLine="0"/>
              <w:rPr>
                <w:spacing w:val="-1"/>
              </w:rPr>
            </w:pPr>
          </w:p>
          <w:p w:rsidR="00251843" w:rsidRPr="00152D4F" w:rsidRDefault="00251843" w:rsidP="0088330B">
            <w:pPr>
              <w:pStyle w:val="BodyText"/>
              <w:numPr>
                <w:ilvl w:val="0"/>
                <w:numId w:val="4"/>
              </w:numPr>
              <w:tabs>
                <w:tab w:val="left" w:pos="480"/>
                <w:tab w:val="left" w:pos="580"/>
              </w:tabs>
              <w:kinsoku w:val="0"/>
              <w:overflowPunct w:val="0"/>
              <w:ind w:right="226"/>
              <w:rPr>
                <w:spacing w:val="-1"/>
              </w:rPr>
            </w:pPr>
            <w:r>
              <w:t>C</w:t>
            </w:r>
            <w:r w:rsidRPr="00057949">
              <w:t xml:space="preserve">arry out </w:t>
            </w:r>
            <w:r>
              <w:t xml:space="preserve">expert reviews, reports, surveys and </w:t>
            </w:r>
            <w:r w:rsidRPr="00057949">
              <w:t xml:space="preserve">user testing </w:t>
            </w:r>
            <w:r>
              <w:t xml:space="preserve">of </w:t>
            </w:r>
            <w:r w:rsidRPr="00057949">
              <w:t>new and existing online</w:t>
            </w:r>
            <w:r>
              <w:t xml:space="preserve"> </w:t>
            </w:r>
            <w:r w:rsidRPr="00057949">
              <w:t>channels to ensure</w:t>
            </w:r>
            <w:r>
              <w:t xml:space="preserve"> </w:t>
            </w:r>
            <w:r w:rsidRPr="00057949">
              <w:t>they meet with our usability, accessibility, quality and</w:t>
            </w:r>
            <w:r>
              <w:t xml:space="preserve"> </w:t>
            </w:r>
            <w:r w:rsidRPr="00057949">
              <w:t>branding standards</w:t>
            </w:r>
            <w:r>
              <w:t>.</w:t>
            </w:r>
          </w:p>
          <w:p w:rsidR="00152D4F" w:rsidRPr="00013C6B" w:rsidRDefault="00152D4F" w:rsidP="00152D4F">
            <w:pPr>
              <w:pStyle w:val="BodyText"/>
              <w:tabs>
                <w:tab w:val="left" w:pos="480"/>
                <w:tab w:val="left" w:pos="580"/>
              </w:tabs>
              <w:kinsoku w:val="0"/>
              <w:overflowPunct w:val="0"/>
              <w:ind w:left="0" w:right="226" w:firstLine="0"/>
              <w:jc w:val="both"/>
              <w:rPr>
                <w:spacing w:val="-1"/>
              </w:rPr>
            </w:pPr>
          </w:p>
          <w:p w:rsidR="00251843" w:rsidRDefault="00251843" w:rsidP="00251843">
            <w:pPr>
              <w:pStyle w:val="BodyText"/>
              <w:numPr>
                <w:ilvl w:val="0"/>
                <w:numId w:val="4"/>
              </w:numPr>
              <w:tabs>
                <w:tab w:val="left" w:pos="580"/>
              </w:tabs>
              <w:kinsoku w:val="0"/>
              <w:overflowPunct w:val="0"/>
              <w:ind w:right="292"/>
              <w:jc w:val="both"/>
            </w:pPr>
            <w:r>
              <w:t>Using user feedback and analytics, w</w:t>
            </w:r>
            <w:r w:rsidRPr="007B32A0">
              <w:t xml:space="preserve">ork with services to </w:t>
            </w:r>
            <w:r>
              <w:t>understand the current and desired online user experience and to design, prototype and implement improved content.</w:t>
            </w:r>
          </w:p>
          <w:p w:rsidR="00152D4F" w:rsidRPr="007B32A0" w:rsidRDefault="00152D4F" w:rsidP="00152D4F">
            <w:pPr>
              <w:pStyle w:val="BodyText"/>
              <w:tabs>
                <w:tab w:val="left" w:pos="580"/>
              </w:tabs>
              <w:kinsoku w:val="0"/>
              <w:overflowPunct w:val="0"/>
              <w:ind w:left="0" w:right="292" w:firstLine="0"/>
              <w:jc w:val="both"/>
            </w:pPr>
          </w:p>
          <w:p w:rsidR="00251843" w:rsidRPr="00152D4F" w:rsidRDefault="00251843" w:rsidP="00251843">
            <w:pPr>
              <w:pStyle w:val="BodyText"/>
              <w:numPr>
                <w:ilvl w:val="0"/>
                <w:numId w:val="4"/>
              </w:numPr>
              <w:tabs>
                <w:tab w:val="left" w:pos="580"/>
              </w:tabs>
              <w:kinsoku w:val="0"/>
              <w:overflowPunct w:val="0"/>
              <w:ind w:right="200"/>
              <w:jc w:val="both"/>
              <w:rPr>
                <w:spacing w:val="-1"/>
              </w:rPr>
            </w:pPr>
            <w:r>
              <w:t>D</w:t>
            </w:r>
            <w:r w:rsidRPr="00057949">
              <w:t>evelop prototypes for new web content and forms – working closely with businesses and web developers to understand requirements and deliver a successful solution.</w:t>
            </w:r>
          </w:p>
          <w:p w:rsidR="00152D4F" w:rsidRPr="00E64862" w:rsidRDefault="00152D4F" w:rsidP="00152D4F">
            <w:pPr>
              <w:pStyle w:val="BodyText"/>
              <w:tabs>
                <w:tab w:val="left" w:pos="580"/>
              </w:tabs>
              <w:kinsoku w:val="0"/>
              <w:overflowPunct w:val="0"/>
              <w:ind w:left="0" w:right="200" w:firstLine="0"/>
              <w:jc w:val="both"/>
              <w:rPr>
                <w:spacing w:val="-1"/>
              </w:rPr>
            </w:pPr>
          </w:p>
          <w:p w:rsidR="00251843" w:rsidRDefault="00251843" w:rsidP="00251843">
            <w:pPr>
              <w:pStyle w:val="BodyText"/>
              <w:numPr>
                <w:ilvl w:val="0"/>
                <w:numId w:val="4"/>
              </w:numPr>
              <w:tabs>
                <w:tab w:val="left" w:pos="480"/>
              </w:tabs>
              <w:kinsoku w:val="0"/>
              <w:overflowPunct w:val="0"/>
              <w:ind w:right="226"/>
              <w:rPr>
                <w:spacing w:val="-1"/>
              </w:rPr>
            </w:pPr>
            <w:r>
              <w:rPr>
                <w:spacing w:val="-1"/>
              </w:rPr>
              <w:t>Use a range of tools including content management systems, photo and video editing tools, adobe acrobat, google analytics, e-newsletter creation and social media management tools to deliver usable and accessible content across a range of online channels.</w:t>
            </w:r>
          </w:p>
          <w:p w:rsidR="00152D4F" w:rsidRDefault="00152D4F" w:rsidP="00152D4F">
            <w:pPr>
              <w:pStyle w:val="BodyText"/>
              <w:tabs>
                <w:tab w:val="left" w:pos="480"/>
              </w:tabs>
              <w:kinsoku w:val="0"/>
              <w:overflowPunct w:val="0"/>
              <w:ind w:left="0" w:right="226" w:firstLine="0"/>
              <w:rPr>
                <w:spacing w:val="-1"/>
              </w:rPr>
            </w:pPr>
          </w:p>
          <w:p w:rsidR="00251843" w:rsidRDefault="00251843" w:rsidP="00251843">
            <w:pPr>
              <w:pStyle w:val="BodyText"/>
              <w:numPr>
                <w:ilvl w:val="0"/>
                <w:numId w:val="4"/>
              </w:numPr>
              <w:tabs>
                <w:tab w:val="left" w:pos="480"/>
              </w:tabs>
              <w:kinsoku w:val="0"/>
              <w:overflowPunct w:val="0"/>
              <w:ind w:right="226"/>
              <w:rPr>
                <w:spacing w:val="-1"/>
              </w:rPr>
            </w:pPr>
            <w:r>
              <w:rPr>
                <w:spacing w:val="-1"/>
              </w:rPr>
              <w:t xml:space="preserve">Provide expert advice, training and support to services and web publishers to help them develop effective, usable and compelling online services. </w:t>
            </w:r>
          </w:p>
          <w:p w:rsidR="00152D4F" w:rsidRDefault="00152D4F" w:rsidP="00152D4F">
            <w:pPr>
              <w:pStyle w:val="BodyText"/>
              <w:tabs>
                <w:tab w:val="left" w:pos="480"/>
              </w:tabs>
              <w:kinsoku w:val="0"/>
              <w:overflowPunct w:val="0"/>
              <w:ind w:left="0" w:right="226" w:firstLine="0"/>
              <w:rPr>
                <w:spacing w:val="-1"/>
              </w:rPr>
            </w:pPr>
          </w:p>
          <w:p w:rsidR="002B4102" w:rsidRDefault="00251843" w:rsidP="00251843">
            <w:pPr>
              <w:pStyle w:val="BodyText"/>
              <w:numPr>
                <w:ilvl w:val="0"/>
                <w:numId w:val="4"/>
              </w:numPr>
              <w:tabs>
                <w:tab w:val="left" w:pos="480"/>
              </w:tabs>
              <w:kinsoku w:val="0"/>
              <w:overflowPunct w:val="0"/>
              <w:ind w:right="226"/>
              <w:rPr>
                <w:spacing w:val="-1"/>
              </w:rPr>
            </w:pPr>
            <w:r>
              <w:rPr>
                <w:spacing w:val="-1"/>
              </w:rPr>
              <w:t>Monitor and troubleshoot our online channels to ensure they are functioning correctly and to liaise with IT and suppliers to troubleshoot and fix any issues arising.</w:t>
            </w:r>
          </w:p>
          <w:p w:rsidR="00251843" w:rsidRPr="00251843" w:rsidRDefault="00251843" w:rsidP="00251843">
            <w:pPr>
              <w:pStyle w:val="BodyText"/>
              <w:tabs>
                <w:tab w:val="left" w:pos="480"/>
              </w:tabs>
              <w:kinsoku w:val="0"/>
              <w:overflowPunct w:val="0"/>
              <w:ind w:left="0" w:right="226" w:firstLine="0"/>
              <w:rPr>
                <w:spacing w:val="-1"/>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51574D" w:rsidRPr="00ED280B" w:rsidRDefault="0051574D" w:rsidP="00B63A30">
            <w:pPr>
              <w:spacing w:before="120"/>
              <w:rPr>
                <w:rFonts w:ascii="HelveticaNeueLT Std" w:hAnsi="HelveticaNeueLT Std"/>
                <w:sz w:val="22"/>
                <w:szCs w:val="22"/>
              </w:rPr>
            </w:pPr>
          </w:p>
          <w:p w:rsidR="00152D4F" w:rsidRDefault="00152D4F" w:rsidP="00152D4F">
            <w:pPr>
              <w:pStyle w:val="BodyText"/>
              <w:numPr>
                <w:ilvl w:val="1"/>
                <w:numId w:val="14"/>
              </w:numPr>
              <w:tabs>
                <w:tab w:val="left" w:pos="821"/>
              </w:tabs>
              <w:kinsoku w:val="0"/>
              <w:overflowPunct w:val="0"/>
              <w:spacing w:before="2"/>
              <w:ind w:left="360" w:hanging="360"/>
            </w:pPr>
            <w:r>
              <w:t>Experience of designing and editing usable and accessible web content on high profile websites and intranets.</w:t>
            </w:r>
          </w:p>
          <w:p w:rsidR="00152D4F" w:rsidRDefault="00152D4F" w:rsidP="00152D4F">
            <w:pPr>
              <w:pStyle w:val="BodyText"/>
              <w:kinsoku w:val="0"/>
              <w:overflowPunct w:val="0"/>
              <w:spacing w:before="11"/>
              <w:ind w:left="0" w:firstLine="0"/>
              <w:rPr>
                <w:sz w:val="21"/>
                <w:szCs w:val="21"/>
              </w:rPr>
            </w:pPr>
          </w:p>
          <w:p w:rsidR="00152D4F" w:rsidRDefault="00152D4F" w:rsidP="00152D4F">
            <w:pPr>
              <w:pStyle w:val="BodyText"/>
              <w:numPr>
                <w:ilvl w:val="1"/>
                <w:numId w:val="14"/>
              </w:numPr>
              <w:tabs>
                <w:tab w:val="left" w:pos="821"/>
              </w:tabs>
              <w:kinsoku w:val="0"/>
              <w:overflowPunct w:val="0"/>
              <w:ind w:left="361"/>
            </w:pPr>
            <w:r w:rsidRPr="00096259">
              <w:t>Demonstrable understanding and experience of website usability and accessibility best practice and guidelines.</w:t>
            </w:r>
          </w:p>
          <w:p w:rsidR="00152D4F" w:rsidRPr="00096259" w:rsidRDefault="00152D4F" w:rsidP="00152D4F">
            <w:pPr>
              <w:pStyle w:val="BodyText"/>
              <w:tabs>
                <w:tab w:val="left" w:pos="821"/>
              </w:tabs>
              <w:kinsoku w:val="0"/>
              <w:overflowPunct w:val="0"/>
              <w:ind w:left="0" w:firstLine="0"/>
            </w:pPr>
          </w:p>
          <w:p w:rsidR="00152D4F" w:rsidRPr="007B32A0" w:rsidRDefault="00152D4F" w:rsidP="00152D4F">
            <w:pPr>
              <w:pStyle w:val="BodyText"/>
              <w:numPr>
                <w:ilvl w:val="1"/>
                <w:numId w:val="14"/>
              </w:numPr>
              <w:tabs>
                <w:tab w:val="left" w:pos="821"/>
              </w:tabs>
              <w:kinsoku w:val="0"/>
              <w:overflowPunct w:val="0"/>
              <w:spacing w:line="256" w:lineRule="exact"/>
              <w:ind w:left="360" w:right="650"/>
              <w:rPr>
                <w:spacing w:val="-1"/>
              </w:rPr>
            </w:pPr>
            <w:r>
              <w:t>Excellent proofing and written English skills with a keen eye for detail.</w:t>
            </w:r>
          </w:p>
          <w:p w:rsidR="00152D4F" w:rsidRPr="00CF3753" w:rsidRDefault="00152D4F" w:rsidP="00152D4F">
            <w:pPr>
              <w:pStyle w:val="BodyText"/>
              <w:tabs>
                <w:tab w:val="left" w:pos="821"/>
              </w:tabs>
              <w:kinsoku w:val="0"/>
              <w:overflowPunct w:val="0"/>
              <w:ind w:left="0" w:right="490" w:firstLine="0"/>
              <w:rPr>
                <w:spacing w:val="-1"/>
              </w:rPr>
            </w:pPr>
          </w:p>
          <w:p w:rsidR="00152D4F" w:rsidRPr="00096259" w:rsidRDefault="00152D4F" w:rsidP="00152D4F">
            <w:pPr>
              <w:pStyle w:val="BodyText"/>
              <w:numPr>
                <w:ilvl w:val="1"/>
                <w:numId w:val="14"/>
              </w:numPr>
              <w:tabs>
                <w:tab w:val="left" w:pos="821"/>
              </w:tabs>
              <w:kinsoku w:val="0"/>
              <w:overflowPunct w:val="0"/>
              <w:ind w:left="361"/>
            </w:pPr>
            <w:r>
              <w:rPr>
                <w:spacing w:val="-1"/>
              </w:rPr>
              <w:t>Experience</w:t>
            </w:r>
            <w:r>
              <w:t xml:space="preserve"> of</w:t>
            </w:r>
            <w:r>
              <w:rPr>
                <w:spacing w:val="-2"/>
              </w:rPr>
              <w:t xml:space="preserve"> </w:t>
            </w:r>
            <w:r>
              <w:rPr>
                <w:spacing w:val="-1"/>
              </w:rPr>
              <w:t>using website</w:t>
            </w:r>
            <w:r>
              <w:t xml:space="preserve"> </w:t>
            </w:r>
            <w:r>
              <w:rPr>
                <w:spacing w:val="-1"/>
              </w:rPr>
              <w:t>analytics</w:t>
            </w:r>
            <w:r>
              <w:rPr>
                <w:spacing w:val="1"/>
              </w:rPr>
              <w:t xml:space="preserve"> </w:t>
            </w:r>
            <w:r>
              <w:rPr>
                <w:spacing w:val="-1"/>
              </w:rPr>
              <w:t>software to provide meaningful and actionable reports and insights into customer behaviour.</w:t>
            </w:r>
          </w:p>
          <w:p w:rsidR="00152D4F" w:rsidRDefault="00152D4F" w:rsidP="00152D4F">
            <w:pPr>
              <w:pStyle w:val="BodyText"/>
              <w:kinsoku w:val="0"/>
              <w:overflowPunct w:val="0"/>
              <w:spacing w:before="10"/>
              <w:ind w:left="0" w:firstLine="0"/>
              <w:rPr>
                <w:sz w:val="21"/>
                <w:szCs w:val="21"/>
              </w:rPr>
            </w:pPr>
          </w:p>
          <w:p w:rsidR="00152D4F" w:rsidRDefault="00152D4F" w:rsidP="00152D4F">
            <w:pPr>
              <w:pStyle w:val="BodyText"/>
              <w:numPr>
                <w:ilvl w:val="1"/>
                <w:numId w:val="14"/>
              </w:numPr>
              <w:tabs>
                <w:tab w:val="left" w:pos="821"/>
              </w:tabs>
              <w:kinsoku w:val="0"/>
              <w:overflowPunct w:val="0"/>
              <w:ind w:left="360" w:right="213" w:hanging="360"/>
              <w:rPr>
                <w:spacing w:val="-1"/>
              </w:rPr>
            </w:pPr>
            <w:r>
              <w:rPr>
                <w:spacing w:val="-1"/>
              </w:rPr>
              <w:t>Relevant</w:t>
            </w:r>
            <w:r>
              <w:rPr>
                <w:spacing w:val="1"/>
              </w:rPr>
              <w:t xml:space="preserve"> </w:t>
            </w:r>
            <w:r>
              <w:rPr>
                <w:spacing w:val="-1"/>
              </w:rPr>
              <w:t>technical</w:t>
            </w:r>
            <w:r>
              <w:t xml:space="preserve"> </w:t>
            </w:r>
            <w:r>
              <w:rPr>
                <w:spacing w:val="-1"/>
              </w:rPr>
              <w:t>expertise and skills,</w:t>
            </w:r>
            <w:r>
              <w:rPr>
                <w:spacing w:val="2"/>
              </w:rPr>
              <w:t xml:space="preserve"> </w:t>
            </w:r>
            <w:r>
              <w:rPr>
                <w:spacing w:val="-1"/>
              </w:rPr>
              <w:t>including</w:t>
            </w:r>
            <w:r>
              <w:rPr>
                <w:spacing w:val="1"/>
              </w:rPr>
              <w:t xml:space="preserve"> </w:t>
            </w:r>
            <w:r>
              <w:rPr>
                <w:spacing w:val="-1"/>
              </w:rPr>
              <w:t>the</w:t>
            </w:r>
            <w:r>
              <w:t xml:space="preserve"> </w:t>
            </w:r>
            <w:r>
              <w:rPr>
                <w:spacing w:val="-1"/>
              </w:rPr>
              <w:t>use</w:t>
            </w:r>
            <w:r>
              <w:t xml:space="preserve"> of</w:t>
            </w:r>
            <w:r>
              <w:rPr>
                <w:spacing w:val="-2"/>
              </w:rPr>
              <w:t xml:space="preserve"> Content </w:t>
            </w:r>
            <w:r>
              <w:t>Management Systems,</w:t>
            </w:r>
            <w:r w:rsidRPr="001D062F">
              <w:t xml:space="preserve"> </w:t>
            </w:r>
            <w:r>
              <w:t>html/</w:t>
            </w:r>
            <w:proofErr w:type="spellStart"/>
            <w:r>
              <w:t>css</w:t>
            </w:r>
            <w:proofErr w:type="spellEnd"/>
            <w:r>
              <w:t xml:space="preserve">, photo and video editing tools, Adobe Acrobat, </w:t>
            </w:r>
            <w:proofErr w:type="spellStart"/>
            <w:r w:rsidRPr="001D062F">
              <w:t>Mailchimp</w:t>
            </w:r>
            <w:proofErr w:type="spellEnd"/>
            <w:r>
              <w:t>, social media and MS Office</w:t>
            </w:r>
            <w:r w:rsidRPr="001D062F">
              <w:t>.</w:t>
            </w:r>
          </w:p>
          <w:p w:rsidR="00152D4F" w:rsidRDefault="00152D4F" w:rsidP="00152D4F">
            <w:pPr>
              <w:pStyle w:val="BodyText"/>
              <w:kinsoku w:val="0"/>
              <w:overflowPunct w:val="0"/>
              <w:spacing w:before="11"/>
              <w:ind w:left="0" w:firstLine="0"/>
              <w:rPr>
                <w:sz w:val="21"/>
                <w:szCs w:val="21"/>
              </w:rPr>
            </w:pPr>
          </w:p>
          <w:p w:rsidR="00152D4F" w:rsidRPr="00096259" w:rsidRDefault="00152D4F" w:rsidP="00152D4F">
            <w:pPr>
              <w:pStyle w:val="BodyText"/>
              <w:numPr>
                <w:ilvl w:val="1"/>
                <w:numId w:val="14"/>
              </w:numPr>
              <w:tabs>
                <w:tab w:val="left" w:pos="821"/>
              </w:tabs>
              <w:kinsoku w:val="0"/>
              <w:overflowPunct w:val="0"/>
              <w:spacing w:before="9"/>
              <w:ind w:left="360" w:hanging="360"/>
              <w:rPr>
                <w:spacing w:val="-1"/>
              </w:rPr>
            </w:pPr>
            <w:r w:rsidRPr="00096259">
              <w:rPr>
                <w:spacing w:val="-1"/>
              </w:rPr>
              <w:t>Experience</w:t>
            </w:r>
            <w:r>
              <w:t xml:space="preserve"> of</w:t>
            </w:r>
            <w:r w:rsidRPr="00096259">
              <w:rPr>
                <w:spacing w:val="-2"/>
              </w:rPr>
              <w:t xml:space="preserve"> </w:t>
            </w:r>
            <w:r w:rsidRPr="00096259">
              <w:rPr>
                <w:spacing w:val="-1"/>
              </w:rPr>
              <w:t>establishing</w:t>
            </w:r>
            <w:r w:rsidRPr="00096259">
              <w:rPr>
                <w:spacing w:val="1"/>
              </w:rPr>
              <w:t xml:space="preserve"> </w:t>
            </w:r>
            <w:r w:rsidRPr="00096259">
              <w:rPr>
                <w:spacing w:val="-1"/>
              </w:rPr>
              <w:t>effective</w:t>
            </w:r>
            <w:r>
              <w:t xml:space="preserve"> </w:t>
            </w:r>
            <w:r w:rsidRPr="00096259">
              <w:rPr>
                <w:spacing w:val="-1"/>
              </w:rPr>
              <w:t>working relationships and to organise</w:t>
            </w:r>
            <w:r>
              <w:t xml:space="preserve"> </w:t>
            </w:r>
            <w:r w:rsidRPr="00096259">
              <w:rPr>
                <w:spacing w:val="-2"/>
              </w:rPr>
              <w:t>and</w:t>
            </w:r>
            <w:r w:rsidRPr="00096259">
              <w:rPr>
                <w:spacing w:val="-1"/>
              </w:rPr>
              <w:t xml:space="preserve"> prioritise</w:t>
            </w:r>
            <w:r>
              <w:t xml:space="preserve"> </w:t>
            </w:r>
            <w:r w:rsidRPr="00096259">
              <w:rPr>
                <w:spacing w:val="-1"/>
              </w:rPr>
              <w:t>work</w:t>
            </w:r>
            <w:r w:rsidRPr="00096259">
              <w:rPr>
                <w:spacing w:val="1"/>
              </w:rPr>
              <w:t xml:space="preserve"> </w:t>
            </w:r>
            <w:r w:rsidRPr="00096259">
              <w:rPr>
                <w:spacing w:val="-1"/>
              </w:rPr>
              <w:t>under pressure</w:t>
            </w:r>
            <w:r>
              <w:t xml:space="preserve"> </w:t>
            </w:r>
            <w:r w:rsidRPr="00096259">
              <w:rPr>
                <w:spacing w:val="-2"/>
              </w:rPr>
              <w:t>and</w:t>
            </w:r>
            <w:r w:rsidRPr="00096259">
              <w:rPr>
                <w:spacing w:val="2"/>
              </w:rPr>
              <w:t xml:space="preserve"> </w:t>
            </w:r>
            <w:r w:rsidRPr="00096259">
              <w:rPr>
                <w:spacing w:val="-2"/>
              </w:rPr>
              <w:t>to</w:t>
            </w:r>
            <w:r w:rsidRPr="00096259">
              <w:rPr>
                <w:spacing w:val="1"/>
              </w:rPr>
              <w:t xml:space="preserve"> </w:t>
            </w:r>
            <w:r w:rsidRPr="00096259">
              <w:rPr>
                <w:spacing w:val="-1"/>
              </w:rPr>
              <w:t>tight</w:t>
            </w:r>
            <w:r w:rsidRPr="00096259">
              <w:rPr>
                <w:spacing w:val="-4"/>
              </w:rPr>
              <w:t xml:space="preserve"> </w:t>
            </w:r>
            <w:r w:rsidRPr="00096259">
              <w:rPr>
                <w:spacing w:val="-1"/>
              </w:rPr>
              <w:t>deadlines.</w:t>
            </w:r>
          </w:p>
          <w:p w:rsidR="00152D4F" w:rsidRDefault="00152D4F" w:rsidP="00152D4F">
            <w:pPr>
              <w:pStyle w:val="BodyText"/>
              <w:kinsoku w:val="0"/>
              <w:overflowPunct w:val="0"/>
              <w:spacing w:before="11"/>
              <w:ind w:left="0" w:firstLine="0"/>
              <w:rPr>
                <w:sz w:val="21"/>
                <w:szCs w:val="21"/>
              </w:rPr>
            </w:pPr>
          </w:p>
          <w:p w:rsidR="00152D4F" w:rsidRDefault="00152D4F" w:rsidP="00152D4F">
            <w:pPr>
              <w:pStyle w:val="BodyText"/>
              <w:numPr>
                <w:ilvl w:val="1"/>
                <w:numId w:val="14"/>
              </w:numPr>
              <w:tabs>
                <w:tab w:val="left" w:pos="821"/>
              </w:tabs>
              <w:kinsoku w:val="0"/>
              <w:overflowPunct w:val="0"/>
              <w:ind w:left="360" w:right="152" w:hanging="360"/>
              <w:rPr>
                <w:spacing w:val="-1"/>
              </w:rPr>
            </w:pPr>
            <w:r>
              <w:rPr>
                <w:spacing w:val="-1"/>
              </w:rPr>
              <w:t>Proven ability</w:t>
            </w:r>
            <w:r>
              <w:rPr>
                <w:spacing w:val="1"/>
              </w:rPr>
              <w:t xml:space="preserve"> </w:t>
            </w:r>
            <w:r>
              <w:t>to</w:t>
            </w:r>
            <w:r>
              <w:rPr>
                <w:spacing w:val="-1"/>
              </w:rPr>
              <w:t xml:space="preserve"> effectively</w:t>
            </w:r>
            <w:r>
              <w:rPr>
                <w:spacing w:val="1"/>
              </w:rPr>
              <w:t xml:space="preserve"> </w:t>
            </w:r>
            <w:r>
              <w:rPr>
                <w:spacing w:val="-1"/>
              </w:rPr>
              <w:t>and sensitively</w:t>
            </w:r>
            <w:r>
              <w:rPr>
                <w:spacing w:val="1"/>
              </w:rPr>
              <w:t xml:space="preserve"> </w:t>
            </w:r>
            <w:r>
              <w:rPr>
                <w:spacing w:val="-1"/>
              </w:rPr>
              <w:t>communicate</w:t>
            </w:r>
            <w:r>
              <w:rPr>
                <w:spacing w:val="2"/>
              </w:rPr>
              <w:t xml:space="preserve"> </w:t>
            </w:r>
            <w:r w:rsidR="00B0514A">
              <w:rPr>
                <w:spacing w:val="2"/>
              </w:rPr>
              <w:t xml:space="preserve">with </w:t>
            </w:r>
            <w:r>
              <w:t xml:space="preserve">a </w:t>
            </w:r>
            <w:r>
              <w:rPr>
                <w:spacing w:val="-1"/>
              </w:rPr>
              <w:t>wide</w:t>
            </w:r>
            <w:r>
              <w:t xml:space="preserve"> </w:t>
            </w:r>
            <w:r>
              <w:rPr>
                <w:spacing w:val="-1"/>
              </w:rPr>
              <w:t>range</w:t>
            </w:r>
            <w:r>
              <w:t xml:space="preserve"> of</w:t>
            </w:r>
            <w:r>
              <w:rPr>
                <w:spacing w:val="-2"/>
              </w:rPr>
              <w:t xml:space="preserve"> </w:t>
            </w:r>
            <w:r>
              <w:rPr>
                <w:spacing w:val="-1"/>
              </w:rPr>
              <w:t>people</w:t>
            </w:r>
            <w:r>
              <w:t xml:space="preserve"> </w:t>
            </w:r>
            <w:r>
              <w:rPr>
                <w:spacing w:val="-2"/>
              </w:rPr>
              <w:t>including</w:t>
            </w:r>
            <w:r>
              <w:rPr>
                <w:spacing w:val="57"/>
              </w:rPr>
              <w:t xml:space="preserve"> </w:t>
            </w:r>
            <w:r>
              <w:rPr>
                <w:spacing w:val="-1"/>
              </w:rPr>
              <w:t>service</w:t>
            </w:r>
            <w:r>
              <w:t xml:space="preserve"> </w:t>
            </w:r>
            <w:r>
              <w:rPr>
                <w:spacing w:val="-1"/>
              </w:rPr>
              <w:t>managers, senior officers,</w:t>
            </w:r>
            <w:r>
              <w:rPr>
                <w:spacing w:val="2"/>
              </w:rPr>
              <w:t xml:space="preserve"> </w:t>
            </w:r>
            <w:r>
              <w:rPr>
                <w:spacing w:val="-1"/>
              </w:rPr>
              <w:t xml:space="preserve">members, </w:t>
            </w:r>
            <w:r>
              <w:rPr>
                <w:spacing w:val="-2"/>
              </w:rPr>
              <w:t>web</w:t>
            </w:r>
            <w:r>
              <w:rPr>
                <w:spacing w:val="-1"/>
              </w:rPr>
              <w:t xml:space="preserve"> publishers</w:t>
            </w:r>
            <w:r>
              <w:rPr>
                <w:spacing w:val="-2"/>
              </w:rPr>
              <w:t xml:space="preserve"> </w:t>
            </w:r>
            <w:r>
              <w:rPr>
                <w:spacing w:val="-1"/>
              </w:rPr>
              <w:t>and the</w:t>
            </w:r>
            <w:r>
              <w:t xml:space="preserve"> </w:t>
            </w:r>
            <w:r>
              <w:rPr>
                <w:spacing w:val="-2"/>
              </w:rPr>
              <w:t>general</w:t>
            </w:r>
            <w:r>
              <w:t xml:space="preserve"> </w:t>
            </w:r>
            <w:r>
              <w:rPr>
                <w:spacing w:val="-1"/>
              </w:rPr>
              <w:t>public.</w:t>
            </w:r>
          </w:p>
          <w:p w:rsidR="00152D4F" w:rsidRDefault="00152D4F" w:rsidP="00152D4F">
            <w:pPr>
              <w:pStyle w:val="ListParagraph"/>
              <w:ind w:left="260"/>
              <w:rPr>
                <w:spacing w:val="-1"/>
              </w:rPr>
            </w:pPr>
          </w:p>
          <w:p w:rsidR="00152D4F" w:rsidRDefault="00152D4F" w:rsidP="00152D4F">
            <w:pPr>
              <w:pStyle w:val="BodyText"/>
              <w:numPr>
                <w:ilvl w:val="1"/>
                <w:numId w:val="14"/>
              </w:numPr>
              <w:tabs>
                <w:tab w:val="left" w:pos="821"/>
              </w:tabs>
              <w:kinsoku w:val="0"/>
              <w:overflowPunct w:val="0"/>
              <w:ind w:left="360" w:hanging="360"/>
              <w:rPr>
                <w:spacing w:val="-2"/>
              </w:rPr>
            </w:pPr>
            <w:r>
              <w:rPr>
                <w:spacing w:val="-1"/>
              </w:rPr>
              <w:t>Experience</w:t>
            </w:r>
            <w:r>
              <w:t xml:space="preserve"> of</w:t>
            </w:r>
            <w:r>
              <w:rPr>
                <w:spacing w:val="-2"/>
              </w:rPr>
              <w:t xml:space="preserve"> </w:t>
            </w:r>
            <w:r>
              <w:rPr>
                <w:spacing w:val="-1"/>
              </w:rPr>
              <w:t>project</w:t>
            </w:r>
            <w:r>
              <w:rPr>
                <w:spacing w:val="1"/>
              </w:rPr>
              <w:t xml:space="preserve"> </w:t>
            </w:r>
            <w:r>
              <w:rPr>
                <w:spacing w:val="-2"/>
              </w:rPr>
              <w:t>management to deliver successful digital solutions.</w:t>
            </w:r>
          </w:p>
          <w:p w:rsidR="00152D4F" w:rsidRDefault="00152D4F" w:rsidP="00152D4F">
            <w:pPr>
              <w:pStyle w:val="ListParagraph"/>
              <w:rPr>
                <w:spacing w:val="-1"/>
              </w:rPr>
            </w:pPr>
          </w:p>
          <w:p w:rsidR="00152D4F" w:rsidRPr="00096259" w:rsidRDefault="00152D4F" w:rsidP="00152D4F">
            <w:pPr>
              <w:pStyle w:val="BodyText"/>
              <w:numPr>
                <w:ilvl w:val="1"/>
                <w:numId w:val="14"/>
              </w:numPr>
              <w:tabs>
                <w:tab w:val="left" w:pos="821"/>
              </w:tabs>
              <w:kinsoku w:val="0"/>
              <w:overflowPunct w:val="0"/>
              <w:ind w:left="360" w:hanging="360"/>
              <w:rPr>
                <w:spacing w:val="-2"/>
              </w:rPr>
            </w:pPr>
            <w:r w:rsidRPr="00096259">
              <w:rPr>
                <w:spacing w:val="-1"/>
              </w:rPr>
              <w:t>Experience</w:t>
            </w:r>
            <w:r>
              <w:t xml:space="preserve"> of</w:t>
            </w:r>
            <w:r w:rsidRPr="00096259">
              <w:rPr>
                <w:spacing w:val="-2"/>
              </w:rPr>
              <w:t xml:space="preserve"> </w:t>
            </w:r>
            <w:r w:rsidRPr="00096259">
              <w:rPr>
                <w:spacing w:val="-1"/>
              </w:rPr>
              <w:t>delivering training</w:t>
            </w:r>
            <w:r w:rsidRPr="00096259">
              <w:rPr>
                <w:spacing w:val="1"/>
              </w:rPr>
              <w:t xml:space="preserve"> </w:t>
            </w:r>
            <w:r w:rsidRPr="00096259">
              <w:rPr>
                <w:spacing w:val="-1"/>
              </w:rPr>
              <w:t>sessions</w:t>
            </w:r>
            <w:r w:rsidRPr="00096259">
              <w:rPr>
                <w:spacing w:val="-2"/>
              </w:rPr>
              <w:t xml:space="preserve"> </w:t>
            </w:r>
            <w:r>
              <w:t>to</w:t>
            </w:r>
            <w:r w:rsidRPr="00096259">
              <w:rPr>
                <w:spacing w:val="-1"/>
              </w:rPr>
              <w:t xml:space="preserve"> staff</w:t>
            </w:r>
            <w:r w:rsidRPr="00096259">
              <w:rPr>
                <w:spacing w:val="-2"/>
              </w:rPr>
              <w:t xml:space="preserve"> </w:t>
            </w:r>
            <w:r w:rsidRPr="00096259">
              <w:rPr>
                <w:spacing w:val="-1"/>
              </w:rPr>
              <w:t>and partners.</w:t>
            </w:r>
          </w:p>
          <w:p w:rsidR="00152D4F" w:rsidRDefault="00152D4F" w:rsidP="00152D4F">
            <w:pPr>
              <w:pStyle w:val="ListParagraph"/>
            </w:pPr>
          </w:p>
          <w:p w:rsidR="00AF528D" w:rsidRPr="00152D4F" w:rsidRDefault="00152D4F" w:rsidP="00B63A30">
            <w:pPr>
              <w:pStyle w:val="BodyText"/>
              <w:numPr>
                <w:ilvl w:val="1"/>
                <w:numId w:val="14"/>
              </w:numPr>
              <w:tabs>
                <w:tab w:val="left" w:pos="821"/>
              </w:tabs>
              <w:kinsoku w:val="0"/>
              <w:overflowPunct w:val="0"/>
              <w:ind w:left="360" w:hanging="360"/>
            </w:pPr>
            <w:r w:rsidRPr="009F00E7">
              <w:t>An understanding of and commitment to the council's vision and values.</w:t>
            </w:r>
          </w:p>
          <w:p w:rsidR="00AF528D" w:rsidRPr="00ED280B" w:rsidRDefault="00AF528D" w:rsidP="00B63A30">
            <w:pPr>
              <w:spacing w:after="120"/>
              <w:rPr>
                <w:rFonts w:ascii="HelveticaNeueLT Std" w:hAnsi="HelveticaNeueLT Std"/>
                <w:sz w:val="22"/>
                <w:szCs w:val="22"/>
              </w:rPr>
            </w:pPr>
          </w:p>
        </w:tc>
        <w:tc>
          <w:tcPr>
            <w:tcW w:w="1524" w:type="dxa"/>
          </w:tcPr>
          <w:p w:rsidR="00AF528D" w:rsidRPr="00152D4F" w:rsidRDefault="00AF528D" w:rsidP="001D0FA9">
            <w:pPr>
              <w:rPr>
                <w:rFonts w:ascii="HelveticaNeueLT Std" w:hAnsi="HelveticaNeueLT Std"/>
                <w:sz w:val="36"/>
                <w:szCs w:val="22"/>
              </w:rPr>
            </w:pPr>
          </w:p>
          <w:p w:rsidR="00152D4F" w:rsidRDefault="00152D4F" w:rsidP="00152D4F">
            <w:pPr>
              <w:rPr>
                <w:rFonts w:ascii="HelveticaNeueLT Std" w:hAnsi="HelveticaNeueLT Std"/>
                <w:sz w:val="22"/>
                <w:szCs w:val="22"/>
              </w:rPr>
            </w:pPr>
            <w:r>
              <w:rPr>
                <w:rFonts w:ascii="HelveticaNeueLT Std" w:hAnsi="HelveticaNeueLT Std"/>
                <w:sz w:val="22"/>
                <w:szCs w:val="22"/>
              </w:rPr>
              <w:t>E</w:t>
            </w: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r>
              <w:rPr>
                <w:rFonts w:ascii="HelveticaNeueLT Std" w:hAnsi="HelveticaNeueLT Std"/>
                <w:sz w:val="22"/>
                <w:szCs w:val="22"/>
              </w:rPr>
              <w:t>E</w:t>
            </w: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r>
              <w:rPr>
                <w:rFonts w:ascii="HelveticaNeueLT Std" w:hAnsi="HelveticaNeueLT Std"/>
                <w:sz w:val="22"/>
                <w:szCs w:val="22"/>
              </w:rPr>
              <w:t>E</w:t>
            </w: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r>
              <w:rPr>
                <w:rFonts w:ascii="HelveticaNeueLT Std" w:hAnsi="HelveticaNeueLT Std"/>
                <w:sz w:val="22"/>
                <w:szCs w:val="22"/>
              </w:rPr>
              <w:t>E</w:t>
            </w: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r>
              <w:rPr>
                <w:rFonts w:ascii="HelveticaNeueLT Std" w:hAnsi="HelveticaNeueLT Std"/>
                <w:sz w:val="22"/>
                <w:szCs w:val="22"/>
              </w:rPr>
              <w:t>E</w:t>
            </w: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r>
              <w:rPr>
                <w:rFonts w:ascii="HelveticaNeueLT Std" w:hAnsi="HelveticaNeueLT Std"/>
                <w:sz w:val="22"/>
                <w:szCs w:val="22"/>
              </w:rPr>
              <w:t>E</w:t>
            </w:r>
          </w:p>
          <w:p w:rsidR="00152D4F" w:rsidRDefault="00152D4F" w:rsidP="00152D4F">
            <w:pPr>
              <w:rPr>
                <w:rFonts w:ascii="HelveticaNeueLT Std" w:hAnsi="HelveticaNeueLT Std"/>
                <w:sz w:val="22"/>
                <w:szCs w:val="22"/>
              </w:rPr>
            </w:pPr>
          </w:p>
          <w:p w:rsidR="0088330B" w:rsidRDefault="0088330B"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r>
              <w:rPr>
                <w:rFonts w:ascii="HelveticaNeueLT Std" w:hAnsi="HelveticaNeueLT Std"/>
                <w:sz w:val="22"/>
                <w:szCs w:val="22"/>
              </w:rPr>
              <w:t>E</w:t>
            </w: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r>
              <w:rPr>
                <w:rFonts w:ascii="HelveticaNeueLT Std" w:hAnsi="HelveticaNeueLT Std"/>
                <w:sz w:val="22"/>
                <w:szCs w:val="22"/>
              </w:rPr>
              <w:t>D</w:t>
            </w: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r>
              <w:rPr>
                <w:rFonts w:ascii="HelveticaNeueLT Std" w:hAnsi="HelveticaNeueLT Std"/>
                <w:sz w:val="22"/>
                <w:szCs w:val="22"/>
              </w:rPr>
              <w:t>D</w:t>
            </w:r>
          </w:p>
          <w:p w:rsidR="00152D4F" w:rsidRDefault="00152D4F" w:rsidP="00152D4F">
            <w:pPr>
              <w:rPr>
                <w:rFonts w:ascii="HelveticaNeueLT Std" w:hAnsi="HelveticaNeueLT Std"/>
                <w:sz w:val="22"/>
                <w:szCs w:val="22"/>
              </w:rPr>
            </w:pPr>
          </w:p>
          <w:p w:rsidR="00152D4F" w:rsidRDefault="00152D4F" w:rsidP="00152D4F">
            <w:pPr>
              <w:rPr>
                <w:rFonts w:ascii="HelveticaNeueLT Std" w:hAnsi="HelveticaNeueLT Std"/>
                <w:sz w:val="22"/>
                <w:szCs w:val="22"/>
              </w:rPr>
            </w:pPr>
            <w:r>
              <w:rPr>
                <w:rFonts w:ascii="HelveticaNeueLT Std" w:hAnsi="HelveticaNeueLT Std"/>
                <w:sz w:val="22"/>
                <w:szCs w:val="22"/>
              </w:rPr>
              <w:t>E</w:t>
            </w: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lastRenderedPageBreak/>
              <w:t>Main Contacts:</w:t>
            </w:r>
          </w:p>
          <w:p w:rsidR="00800319" w:rsidRDefault="0088330B" w:rsidP="00800319">
            <w:pPr>
              <w:rPr>
                <w:rFonts w:ascii="HelveticaNeueLT Std" w:hAnsi="HelveticaNeueLT Std"/>
                <w:color w:val="000000" w:themeColor="text1"/>
                <w:sz w:val="22"/>
                <w:szCs w:val="22"/>
              </w:rPr>
            </w:pPr>
            <w:r>
              <w:rPr>
                <w:rFonts w:ascii="HelveticaNeueLT Std" w:hAnsi="HelveticaNeueLT Std"/>
                <w:color w:val="000000" w:themeColor="text1"/>
                <w:sz w:val="22"/>
                <w:szCs w:val="22"/>
              </w:rPr>
              <w:t>Digital Communications Manager</w:t>
            </w:r>
          </w:p>
          <w:p w:rsidR="00800319" w:rsidRDefault="00800319" w:rsidP="00800319">
            <w:pPr>
              <w:rPr>
                <w:rFonts w:ascii="HelveticaNeueLT Std" w:hAnsi="HelveticaNeueLT Std"/>
                <w:color w:val="000000" w:themeColor="text1"/>
                <w:sz w:val="22"/>
                <w:szCs w:val="22"/>
              </w:rPr>
            </w:pPr>
            <w:r>
              <w:rPr>
                <w:rFonts w:ascii="HelveticaNeueLT Std" w:hAnsi="HelveticaNeueLT Std"/>
                <w:color w:val="000000" w:themeColor="text1"/>
                <w:sz w:val="22"/>
                <w:szCs w:val="22"/>
              </w:rPr>
              <w:t>Corporate Communications</w:t>
            </w:r>
          </w:p>
          <w:p w:rsidR="00800319" w:rsidRDefault="00800319" w:rsidP="00800319">
            <w:pPr>
              <w:rPr>
                <w:rFonts w:ascii="HelveticaNeueLT Std" w:hAnsi="HelveticaNeueLT Std"/>
                <w:color w:val="000000" w:themeColor="text1"/>
                <w:sz w:val="22"/>
                <w:szCs w:val="22"/>
              </w:rPr>
            </w:pPr>
            <w:r>
              <w:rPr>
                <w:rFonts w:ascii="HelveticaNeueLT Std" w:hAnsi="HelveticaNeueLT Std"/>
                <w:color w:val="000000" w:themeColor="text1"/>
                <w:sz w:val="22"/>
                <w:szCs w:val="22"/>
              </w:rPr>
              <w:t>Shared Digital IT Services</w:t>
            </w:r>
          </w:p>
          <w:p w:rsidR="00800319" w:rsidRDefault="00800319" w:rsidP="00800319">
            <w:pPr>
              <w:rPr>
                <w:rFonts w:ascii="HelveticaNeueLT Std" w:hAnsi="HelveticaNeueLT Std"/>
                <w:color w:val="000000" w:themeColor="text1"/>
                <w:sz w:val="22"/>
                <w:szCs w:val="22"/>
              </w:rPr>
            </w:pPr>
            <w:r>
              <w:rPr>
                <w:rFonts w:ascii="HelveticaNeueLT Std" w:hAnsi="HelveticaNeueLT Std"/>
                <w:color w:val="000000" w:themeColor="text1"/>
                <w:sz w:val="22"/>
                <w:szCs w:val="22"/>
              </w:rPr>
              <w:t>Council web publishers, service managers and business analysts</w:t>
            </w:r>
          </w:p>
          <w:p w:rsidR="00800319" w:rsidRDefault="00800319" w:rsidP="00800319">
            <w:pPr>
              <w:rPr>
                <w:rFonts w:ascii="HelveticaNeueLT Std" w:hAnsi="HelveticaNeueLT Std"/>
                <w:color w:val="000000" w:themeColor="text1"/>
                <w:sz w:val="22"/>
                <w:szCs w:val="22"/>
              </w:rPr>
            </w:pPr>
            <w:r>
              <w:rPr>
                <w:rFonts w:ascii="HelveticaNeueLT Std" w:hAnsi="HelveticaNeueLT Std"/>
                <w:color w:val="000000" w:themeColor="text1"/>
                <w:sz w:val="22"/>
                <w:szCs w:val="22"/>
              </w:rPr>
              <w:t>External delivery partners</w:t>
            </w:r>
          </w:p>
          <w:p w:rsidR="00140E79" w:rsidRDefault="00800319" w:rsidP="00800319">
            <w:pPr>
              <w:rPr>
                <w:rFonts w:ascii="HelveticaNeueLT Std" w:hAnsi="HelveticaNeueLT Std"/>
                <w:color w:val="000000" w:themeColor="text1"/>
                <w:sz w:val="22"/>
                <w:szCs w:val="22"/>
              </w:rPr>
            </w:pPr>
            <w:r>
              <w:rPr>
                <w:rFonts w:ascii="HelveticaNeueLT Std" w:hAnsi="HelveticaNeueLT Std"/>
                <w:color w:val="000000" w:themeColor="text1"/>
                <w:sz w:val="22"/>
                <w:szCs w:val="22"/>
              </w:rPr>
              <w:t>Local residents and businesses</w:t>
            </w:r>
          </w:p>
          <w:p w:rsidR="00800319" w:rsidRPr="00800319" w:rsidRDefault="00800319" w:rsidP="00800319">
            <w:pPr>
              <w:rPr>
                <w:rFonts w:ascii="HelveticaNeueLT Std" w:hAnsi="HelveticaNeueLT Std"/>
                <w:color w:val="000000" w:themeColor="text1"/>
                <w:sz w:val="22"/>
                <w:szCs w:val="22"/>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8"/>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800319" w:rsidP="006A1ED1">
            <w:pPr>
              <w:jc w:val="center"/>
              <w:rPr>
                <w:rFonts w:ascii="HelveticaNeueLT Std" w:hAnsi="HelveticaNeueLT Std"/>
                <w:sz w:val="22"/>
                <w:szCs w:val="22"/>
              </w:rPr>
            </w:pPr>
            <w:r w:rsidRPr="00F15F73">
              <w:rPr>
                <w:rFonts w:ascii="HelveticaNeueLT Std" w:hAnsi="HelveticaNeueLT Std"/>
                <w:b/>
                <w:sz w:val="32"/>
                <w:szCs w:val="22"/>
              </w:rPr>
              <w:sym w:font="Wingdings" w:char="F0FC"/>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800319" w:rsidP="006A1ED1">
            <w:pPr>
              <w:jc w:val="center"/>
              <w:rPr>
                <w:rFonts w:ascii="HelveticaNeueLT Std" w:hAnsi="HelveticaNeueLT Std"/>
                <w:sz w:val="22"/>
                <w:szCs w:val="22"/>
              </w:rPr>
            </w:pPr>
            <w:r>
              <w:rPr>
                <w:rFonts w:ascii="HelveticaNeueLT Std" w:hAnsi="HelveticaNeueLT Std"/>
                <w:sz w:val="22"/>
                <w:szCs w:val="22"/>
              </w:rPr>
              <w:t>n/a</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800319" w:rsidP="006A1ED1">
            <w:pPr>
              <w:jc w:val="center"/>
              <w:rPr>
                <w:rFonts w:ascii="HelveticaNeueLT Std" w:hAnsi="HelveticaNeueLT Std"/>
                <w:sz w:val="22"/>
                <w:szCs w:val="22"/>
              </w:rPr>
            </w:pPr>
            <w:r>
              <w:rPr>
                <w:rFonts w:ascii="HelveticaNeueLT Std" w:hAnsi="HelveticaNeueLT Std"/>
                <w:sz w:val="22"/>
                <w:szCs w:val="22"/>
              </w:rPr>
              <w:t>n/a</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067B77" w:rsidRPr="00ED280B" w:rsidRDefault="00E51EB9" w:rsidP="00067B77">
      <w:pPr>
        <w:rPr>
          <w:rFonts w:ascii="HelveticaNeueLT Std" w:hAnsi="HelveticaNeueLT Std"/>
          <w:sz w:val="22"/>
          <w:szCs w:val="22"/>
        </w:rPr>
      </w:pPr>
      <w:r w:rsidRPr="00ED280B">
        <w:rPr>
          <w:rFonts w:ascii="HelveticaNeueLT Std" w:hAnsi="HelveticaNeueLT Std"/>
          <w:color w:val="000000" w:themeColor="text1"/>
          <w:sz w:val="22"/>
          <w:szCs w:val="22"/>
        </w:rPr>
        <w:t xml:space="preserve">If </w:t>
      </w:r>
      <w:proofErr w:type="gramStart"/>
      <w:r w:rsidRPr="00ED280B">
        <w:rPr>
          <w:rFonts w:ascii="HelveticaNeueLT Std" w:hAnsi="HelveticaNeueLT Std"/>
          <w:color w:val="000000" w:themeColor="text1"/>
          <w:sz w:val="22"/>
          <w:szCs w:val="22"/>
        </w:rPr>
        <w:t>Yes</w:t>
      </w:r>
      <w:proofErr w:type="gramEnd"/>
      <w:r w:rsidRPr="00ED280B">
        <w:rPr>
          <w:rFonts w:ascii="HelveticaNeueLT Std" w:hAnsi="HelveticaNeueLT Std"/>
          <w:color w:val="000000" w:themeColor="text1"/>
          <w:sz w:val="22"/>
          <w:szCs w:val="22"/>
        </w:rPr>
        <w:t>,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r w:rsidR="00067B77" w:rsidRPr="00067B77">
        <w:rPr>
          <w:rFonts w:ascii="HelveticaNeueLT Std" w:hAnsi="HelveticaNeueLT Std"/>
          <w:sz w:val="22"/>
          <w:szCs w:val="22"/>
        </w:rPr>
        <w:t xml:space="preserve"> </w:t>
      </w:r>
    </w:p>
    <w:p w:rsidR="00067B77" w:rsidRDefault="00067B77" w:rsidP="00067B77">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067B77" w:rsidRPr="00ED280B" w:rsidTr="003D3746">
        <w:trPr>
          <w:trHeight w:val="397"/>
          <w:jc w:val="center"/>
        </w:trPr>
        <w:tc>
          <w:tcPr>
            <w:tcW w:w="10302" w:type="dxa"/>
            <w:gridSpan w:val="6"/>
            <w:shd w:val="clear" w:color="auto" w:fill="D9D9D9" w:themeFill="background1" w:themeFillShade="D9"/>
            <w:vAlign w:val="center"/>
          </w:tcPr>
          <w:p w:rsidR="00067B77" w:rsidRPr="00ED280B" w:rsidRDefault="00067B77" w:rsidP="003D3746">
            <w:pPr>
              <w:rPr>
                <w:rFonts w:ascii="HelveticaNeueLT Std" w:hAnsi="HelveticaNeueLT Std"/>
                <w:sz w:val="22"/>
                <w:szCs w:val="22"/>
              </w:rPr>
            </w:pPr>
            <w:r w:rsidRPr="00ED280B">
              <w:rPr>
                <w:rFonts w:ascii="HelveticaNeueLT Std" w:hAnsi="HelveticaNeueLT Std"/>
                <w:sz w:val="22"/>
                <w:szCs w:val="22"/>
              </w:rPr>
              <w:t>Work Environment</w:t>
            </w:r>
          </w:p>
        </w:tc>
      </w:tr>
      <w:tr w:rsidR="00067B77" w:rsidRPr="00ED280B" w:rsidTr="003D3746">
        <w:trPr>
          <w:jc w:val="center"/>
        </w:trPr>
        <w:tc>
          <w:tcPr>
            <w:tcW w:w="2906" w:type="dxa"/>
            <w:shd w:val="clear" w:color="auto" w:fill="D9D9D9" w:themeFill="background1" w:themeFillShade="D9"/>
            <w:vAlign w:val="center"/>
          </w:tcPr>
          <w:p w:rsidR="00067B77" w:rsidRPr="00ED280B" w:rsidRDefault="00067B77" w:rsidP="003D3746">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067B77" w:rsidRPr="00ED280B" w:rsidRDefault="00067B77" w:rsidP="003D3746">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067B77" w:rsidRPr="00ED280B" w:rsidRDefault="00067B77" w:rsidP="003D3746">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067B77" w:rsidRPr="00ED280B" w:rsidRDefault="00067B77" w:rsidP="003D3746">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067B77" w:rsidRPr="00ED280B" w:rsidRDefault="00067B77" w:rsidP="003D3746">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067B77" w:rsidRPr="00ED280B" w:rsidRDefault="00067B77" w:rsidP="003D3746">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67B77" w:rsidRPr="0088330B" w:rsidTr="003D3746">
        <w:trPr>
          <w:trHeight w:val="397"/>
          <w:jc w:val="center"/>
        </w:trPr>
        <w:tc>
          <w:tcPr>
            <w:tcW w:w="2906" w:type="dxa"/>
            <w:vAlign w:val="center"/>
          </w:tcPr>
          <w:p w:rsidR="00067B77" w:rsidRPr="0088330B" w:rsidRDefault="00067B77" w:rsidP="003D3746">
            <w:pPr>
              <w:spacing w:before="120" w:after="120"/>
              <w:rPr>
                <w:rFonts w:ascii="HelveticaNeueLT Std" w:hAnsi="HelveticaNeueLT Std"/>
                <w:sz w:val="21"/>
                <w:szCs w:val="21"/>
              </w:rPr>
            </w:pPr>
            <w:r w:rsidRPr="0088330B">
              <w:rPr>
                <w:rFonts w:ascii="HelveticaNeueLT Std" w:hAnsi="HelveticaNeueLT Std"/>
                <w:sz w:val="21"/>
                <w:szCs w:val="21"/>
              </w:rPr>
              <w:t>Office duties.</w:t>
            </w:r>
          </w:p>
        </w:tc>
        <w:tc>
          <w:tcPr>
            <w:tcW w:w="1149" w:type="dxa"/>
            <w:vAlign w:val="center"/>
          </w:tcPr>
          <w:p w:rsidR="00067B77" w:rsidRPr="0088330B" w:rsidRDefault="00067B77" w:rsidP="003D3746">
            <w:pPr>
              <w:jc w:val="center"/>
              <w:rPr>
                <w:rFonts w:ascii="HelveticaNeueLT Std" w:hAnsi="HelveticaNeueLT Std"/>
                <w:sz w:val="21"/>
                <w:szCs w:val="21"/>
              </w:rPr>
            </w:pPr>
            <w:r w:rsidRPr="0088330B">
              <w:rPr>
                <w:rFonts w:ascii="HelveticaNeueLT Std" w:hAnsi="HelveticaNeueLT Std"/>
                <w:sz w:val="21"/>
                <w:szCs w:val="21"/>
              </w:rPr>
              <w:t>Yes</w:t>
            </w:r>
          </w:p>
        </w:tc>
        <w:tc>
          <w:tcPr>
            <w:tcW w:w="1164" w:type="dxa"/>
            <w:vAlign w:val="center"/>
          </w:tcPr>
          <w:p w:rsidR="00067B77" w:rsidRPr="0088330B" w:rsidRDefault="00067B77" w:rsidP="003D3746">
            <w:pPr>
              <w:jc w:val="center"/>
              <w:rPr>
                <w:rFonts w:ascii="HelveticaNeueLT Std" w:hAnsi="HelveticaNeueLT Std"/>
                <w:sz w:val="21"/>
                <w:szCs w:val="21"/>
              </w:rPr>
            </w:pPr>
            <w:r w:rsidRPr="0088330B">
              <w:rPr>
                <w:rFonts w:ascii="HelveticaNeueLT Std" w:hAnsi="HelveticaNeueLT Std"/>
                <w:sz w:val="21"/>
                <w:szCs w:val="21"/>
              </w:rPr>
              <w:t>100%</w:t>
            </w:r>
          </w:p>
        </w:tc>
        <w:tc>
          <w:tcPr>
            <w:tcW w:w="2850" w:type="dxa"/>
            <w:vAlign w:val="center"/>
          </w:tcPr>
          <w:p w:rsidR="00067B77" w:rsidRPr="0088330B" w:rsidRDefault="00067B77" w:rsidP="003D3746">
            <w:pPr>
              <w:spacing w:before="120" w:after="120"/>
              <w:rPr>
                <w:rFonts w:ascii="HelveticaNeueLT Std" w:hAnsi="HelveticaNeueLT Std"/>
                <w:sz w:val="21"/>
                <w:szCs w:val="21"/>
              </w:rPr>
            </w:pPr>
            <w:r w:rsidRPr="0088330B">
              <w:rPr>
                <w:rFonts w:ascii="HelveticaNeueLT Std" w:hAnsi="HelveticaNeueLT Std"/>
                <w:sz w:val="21"/>
                <w:szCs w:val="21"/>
              </w:rPr>
              <w:t>Use of a computer.</w:t>
            </w:r>
          </w:p>
        </w:tc>
        <w:tc>
          <w:tcPr>
            <w:tcW w:w="1116" w:type="dxa"/>
            <w:vAlign w:val="center"/>
          </w:tcPr>
          <w:p w:rsidR="00067B77" w:rsidRPr="0088330B" w:rsidRDefault="00067B77" w:rsidP="003D3746">
            <w:pPr>
              <w:jc w:val="center"/>
              <w:rPr>
                <w:rFonts w:ascii="HelveticaNeueLT Std" w:hAnsi="HelveticaNeueLT Std"/>
                <w:sz w:val="21"/>
                <w:szCs w:val="21"/>
              </w:rPr>
            </w:pPr>
            <w:r w:rsidRPr="0088330B">
              <w:rPr>
                <w:rFonts w:ascii="HelveticaNeueLT Std" w:hAnsi="HelveticaNeueLT Std"/>
                <w:sz w:val="21"/>
                <w:szCs w:val="21"/>
              </w:rPr>
              <w:t>Yes</w:t>
            </w:r>
          </w:p>
        </w:tc>
        <w:tc>
          <w:tcPr>
            <w:tcW w:w="1117" w:type="dxa"/>
            <w:vAlign w:val="center"/>
          </w:tcPr>
          <w:p w:rsidR="00067B77" w:rsidRPr="0088330B" w:rsidRDefault="00067B77" w:rsidP="003D3746">
            <w:pPr>
              <w:jc w:val="center"/>
              <w:rPr>
                <w:rFonts w:ascii="HelveticaNeueLT Std" w:hAnsi="HelveticaNeueLT Std"/>
                <w:sz w:val="21"/>
                <w:szCs w:val="21"/>
              </w:rPr>
            </w:pPr>
            <w:r w:rsidRPr="0088330B">
              <w:rPr>
                <w:rFonts w:ascii="HelveticaNeueLT Std" w:hAnsi="HelveticaNeueLT Std"/>
                <w:sz w:val="21"/>
                <w:szCs w:val="21"/>
              </w:rPr>
              <w:t>90%</w:t>
            </w:r>
          </w:p>
        </w:tc>
      </w:tr>
      <w:tr w:rsidR="00067B77" w:rsidTr="003D3746">
        <w:trPr>
          <w:trHeight w:val="397"/>
          <w:jc w:val="center"/>
        </w:trPr>
        <w:tc>
          <w:tcPr>
            <w:tcW w:w="2906" w:type="dxa"/>
            <w:vAlign w:val="center"/>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067B77" w:rsidRPr="00121EF9" w:rsidRDefault="00067B77" w:rsidP="003D3746">
            <w:pPr>
              <w:rPr>
                <w:rFonts w:ascii="HelveticaNeueLT Std" w:hAnsi="HelveticaNeueLT Std"/>
                <w:sz w:val="21"/>
                <w:szCs w:val="21"/>
              </w:rPr>
            </w:pPr>
          </w:p>
        </w:tc>
        <w:tc>
          <w:tcPr>
            <w:tcW w:w="2850" w:type="dxa"/>
            <w:vAlign w:val="center"/>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067B77" w:rsidRPr="00324FDD" w:rsidRDefault="00067B77" w:rsidP="003D3746">
            <w:pPr>
              <w:jc w:val="center"/>
              <w:rPr>
                <w:rFonts w:ascii="HelveticaNeueLT Std" w:hAnsi="HelveticaNeueLT Std"/>
                <w:sz w:val="22"/>
                <w:szCs w:val="22"/>
              </w:rPr>
            </w:pPr>
            <w:r>
              <w:rPr>
                <w:rFonts w:ascii="HelveticaNeueLT Std" w:hAnsi="HelveticaNeueLT Std"/>
                <w:sz w:val="21"/>
                <w:szCs w:val="21"/>
              </w:rPr>
              <w:t>No</w:t>
            </w:r>
          </w:p>
        </w:tc>
        <w:tc>
          <w:tcPr>
            <w:tcW w:w="1117" w:type="dxa"/>
            <w:vAlign w:val="center"/>
          </w:tcPr>
          <w:p w:rsidR="00067B77" w:rsidRDefault="00067B77" w:rsidP="003D3746">
            <w:pPr>
              <w:jc w:val="center"/>
              <w:rPr>
                <w:rFonts w:ascii="HelveticaNeueLT Std" w:hAnsi="HelveticaNeueLT Std"/>
              </w:rPr>
            </w:pPr>
          </w:p>
        </w:tc>
      </w:tr>
      <w:tr w:rsidR="00067B77" w:rsidTr="003D3746">
        <w:trPr>
          <w:trHeight w:val="397"/>
          <w:jc w:val="center"/>
        </w:trPr>
        <w:tc>
          <w:tcPr>
            <w:tcW w:w="2906" w:type="dxa"/>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067B77" w:rsidRPr="00121EF9" w:rsidRDefault="00067B77" w:rsidP="003D3746">
            <w:pPr>
              <w:jc w:val="center"/>
              <w:rPr>
                <w:rFonts w:ascii="HelveticaNeueLT Std" w:hAnsi="HelveticaNeueLT Std"/>
                <w:sz w:val="21"/>
                <w:szCs w:val="21"/>
              </w:rPr>
            </w:pPr>
          </w:p>
        </w:tc>
        <w:tc>
          <w:tcPr>
            <w:tcW w:w="2850" w:type="dxa"/>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067B77" w:rsidRPr="00324FDD" w:rsidRDefault="00067B77" w:rsidP="003D3746">
            <w:pPr>
              <w:jc w:val="center"/>
              <w:rPr>
                <w:rFonts w:ascii="HelveticaNeueLT Std" w:hAnsi="HelveticaNeueLT Std"/>
                <w:sz w:val="22"/>
                <w:szCs w:val="22"/>
              </w:rPr>
            </w:pPr>
            <w:r>
              <w:rPr>
                <w:rFonts w:ascii="HelveticaNeueLT Std" w:hAnsi="HelveticaNeueLT Std"/>
                <w:sz w:val="21"/>
                <w:szCs w:val="21"/>
              </w:rPr>
              <w:t>No</w:t>
            </w:r>
          </w:p>
        </w:tc>
        <w:tc>
          <w:tcPr>
            <w:tcW w:w="1117" w:type="dxa"/>
            <w:vAlign w:val="center"/>
          </w:tcPr>
          <w:p w:rsidR="00067B77" w:rsidRDefault="00067B77" w:rsidP="003D3746">
            <w:pPr>
              <w:jc w:val="center"/>
              <w:rPr>
                <w:rFonts w:ascii="HelveticaNeueLT Std" w:hAnsi="HelveticaNeueLT Std"/>
              </w:rPr>
            </w:pPr>
          </w:p>
        </w:tc>
      </w:tr>
      <w:tr w:rsidR="00067B77" w:rsidTr="003D3746">
        <w:trPr>
          <w:trHeight w:val="397"/>
          <w:jc w:val="center"/>
        </w:trPr>
        <w:tc>
          <w:tcPr>
            <w:tcW w:w="2906" w:type="dxa"/>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067B77" w:rsidRPr="00121EF9" w:rsidRDefault="00067B77" w:rsidP="003D3746">
            <w:pPr>
              <w:jc w:val="center"/>
              <w:rPr>
                <w:rFonts w:ascii="HelveticaNeueLT Std" w:hAnsi="HelveticaNeueLT Std"/>
                <w:sz w:val="21"/>
                <w:szCs w:val="21"/>
              </w:rPr>
            </w:pPr>
          </w:p>
        </w:tc>
        <w:tc>
          <w:tcPr>
            <w:tcW w:w="2850" w:type="dxa"/>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067B77" w:rsidRPr="00324FDD" w:rsidRDefault="00067B77" w:rsidP="003D3746">
            <w:pPr>
              <w:jc w:val="center"/>
              <w:rPr>
                <w:rFonts w:ascii="HelveticaNeueLT Std" w:hAnsi="HelveticaNeueLT Std"/>
                <w:sz w:val="22"/>
                <w:szCs w:val="22"/>
              </w:rPr>
            </w:pPr>
            <w:r>
              <w:rPr>
                <w:rFonts w:ascii="HelveticaNeueLT Std" w:hAnsi="HelveticaNeueLT Std"/>
                <w:sz w:val="21"/>
                <w:szCs w:val="21"/>
              </w:rPr>
              <w:t>No</w:t>
            </w:r>
          </w:p>
        </w:tc>
        <w:tc>
          <w:tcPr>
            <w:tcW w:w="1117" w:type="dxa"/>
            <w:vAlign w:val="center"/>
          </w:tcPr>
          <w:p w:rsidR="00067B77" w:rsidRDefault="00067B77" w:rsidP="003D3746">
            <w:pPr>
              <w:jc w:val="center"/>
              <w:rPr>
                <w:rFonts w:ascii="HelveticaNeueLT Std" w:hAnsi="HelveticaNeueLT Std"/>
              </w:rPr>
            </w:pPr>
          </w:p>
        </w:tc>
      </w:tr>
      <w:tr w:rsidR="00067B77" w:rsidTr="003D3746">
        <w:trPr>
          <w:trHeight w:val="397"/>
          <w:jc w:val="center"/>
        </w:trPr>
        <w:tc>
          <w:tcPr>
            <w:tcW w:w="2906" w:type="dxa"/>
            <w:vAlign w:val="center"/>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067B77" w:rsidRPr="00121EF9" w:rsidRDefault="00067B77" w:rsidP="003D3746">
            <w:pPr>
              <w:rPr>
                <w:rFonts w:ascii="HelveticaNeueLT Std" w:hAnsi="HelveticaNeueLT Std"/>
                <w:sz w:val="21"/>
                <w:szCs w:val="21"/>
              </w:rPr>
            </w:pPr>
          </w:p>
        </w:tc>
        <w:tc>
          <w:tcPr>
            <w:tcW w:w="2850" w:type="dxa"/>
            <w:vAlign w:val="center"/>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067B77" w:rsidRPr="00324FDD" w:rsidRDefault="00067B77" w:rsidP="003D3746">
            <w:pPr>
              <w:jc w:val="center"/>
              <w:rPr>
                <w:rFonts w:ascii="HelveticaNeueLT Std" w:hAnsi="HelveticaNeueLT Std"/>
                <w:sz w:val="22"/>
                <w:szCs w:val="22"/>
              </w:rPr>
            </w:pPr>
            <w:r>
              <w:rPr>
                <w:rFonts w:ascii="HelveticaNeueLT Std" w:hAnsi="HelveticaNeueLT Std"/>
                <w:sz w:val="21"/>
                <w:szCs w:val="21"/>
              </w:rPr>
              <w:t>No</w:t>
            </w:r>
          </w:p>
        </w:tc>
        <w:tc>
          <w:tcPr>
            <w:tcW w:w="1117" w:type="dxa"/>
            <w:vAlign w:val="center"/>
          </w:tcPr>
          <w:p w:rsidR="00067B77" w:rsidRDefault="00067B77" w:rsidP="003D3746">
            <w:pPr>
              <w:rPr>
                <w:rFonts w:ascii="HelveticaNeueLT Std" w:hAnsi="HelveticaNeueLT Std"/>
              </w:rPr>
            </w:pPr>
          </w:p>
        </w:tc>
      </w:tr>
      <w:tr w:rsidR="00067B77" w:rsidTr="003D3746">
        <w:trPr>
          <w:trHeight w:val="397"/>
          <w:jc w:val="center"/>
        </w:trPr>
        <w:tc>
          <w:tcPr>
            <w:tcW w:w="2906" w:type="dxa"/>
            <w:tcBorders>
              <w:bottom w:val="single" w:sz="4" w:space="0" w:color="auto"/>
            </w:tcBorders>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No</w:t>
            </w:r>
          </w:p>
        </w:tc>
        <w:tc>
          <w:tcPr>
            <w:tcW w:w="1164" w:type="dxa"/>
            <w:tcBorders>
              <w:bottom w:val="single" w:sz="4" w:space="0" w:color="auto"/>
            </w:tcBorders>
            <w:vAlign w:val="center"/>
          </w:tcPr>
          <w:p w:rsidR="00067B77" w:rsidRPr="00121EF9" w:rsidRDefault="00067B77" w:rsidP="003D3746">
            <w:pPr>
              <w:jc w:val="center"/>
              <w:rPr>
                <w:rFonts w:ascii="HelveticaNeueLT Std" w:hAnsi="HelveticaNeueLT Std"/>
                <w:sz w:val="21"/>
                <w:szCs w:val="21"/>
              </w:rPr>
            </w:pPr>
          </w:p>
        </w:tc>
        <w:tc>
          <w:tcPr>
            <w:tcW w:w="2850" w:type="dxa"/>
            <w:tcBorders>
              <w:bottom w:val="single" w:sz="4" w:space="0" w:color="auto"/>
            </w:tcBorders>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 xml:space="preserve">Working in awkward positions, e.g. stooping, bending, </w:t>
            </w:r>
            <w:proofErr w:type="gramStart"/>
            <w:r w:rsidRPr="00121EF9">
              <w:rPr>
                <w:rFonts w:ascii="HelveticaNeueLT Std" w:hAnsi="HelveticaNeueLT Std"/>
                <w:sz w:val="21"/>
                <w:szCs w:val="21"/>
              </w:rPr>
              <w:t>reaching</w:t>
            </w:r>
            <w:proofErr w:type="gramEnd"/>
            <w:r w:rsidRPr="00121EF9">
              <w:rPr>
                <w:rFonts w:ascii="HelveticaNeueLT Std" w:hAnsi="HelveticaNeueLT Std"/>
                <w:sz w:val="21"/>
                <w:szCs w:val="21"/>
              </w:rPr>
              <w:t>.</w:t>
            </w:r>
          </w:p>
        </w:tc>
        <w:tc>
          <w:tcPr>
            <w:tcW w:w="1116" w:type="dxa"/>
            <w:tcBorders>
              <w:bottom w:val="single" w:sz="4" w:space="0" w:color="auto"/>
            </w:tcBorders>
            <w:vAlign w:val="center"/>
          </w:tcPr>
          <w:p w:rsidR="00067B77" w:rsidRPr="00324FDD" w:rsidRDefault="00067B77" w:rsidP="003D3746">
            <w:pPr>
              <w:jc w:val="center"/>
              <w:rPr>
                <w:rFonts w:ascii="HelveticaNeueLT Std" w:hAnsi="HelveticaNeueLT Std"/>
                <w:sz w:val="22"/>
                <w:szCs w:val="22"/>
              </w:rPr>
            </w:pPr>
            <w:r>
              <w:rPr>
                <w:rFonts w:ascii="HelveticaNeueLT Std" w:hAnsi="HelveticaNeueLT Std"/>
                <w:sz w:val="21"/>
                <w:szCs w:val="21"/>
              </w:rPr>
              <w:t>No</w:t>
            </w:r>
          </w:p>
        </w:tc>
        <w:tc>
          <w:tcPr>
            <w:tcW w:w="1117" w:type="dxa"/>
            <w:tcBorders>
              <w:bottom w:val="single" w:sz="4" w:space="0" w:color="auto"/>
            </w:tcBorders>
            <w:vAlign w:val="center"/>
          </w:tcPr>
          <w:p w:rsidR="00067B77" w:rsidRDefault="00067B77" w:rsidP="003D3746">
            <w:pPr>
              <w:jc w:val="center"/>
              <w:rPr>
                <w:rFonts w:ascii="HelveticaNeueLT Std" w:hAnsi="HelveticaNeueLT Std"/>
              </w:rPr>
            </w:pPr>
          </w:p>
        </w:tc>
      </w:tr>
      <w:tr w:rsidR="00067B77" w:rsidTr="003D3746">
        <w:trPr>
          <w:trHeight w:val="397"/>
          <w:jc w:val="center"/>
        </w:trPr>
        <w:tc>
          <w:tcPr>
            <w:tcW w:w="2906" w:type="dxa"/>
            <w:tcBorders>
              <w:left w:val="single" w:sz="4" w:space="0" w:color="auto"/>
              <w:right w:val="single" w:sz="6" w:space="0" w:color="auto"/>
            </w:tcBorders>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No</w:t>
            </w:r>
          </w:p>
          <w:p w:rsidR="00067B77" w:rsidRPr="00121EF9" w:rsidRDefault="00067B77" w:rsidP="003D374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067B77" w:rsidRPr="00121EF9" w:rsidRDefault="00067B77" w:rsidP="003D374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067B77" w:rsidRDefault="00067B77" w:rsidP="003D3746">
            <w:pPr>
              <w:jc w:val="center"/>
              <w:rPr>
                <w:rFonts w:ascii="HelveticaNeueLT Std" w:hAnsi="HelveticaNeueLT Std"/>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067B77" w:rsidRDefault="00067B77" w:rsidP="003D3746">
            <w:pPr>
              <w:jc w:val="center"/>
              <w:rPr>
                <w:rFonts w:ascii="HelveticaNeueLT Std" w:hAnsi="HelveticaNeueLT Std"/>
              </w:rPr>
            </w:pPr>
          </w:p>
        </w:tc>
      </w:tr>
      <w:tr w:rsidR="00067B77" w:rsidTr="003D3746">
        <w:trPr>
          <w:trHeight w:val="397"/>
          <w:jc w:val="center"/>
        </w:trPr>
        <w:tc>
          <w:tcPr>
            <w:tcW w:w="2906" w:type="dxa"/>
            <w:tcBorders>
              <w:left w:val="single" w:sz="4" w:space="0" w:color="auto"/>
              <w:right w:val="single" w:sz="6" w:space="0" w:color="auto"/>
            </w:tcBorders>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067B77" w:rsidRPr="00121EF9" w:rsidRDefault="00067B77" w:rsidP="003D374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067B77" w:rsidRPr="00121EF9" w:rsidRDefault="00067B77" w:rsidP="003D3746">
            <w:pPr>
              <w:rPr>
                <w:rFonts w:ascii="HelveticaNeueLT Std" w:hAnsi="HelveticaNeueLT Std"/>
                <w:sz w:val="21"/>
                <w:szCs w:val="21"/>
              </w:rPr>
            </w:pPr>
          </w:p>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067B77" w:rsidRPr="00121EF9" w:rsidRDefault="00067B77" w:rsidP="003D3746">
            <w:pPr>
              <w:jc w:val="center"/>
              <w:rPr>
                <w:rFonts w:ascii="HelveticaNeueLT Std" w:hAnsi="HelveticaNeueLT Std"/>
                <w:sz w:val="21"/>
                <w:szCs w:val="21"/>
              </w:rPr>
            </w:pPr>
          </w:p>
        </w:tc>
      </w:tr>
      <w:tr w:rsidR="00067B77" w:rsidTr="003D3746">
        <w:trPr>
          <w:trHeight w:val="397"/>
          <w:jc w:val="center"/>
        </w:trPr>
        <w:tc>
          <w:tcPr>
            <w:tcW w:w="2906" w:type="dxa"/>
            <w:tcBorders>
              <w:left w:val="single" w:sz="4" w:space="0" w:color="auto"/>
              <w:bottom w:val="single" w:sz="4" w:space="0" w:color="auto"/>
              <w:right w:val="single" w:sz="6" w:space="0" w:color="auto"/>
            </w:tcBorders>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067B77" w:rsidRPr="00121EF9" w:rsidRDefault="00067B77" w:rsidP="003D374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067B77" w:rsidRDefault="00067B77" w:rsidP="003D3746">
            <w:pPr>
              <w:jc w:val="center"/>
              <w:rPr>
                <w:rFonts w:ascii="HelveticaNeueLT Std" w:hAnsi="HelveticaNeueLT Std"/>
                <w:sz w:val="21"/>
                <w:szCs w:val="21"/>
              </w:rPr>
            </w:pPr>
          </w:p>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90%</w:t>
            </w:r>
          </w:p>
        </w:tc>
      </w:tr>
    </w:tbl>
    <w:p w:rsidR="00067B77" w:rsidRDefault="00067B77" w:rsidP="00067B77"/>
    <w:p w:rsidR="00067B77" w:rsidRDefault="00067B77" w:rsidP="00067B77">
      <w:r>
        <w:br w:type="page"/>
      </w:r>
    </w:p>
    <w:p w:rsidR="00067B77" w:rsidRDefault="00067B77" w:rsidP="00067B77"/>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067B77" w:rsidRPr="00ED280B" w:rsidTr="003D3746">
        <w:tc>
          <w:tcPr>
            <w:tcW w:w="2943" w:type="dxa"/>
            <w:shd w:val="pct10" w:color="auto" w:fill="auto"/>
            <w:vAlign w:val="center"/>
          </w:tcPr>
          <w:p w:rsidR="00067B77" w:rsidRPr="00ED280B" w:rsidRDefault="00067B77" w:rsidP="003D3746">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067B77" w:rsidRPr="00ED280B" w:rsidRDefault="00067B77" w:rsidP="003D3746">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067B77" w:rsidRPr="00ED280B" w:rsidRDefault="00067B77" w:rsidP="003D3746">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067B77" w:rsidRPr="00ED280B" w:rsidRDefault="00067B77" w:rsidP="003D3746">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067B77" w:rsidRPr="00ED280B" w:rsidRDefault="00067B77" w:rsidP="003D3746">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067B77" w:rsidRPr="00ED280B" w:rsidRDefault="00067B77" w:rsidP="003D3746">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67B77" w:rsidTr="003D3746">
        <w:tc>
          <w:tcPr>
            <w:tcW w:w="2943" w:type="dxa"/>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67B77" w:rsidRPr="00121EF9" w:rsidRDefault="00067B77" w:rsidP="003D3746">
            <w:pPr>
              <w:jc w:val="center"/>
              <w:rPr>
                <w:rFonts w:ascii="HelveticaNeueLT Std" w:hAnsi="HelveticaNeueLT Std"/>
                <w:sz w:val="21"/>
                <w:szCs w:val="21"/>
              </w:rPr>
            </w:pPr>
          </w:p>
        </w:tc>
        <w:tc>
          <w:tcPr>
            <w:tcW w:w="2977" w:type="dxa"/>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67B77" w:rsidRPr="00324FDD" w:rsidRDefault="00067B77" w:rsidP="003D3746">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67B77" w:rsidRPr="00324FDD" w:rsidRDefault="00067B77" w:rsidP="003D3746">
            <w:pPr>
              <w:jc w:val="center"/>
              <w:rPr>
                <w:rFonts w:ascii="HelveticaNeueLT Std" w:hAnsi="HelveticaNeueLT Std"/>
                <w:sz w:val="22"/>
                <w:szCs w:val="22"/>
              </w:rPr>
            </w:pPr>
          </w:p>
        </w:tc>
      </w:tr>
      <w:tr w:rsidR="00067B77" w:rsidTr="003D3746">
        <w:tc>
          <w:tcPr>
            <w:tcW w:w="2943" w:type="dxa"/>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67B77" w:rsidRPr="00121EF9" w:rsidRDefault="00067B77" w:rsidP="003D3746">
            <w:pPr>
              <w:jc w:val="center"/>
              <w:rPr>
                <w:rFonts w:ascii="HelveticaNeueLT Std" w:hAnsi="HelveticaNeueLT Std"/>
                <w:sz w:val="21"/>
                <w:szCs w:val="21"/>
              </w:rPr>
            </w:pPr>
          </w:p>
        </w:tc>
        <w:tc>
          <w:tcPr>
            <w:tcW w:w="2977" w:type="dxa"/>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67B77" w:rsidRPr="00324FDD" w:rsidRDefault="00067B77" w:rsidP="003D3746">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67B77" w:rsidRPr="00324FDD" w:rsidRDefault="00067B77" w:rsidP="003D3746">
            <w:pPr>
              <w:jc w:val="center"/>
              <w:rPr>
                <w:rFonts w:ascii="HelveticaNeueLT Std" w:hAnsi="HelveticaNeueLT Std"/>
                <w:sz w:val="22"/>
                <w:szCs w:val="22"/>
              </w:rPr>
            </w:pPr>
          </w:p>
        </w:tc>
      </w:tr>
      <w:tr w:rsidR="00067B77" w:rsidTr="003D3746">
        <w:trPr>
          <w:trHeight w:val="397"/>
        </w:trPr>
        <w:tc>
          <w:tcPr>
            <w:tcW w:w="2943" w:type="dxa"/>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67B77" w:rsidRPr="00121EF9" w:rsidRDefault="00067B77" w:rsidP="003D3746">
            <w:pPr>
              <w:jc w:val="center"/>
              <w:rPr>
                <w:rFonts w:ascii="HelveticaNeueLT Std" w:hAnsi="HelveticaNeueLT Std"/>
                <w:sz w:val="21"/>
                <w:szCs w:val="21"/>
              </w:rPr>
            </w:pPr>
            <w:r>
              <w:rPr>
                <w:rFonts w:ascii="HelveticaNeueLT Std" w:hAnsi="HelveticaNeueLT Std"/>
                <w:sz w:val="21"/>
                <w:szCs w:val="21"/>
              </w:rPr>
              <w:t>No</w:t>
            </w:r>
          </w:p>
        </w:tc>
        <w:tc>
          <w:tcPr>
            <w:tcW w:w="1134" w:type="dxa"/>
            <w:vAlign w:val="center"/>
          </w:tcPr>
          <w:p w:rsidR="00067B77" w:rsidRPr="00121EF9" w:rsidRDefault="00067B77" w:rsidP="003D3746">
            <w:pPr>
              <w:jc w:val="center"/>
              <w:rPr>
                <w:rFonts w:ascii="HelveticaNeueLT Std" w:hAnsi="HelveticaNeueLT Std"/>
                <w:sz w:val="21"/>
                <w:szCs w:val="21"/>
              </w:rPr>
            </w:pPr>
          </w:p>
        </w:tc>
        <w:tc>
          <w:tcPr>
            <w:tcW w:w="2977" w:type="dxa"/>
          </w:tcPr>
          <w:p w:rsidR="00067B77" w:rsidRPr="00121EF9" w:rsidRDefault="00067B77" w:rsidP="003D3746">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67B77" w:rsidRPr="00324FDD" w:rsidRDefault="00067B77" w:rsidP="003D3746">
            <w:pPr>
              <w:jc w:val="center"/>
              <w:rPr>
                <w:rFonts w:ascii="HelveticaNeueLT Std" w:hAnsi="HelveticaNeueLT Std"/>
                <w:sz w:val="22"/>
                <w:szCs w:val="22"/>
              </w:rPr>
            </w:pPr>
            <w:r>
              <w:rPr>
                <w:rFonts w:ascii="HelveticaNeueLT Std" w:hAnsi="HelveticaNeueLT Std"/>
                <w:sz w:val="22"/>
                <w:szCs w:val="22"/>
              </w:rPr>
              <w:t>No</w:t>
            </w:r>
          </w:p>
        </w:tc>
        <w:tc>
          <w:tcPr>
            <w:tcW w:w="1134" w:type="dxa"/>
            <w:vAlign w:val="center"/>
          </w:tcPr>
          <w:p w:rsidR="00067B77" w:rsidRPr="00324FDD" w:rsidRDefault="00067B77" w:rsidP="003D3746">
            <w:pPr>
              <w:jc w:val="center"/>
              <w:rPr>
                <w:rFonts w:ascii="HelveticaNeueLT Std" w:hAnsi="HelveticaNeueLT Std"/>
                <w:sz w:val="22"/>
                <w:szCs w:val="22"/>
              </w:rPr>
            </w:pPr>
          </w:p>
        </w:tc>
      </w:tr>
    </w:tbl>
    <w:p w:rsidR="00067B77" w:rsidRDefault="00067B77" w:rsidP="00067B77">
      <w:pPr>
        <w:spacing w:before="120" w:after="120"/>
      </w:pPr>
    </w:p>
    <w:tbl>
      <w:tblPr>
        <w:tblStyle w:val="TableGrid"/>
        <w:tblW w:w="0" w:type="auto"/>
        <w:tblLook w:val="04A0" w:firstRow="1" w:lastRow="0" w:firstColumn="1" w:lastColumn="0" w:noHBand="0" w:noVBand="1"/>
      </w:tblPr>
      <w:tblGrid>
        <w:gridCol w:w="10194"/>
      </w:tblGrid>
      <w:tr w:rsidR="00067B77" w:rsidRPr="00F57430" w:rsidTr="003D3746">
        <w:tc>
          <w:tcPr>
            <w:tcW w:w="10420" w:type="dxa"/>
            <w:shd w:val="pct10" w:color="auto" w:fill="auto"/>
            <w:vAlign w:val="center"/>
          </w:tcPr>
          <w:p w:rsidR="00067B77" w:rsidRPr="00B63A30" w:rsidRDefault="00067B77" w:rsidP="003D3746">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067B77" w:rsidRPr="00F57430" w:rsidTr="003D3746">
        <w:trPr>
          <w:trHeight w:val="397"/>
        </w:trPr>
        <w:tc>
          <w:tcPr>
            <w:tcW w:w="10420" w:type="dxa"/>
            <w:vAlign w:val="center"/>
          </w:tcPr>
          <w:p w:rsidR="00067B77" w:rsidRPr="005D72F4" w:rsidRDefault="0088330B" w:rsidP="003D3746">
            <w:pPr>
              <w:spacing w:before="120" w:after="120"/>
              <w:rPr>
                <w:color w:val="000000" w:themeColor="text1"/>
              </w:rPr>
            </w:pPr>
            <w:r>
              <w:rPr>
                <w:rFonts w:ascii="HelveticaNeueLT Std" w:hAnsi="HelveticaNeueLT Std"/>
                <w:sz w:val="21"/>
                <w:szCs w:val="21"/>
              </w:rPr>
              <w:t>N/A</w:t>
            </w:r>
          </w:p>
        </w:tc>
      </w:tr>
      <w:tr w:rsidR="00067B77" w:rsidRPr="00F57430" w:rsidTr="003D3746">
        <w:tc>
          <w:tcPr>
            <w:tcW w:w="10420" w:type="dxa"/>
            <w:shd w:val="pct10" w:color="auto" w:fill="auto"/>
            <w:vAlign w:val="center"/>
          </w:tcPr>
          <w:p w:rsidR="00067B77" w:rsidRPr="005D72F4" w:rsidRDefault="00067B77" w:rsidP="003D3746">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067B77" w:rsidRPr="00F57430" w:rsidTr="003D3746">
        <w:trPr>
          <w:trHeight w:val="397"/>
        </w:trPr>
        <w:tc>
          <w:tcPr>
            <w:tcW w:w="10420" w:type="dxa"/>
            <w:vAlign w:val="center"/>
          </w:tcPr>
          <w:p w:rsidR="00067B77" w:rsidRPr="005D72F4" w:rsidRDefault="0088330B" w:rsidP="003D3746">
            <w:pPr>
              <w:spacing w:before="120" w:after="120"/>
              <w:rPr>
                <w:color w:val="000000" w:themeColor="text1"/>
              </w:rPr>
            </w:pPr>
            <w:r>
              <w:rPr>
                <w:rFonts w:ascii="HelveticaNeueLT Std" w:hAnsi="HelveticaNeueLT Std"/>
                <w:sz w:val="21"/>
                <w:szCs w:val="21"/>
              </w:rPr>
              <w:t>N/A</w:t>
            </w:r>
          </w:p>
        </w:tc>
      </w:tr>
      <w:tr w:rsidR="00067B77" w:rsidRPr="00F57430" w:rsidTr="003D3746">
        <w:tc>
          <w:tcPr>
            <w:tcW w:w="10420" w:type="dxa"/>
            <w:shd w:val="pct10" w:color="auto" w:fill="auto"/>
            <w:vAlign w:val="center"/>
          </w:tcPr>
          <w:p w:rsidR="00067B77" w:rsidRPr="005D72F4" w:rsidRDefault="00067B77" w:rsidP="003D3746">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067B77" w:rsidRPr="00F57430" w:rsidTr="003D3746">
        <w:trPr>
          <w:trHeight w:val="397"/>
        </w:trPr>
        <w:tc>
          <w:tcPr>
            <w:tcW w:w="10420" w:type="dxa"/>
            <w:vAlign w:val="center"/>
          </w:tcPr>
          <w:p w:rsidR="00067B77" w:rsidRPr="005D72F4" w:rsidRDefault="0088330B" w:rsidP="003D3746">
            <w:pPr>
              <w:spacing w:before="120" w:after="120"/>
              <w:rPr>
                <w:color w:val="000000" w:themeColor="text1"/>
              </w:rPr>
            </w:pPr>
            <w:r>
              <w:rPr>
                <w:rFonts w:ascii="HelveticaNeueLT Std" w:hAnsi="HelveticaNeueLT Std"/>
                <w:sz w:val="21"/>
                <w:szCs w:val="21"/>
              </w:rPr>
              <w:t>N/A</w:t>
            </w:r>
          </w:p>
        </w:tc>
      </w:tr>
      <w:tr w:rsidR="00067B77" w:rsidRPr="00F57430" w:rsidTr="003D3746">
        <w:tc>
          <w:tcPr>
            <w:tcW w:w="10420" w:type="dxa"/>
            <w:shd w:val="pct10" w:color="auto" w:fill="auto"/>
            <w:vAlign w:val="center"/>
          </w:tcPr>
          <w:p w:rsidR="00067B77" w:rsidRPr="005D72F4" w:rsidRDefault="00067B77" w:rsidP="003D3746">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067B77" w:rsidRPr="00F57430" w:rsidTr="003D3746">
        <w:trPr>
          <w:trHeight w:val="397"/>
        </w:trPr>
        <w:tc>
          <w:tcPr>
            <w:tcW w:w="10420" w:type="dxa"/>
            <w:vAlign w:val="center"/>
          </w:tcPr>
          <w:p w:rsidR="00067B77" w:rsidRPr="005D72F4" w:rsidRDefault="0088330B" w:rsidP="003D3746">
            <w:pPr>
              <w:spacing w:before="120" w:after="120"/>
              <w:rPr>
                <w:color w:val="000000" w:themeColor="text1"/>
              </w:rPr>
            </w:pPr>
            <w:r>
              <w:rPr>
                <w:rFonts w:ascii="HelveticaNeueLT Std" w:hAnsi="HelveticaNeueLT Std"/>
                <w:sz w:val="21"/>
                <w:szCs w:val="21"/>
              </w:rPr>
              <w:t>N/A</w:t>
            </w:r>
          </w:p>
        </w:tc>
      </w:tr>
      <w:tr w:rsidR="00067B77" w:rsidRPr="00F57430" w:rsidTr="003D3746">
        <w:tc>
          <w:tcPr>
            <w:tcW w:w="10420" w:type="dxa"/>
            <w:shd w:val="pct10" w:color="auto" w:fill="auto"/>
            <w:vAlign w:val="center"/>
          </w:tcPr>
          <w:p w:rsidR="00067B77" w:rsidRPr="005D72F4" w:rsidRDefault="00067B77" w:rsidP="003D3746">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067B77" w:rsidRPr="00F57430" w:rsidTr="003D3746">
        <w:trPr>
          <w:trHeight w:val="397"/>
        </w:trPr>
        <w:tc>
          <w:tcPr>
            <w:tcW w:w="10420" w:type="dxa"/>
            <w:vAlign w:val="center"/>
          </w:tcPr>
          <w:p w:rsidR="00067B77" w:rsidRPr="0088330B" w:rsidRDefault="00067B77" w:rsidP="003D3746">
            <w:pPr>
              <w:spacing w:before="120" w:after="120"/>
              <w:rPr>
                <w:rFonts w:ascii="HelveticaNeueLT Std" w:hAnsi="HelveticaNeueLT Std" w:cs="Arial"/>
                <w:color w:val="000000" w:themeColor="text1"/>
                <w:sz w:val="22"/>
                <w:szCs w:val="22"/>
              </w:rPr>
            </w:pPr>
            <w:r w:rsidRPr="0088330B">
              <w:rPr>
                <w:rFonts w:ascii="HelveticaNeueLT Std" w:hAnsi="HelveticaNeueLT Std" w:cs="Arial"/>
                <w:color w:val="000000" w:themeColor="text1"/>
                <w:sz w:val="22"/>
                <w:szCs w:val="22"/>
              </w:rPr>
              <w:t>Yes – the post is responsible for managing the website and intranet and other online channels using Web Content Management systems to do this.</w:t>
            </w:r>
          </w:p>
        </w:tc>
      </w:tr>
      <w:tr w:rsidR="00067B77" w:rsidRPr="00F57430" w:rsidTr="003D3746">
        <w:tc>
          <w:tcPr>
            <w:tcW w:w="10420" w:type="dxa"/>
            <w:shd w:val="pct10" w:color="auto" w:fill="auto"/>
            <w:vAlign w:val="center"/>
          </w:tcPr>
          <w:p w:rsidR="00067B77" w:rsidRPr="00B63A30" w:rsidRDefault="00067B77" w:rsidP="003D3746">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067B77" w:rsidRPr="00F57430" w:rsidTr="003D3746">
        <w:trPr>
          <w:trHeight w:val="397"/>
        </w:trPr>
        <w:tc>
          <w:tcPr>
            <w:tcW w:w="10420" w:type="dxa"/>
            <w:vAlign w:val="center"/>
          </w:tcPr>
          <w:p w:rsidR="00067B77" w:rsidRPr="0088330B" w:rsidRDefault="0088330B" w:rsidP="003D3746">
            <w:pPr>
              <w:pStyle w:val="Heading2"/>
              <w:spacing w:before="120" w:after="120"/>
              <w:ind w:left="0" w:firstLine="0"/>
              <w:rPr>
                <w:b w:val="0"/>
                <w:color w:val="FF0000"/>
                <w:szCs w:val="24"/>
              </w:rPr>
            </w:pPr>
            <w:r w:rsidRPr="0088330B">
              <w:rPr>
                <w:rFonts w:ascii="HelveticaNeueLT Std" w:hAnsi="HelveticaNeueLT Std"/>
                <w:b w:val="0"/>
                <w:sz w:val="21"/>
                <w:szCs w:val="21"/>
              </w:rPr>
              <w:t>N/A</w:t>
            </w:r>
          </w:p>
        </w:tc>
      </w:tr>
    </w:tbl>
    <w:p w:rsidR="00067B77" w:rsidRDefault="00067B77" w:rsidP="00067B77">
      <w:pPr>
        <w:rPr>
          <w:rFonts w:ascii="HelveticaNeueLT Std" w:hAnsi="HelveticaNeueLT Std"/>
        </w:rPr>
      </w:pPr>
    </w:p>
    <w:p w:rsidR="00067B77" w:rsidRDefault="00067B77" w:rsidP="00067B77">
      <w:pPr>
        <w:rPr>
          <w:rFonts w:ascii="HelveticaNeueLT Std" w:hAnsi="HelveticaNeueLT Std"/>
        </w:rPr>
      </w:pPr>
    </w:p>
    <w:p w:rsidR="005A0B09" w:rsidRDefault="00067B77" w:rsidP="00067B77">
      <w:pPr>
        <w:rPr>
          <w:rFonts w:ascii="HelveticaNeueLT Std" w:hAnsi="HelveticaNeueLT Std"/>
        </w:rPr>
      </w:pPr>
      <w:r>
        <w:rPr>
          <w:rFonts w:ascii="HelveticaNeueLT Std" w:hAnsi="HelveticaNeueLT Std"/>
        </w:rPr>
        <w:t xml:space="preserve"> </w:t>
      </w: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AF" w:rsidRDefault="001D0FAF">
      <w:r>
        <w:separator/>
      </w:r>
    </w:p>
  </w:endnote>
  <w:endnote w:type="continuationSeparator" w:id="0">
    <w:p w:rsidR="001D0FAF" w:rsidRDefault="001D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AF" w:rsidRDefault="001D0FAF">
      <w:r>
        <w:separator/>
      </w:r>
    </w:p>
  </w:footnote>
  <w:footnote w:type="continuationSeparator" w:id="0">
    <w:p w:rsidR="001D0FAF" w:rsidRDefault="001D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10153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271CE776"/>
    <w:lvl w:ilvl="0">
      <w:start w:val="1"/>
      <w:numFmt w:val="bullet"/>
      <w:lvlText w:val=""/>
      <w:lvlJc w:val="left"/>
      <w:pPr>
        <w:ind w:left="479" w:hanging="360"/>
      </w:pPr>
      <w:rPr>
        <w:rFonts w:ascii="Symbol" w:hAnsi="Symbol" w:hint="default"/>
        <w:b w:val="0"/>
        <w:bCs w:val="0"/>
        <w:spacing w:val="-1"/>
        <w:sz w:val="22"/>
        <w:szCs w:val="22"/>
      </w:rPr>
    </w:lvl>
    <w:lvl w:ilvl="1">
      <w:numFmt w:val="bullet"/>
      <w:lvlText w:val=""/>
      <w:lvlJc w:val="left"/>
      <w:pPr>
        <w:ind w:left="820" w:hanging="361"/>
      </w:pPr>
      <w:rPr>
        <w:rFonts w:ascii="Symbol" w:hAnsi="Symbol" w:cs="Symbol"/>
        <w:b w:val="0"/>
        <w:bCs w:val="0"/>
        <w:sz w:val="22"/>
        <w:szCs w:val="22"/>
      </w:rPr>
    </w:lvl>
    <w:lvl w:ilvl="2">
      <w:numFmt w:val="bullet"/>
      <w:lvlText w:val="•"/>
      <w:lvlJc w:val="left"/>
      <w:pPr>
        <w:ind w:left="1738" w:hanging="361"/>
      </w:pPr>
    </w:lvl>
    <w:lvl w:ilvl="3">
      <w:numFmt w:val="bullet"/>
      <w:lvlText w:val="•"/>
      <w:lvlJc w:val="left"/>
      <w:pPr>
        <w:ind w:left="2657" w:hanging="361"/>
      </w:pPr>
    </w:lvl>
    <w:lvl w:ilvl="4">
      <w:numFmt w:val="bullet"/>
      <w:lvlText w:val="•"/>
      <w:lvlJc w:val="left"/>
      <w:pPr>
        <w:ind w:left="3575" w:hanging="361"/>
      </w:pPr>
    </w:lvl>
    <w:lvl w:ilvl="5">
      <w:numFmt w:val="bullet"/>
      <w:lvlText w:val="•"/>
      <w:lvlJc w:val="left"/>
      <w:pPr>
        <w:ind w:left="4494" w:hanging="361"/>
      </w:pPr>
    </w:lvl>
    <w:lvl w:ilvl="6">
      <w:numFmt w:val="bullet"/>
      <w:lvlText w:val="•"/>
      <w:lvlJc w:val="left"/>
      <w:pPr>
        <w:ind w:left="5412" w:hanging="361"/>
      </w:pPr>
    </w:lvl>
    <w:lvl w:ilvl="7">
      <w:numFmt w:val="bullet"/>
      <w:lvlText w:val="•"/>
      <w:lvlJc w:val="left"/>
      <w:pPr>
        <w:ind w:left="6331" w:hanging="361"/>
      </w:pPr>
    </w:lvl>
    <w:lvl w:ilvl="8">
      <w:numFmt w:val="bullet"/>
      <w:lvlText w:val="•"/>
      <w:lvlJc w:val="left"/>
      <w:pPr>
        <w:ind w:left="7249" w:hanging="361"/>
      </w:p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9"/>
  </w:num>
  <w:num w:numId="6">
    <w:abstractNumId w:val="7"/>
  </w:num>
  <w:num w:numId="7">
    <w:abstractNumId w:val="2"/>
  </w:num>
  <w:num w:numId="8">
    <w:abstractNumId w:val="8"/>
  </w:num>
  <w:num w:numId="9">
    <w:abstractNumId w:val="1"/>
  </w:num>
  <w:num w:numId="10">
    <w:abstractNumId w:val="4"/>
  </w:num>
  <w:num w:numId="11">
    <w:abstractNumId w:val="11"/>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3B2"/>
    <w:rsid w:val="0002596A"/>
    <w:rsid w:val="00032DAF"/>
    <w:rsid w:val="0003674E"/>
    <w:rsid w:val="00061C26"/>
    <w:rsid w:val="00067B77"/>
    <w:rsid w:val="00072CB2"/>
    <w:rsid w:val="000B475D"/>
    <w:rsid w:val="0010153E"/>
    <w:rsid w:val="00112BA1"/>
    <w:rsid w:val="00115D78"/>
    <w:rsid w:val="00121EF9"/>
    <w:rsid w:val="00140E79"/>
    <w:rsid w:val="0015011A"/>
    <w:rsid w:val="00152D4F"/>
    <w:rsid w:val="00172278"/>
    <w:rsid w:val="00176EE5"/>
    <w:rsid w:val="00184B4C"/>
    <w:rsid w:val="001C5F02"/>
    <w:rsid w:val="001D0FA9"/>
    <w:rsid w:val="001D0FAF"/>
    <w:rsid w:val="001D51F2"/>
    <w:rsid w:val="00215FFC"/>
    <w:rsid w:val="002223F4"/>
    <w:rsid w:val="002342ED"/>
    <w:rsid w:val="00251843"/>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0099E"/>
    <w:rsid w:val="00474C6D"/>
    <w:rsid w:val="00481007"/>
    <w:rsid w:val="004867D0"/>
    <w:rsid w:val="004C7C0A"/>
    <w:rsid w:val="004E46BD"/>
    <w:rsid w:val="00511C96"/>
    <w:rsid w:val="0051574D"/>
    <w:rsid w:val="00554A15"/>
    <w:rsid w:val="00563203"/>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D5AEA"/>
    <w:rsid w:val="007D68F6"/>
    <w:rsid w:val="007F73E9"/>
    <w:rsid w:val="00800319"/>
    <w:rsid w:val="0088330B"/>
    <w:rsid w:val="0089011D"/>
    <w:rsid w:val="008D17A6"/>
    <w:rsid w:val="008D4095"/>
    <w:rsid w:val="00924BF5"/>
    <w:rsid w:val="00940F8B"/>
    <w:rsid w:val="00946FFB"/>
    <w:rsid w:val="00953FB8"/>
    <w:rsid w:val="00961873"/>
    <w:rsid w:val="009626D9"/>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0514A"/>
    <w:rsid w:val="00B31414"/>
    <w:rsid w:val="00B4139E"/>
    <w:rsid w:val="00B63A30"/>
    <w:rsid w:val="00B66C7D"/>
    <w:rsid w:val="00B66EF8"/>
    <w:rsid w:val="00B91EB6"/>
    <w:rsid w:val="00B959E2"/>
    <w:rsid w:val="00BE2ADF"/>
    <w:rsid w:val="00BE7458"/>
    <w:rsid w:val="00C109EB"/>
    <w:rsid w:val="00C30337"/>
    <w:rsid w:val="00C43164"/>
    <w:rsid w:val="00C61731"/>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0A44"/>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31BC97"/>
  <w15:docId w15:val="{3DFE03B6-DEDD-422D-AC7D-8A183078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uiPriority w:val="1"/>
    <w:qFormat/>
    <w:rsid w:val="00800319"/>
    <w:pPr>
      <w:widowControl w:val="0"/>
      <w:autoSpaceDE w:val="0"/>
      <w:autoSpaceDN w:val="0"/>
      <w:adjustRightInd w:val="0"/>
      <w:ind w:left="820" w:hanging="360"/>
    </w:pPr>
    <w:rPr>
      <w:rFonts w:ascii="HelveticaNeueLT Std" w:eastAsiaTheme="minorEastAsia" w:hAnsi="HelveticaNeueLT Std" w:cs="HelveticaNeueLT Std"/>
      <w:sz w:val="22"/>
      <w:szCs w:val="22"/>
    </w:rPr>
  </w:style>
  <w:style w:type="character" w:customStyle="1" w:styleId="BodyTextChar">
    <w:name w:val="Body Text Char"/>
    <w:basedOn w:val="DefaultParagraphFont"/>
    <w:link w:val="BodyText"/>
    <w:uiPriority w:val="99"/>
    <w:rsid w:val="00800319"/>
    <w:rPr>
      <w:rFonts w:ascii="HelveticaNeueLT Std" w:eastAsiaTheme="minorEastAsia" w:hAnsi="HelveticaNeueLT Std" w:cs="HelveticaNeueLT St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19AAC-FAF3-4A1A-9543-9634B739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Gordon Lesley</cp:lastModifiedBy>
  <cp:revision>4</cp:revision>
  <cp:lastPrinted>2016-04-19T15:02:00Z</cp:lastPrinted>
  <dcterms:created xsi:type="dcterms:W3CDTF">2018-08-09T14:16:00Z</dcterms:created>
  <dcterms:modified xsi:type="dcterms:W3CDTF">2018-09-05T07:53:00Z</dcterms:modified>
</cp:coreProperties>
</file>