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6A0943" w:rsidTr="00AF528D">
        <w:trPr>
          <w:trHeight w:val="397"/>
          <w:jc w:val="center"/>
        </w:trPr>
        <w:tc>
          <w:tcPr>
            <w:tcW w:w="9854" w:type="dxa"/>
            <w:gridSpan w:val="2"/>
            <w:shd w:val="clear" w:color="auto" w:fill="D9D9D9" w:themeFill="background1" w:themeFillShade="D9"/>
            <w:vAlign w:val="center"/>
          </w:tcPr>
          <w:p w:rsidR="006E15AE" w:rsidRPr="006A0943" w:rsidRDefault="0035665B" w:rsidP="00AF528D">
            <w:pPr>
              <w:rPr>
                <w:rFonts w:ascii="HelveticaNeueLT Std" w:hAnsi="HelveticaNeueLT Std"/>
              </w:rPr>
            </w:pPr>
            <w:r w:rsidRPr="006A0943">
              <w:rPr>
                <w:rFonts w:ascii="HelveticaNeueLT Std" w:hAnsi="HelveticaNeueLT Std"/>
              </w:rPr>
              <w:t>Position Details</w:t>
            </w:r>
          </w:p>
        </w:tc>
      </w:tr>
      <w:tr w:rsidR="006E15AE" w:rsidRPr="006A0943" w:rsidTr="00AF528D">
        <w:trPr>
          <w:trHeight w:val="397"/>
          <w:jc w:val="center"/>
        </w:trPr>
        <w:tc>
          <w:tcPr>
            <w:tcW w:w="1951" w:type="dxa"/>
            <w:vAlign w:val="center"/>
          </w:tcPr>
          <w:p w:rsidR="006E15AE" w:rsidRPr="006A0943" w:rsidRDefault="00AF528D" w:rsidP="00AF528D">
            <w:pPr>
              <w:rPr>
                <w:rFonts w:ascii="HelveticaNeueLT Std" w:hAnsi="HelveticaNeueLT Std"/>
              </w:rPr>
            </w:pPr>
            <w:r w:rsidRPr="006A0943">
              <w:rPr>
                <w:rFonts w:ascii="HelveticaNeueLT Std" w:hAnsi="HelveticaNeueLT Std"/>
              </w:rPr>
              <w:t>Post</w:t>
            </w:r>
          </w:p>
        </w:tc>
        <w:tc>
          <w:tcPr>
            <w:tcW w:w="7903" w:type="dxa"/>
            <w:vAlign w:val="center"/>
          </w:tcPr>
          <w:p w:rsidR="006E15AE" w:rsidRPr="006A0943" w:rsidRDefault="00811014" w:rsidP="00061C26">
            <w:pPr>
              <w:rPr>
                <w:rFonts w:ascii="HelveticaNeueLT Std" w:hAnsi="HelveticaNeueLT Std"/>
              </w:rPr>
            </w:pPr>
            <w:r w:rsidRPr="006A0943">
              <w:rPr>
                <w:rFonts w:ascii="HelveticaNeueLT Std" w:hAnsi="HelveticaNeueLT Std"/>
              </w:rPr>
              <w:t>Parking Correspondence Officer</w:t>
            </w:r>
          </w:p>
        </w:tc>
      </w:tr>
      <w:tr w:rsidR="00924BF5" w:rsidRPr="006A0943" w:rsidTr="00AF528D">
        <w:trPr>
          <w:trHeight w:val="397"/>
          <w:jc w:val="center"/>
        </w:trPr>
        <w:tc>
          <w:tcPr>
            <w:tcW w:w="1951" w:type="dxa"/>
            <w:vAlign w:val="center"/>
          </w:tcPr>
          <w:p w:rsidR="00924BF5" w:rsidRPr="006A0943" w:rsidRDefault="00924BF5" w:rsidP="00AF528D">
            <w:pPr>
              <w:rPr>
                <w:rFonts w:ascii="HelveticaNeueLT Std" w:hAnsi="HelveticaNeueLT Std"/>
              </w:rPr>
            </w:pPr>
            <w:r w:rsidRPr="006A0943">
              <w:rPr>
                <w:rFonts w:ascii="HelveticaNeueLT Std" w:hAnsi="HelveticaNeueLT Std"/>
              </w:rPr>
              <w:t>Service Area</w:t>
            </w:r>
          </w:p>
        </w:tc>
        <w:tc>
          <w:tcPr>
            <w:tcW w:w="7903" w:type="dxa"/>
            <w:vAlign w:val="center"/>
          </w:tcPr>
          <w:p w:rsidR="00924BF5" w:rsidRPr="006A0943" w:rsidRDefault="00811014" w:rsidP="00AF528D">
            <w:pPr>
              <w:rPr>
                <w:rFonts w:ascii="HelveticaNeueLT Std" w:hAnsi="HelveticaNeueLT Std"/>
                <w:color w:val="000000" w:themeColor="text1"/>
              </w:rPr>
            </w:pPr>
            <w:r w:rsidRPr="006A0943">
              <w:rPr>
                <w:rFonts w:ascii="HelveticaNeueLT Std" w:hAnsi="HelveticaNeueLT Std"/>
                <w:color w:val="000000" w:themeColor="text1"/>
              </w:rPr>
              <w:t>Parking Operations</w:t>
            </w:r>
          </w:p>
        </w:tc>
      </w:tr>
      <w:tr w:rsidR="0035665B" w:rsidRPr="006A0943" w:rsidTr="00AF528D">
        <w:trPr>
          <w:trHeight w:val="397"/>
          <w:jc w:val="center"/>
        </w:trPr>
        <w:tc>
          <w:tcPr>
            <w:tcW w:w="1951" w:type="dxa"/>
            <w:vAlign w:val="center"/>
          </w:tcPr>
          <w:p w:rsidR="0035665B" w:rsidRPr="006A0943" w:rsidRDefault="00AF528D" w:rsidP="00AF528D">
            <w:pPr>
              <w:rPr>
                <w:rFonts w:ascii="HelveticaNeueLT Std" w:hAnsi="HelveticaNeueLT Std"/>
              </w:rPr>
            </w:pPr>
            <w:r w:rsidRPr="006A0943">
              <w:rPr>
                <w:rFonts w:ascii="HelveticaNeueLT Std" w:hAnsi="HelveticaNeueLT Std"/>
              </w:rPr>
              <w:t>Reports</w:t>
            </w:r>
            <w:r w:rsidR="0035665B" w:rsidRPr="006A0943">
              <w:rPr>
                <w:rFonts w:ascii="HelveticaNeueLT Std" w:hAnsi="HelveticaNeueLT Std"/>
              </w:rPr>
              <w:t xml:space="preserve"> to</w:t>
            </w:r>
          </w:p>
        </w:tc>
        <w:tc>
          <w:tcPr>
            <w:tcW w:w="7903" w:type="dxa"/>
            <w:vAlign w:val="center"/>
          </w:tcPr>
          <w:p w:rsidR="0035665B" w:rsidRPr="006A0943" w:rsidRDefault="00811014" w:rsidP="00AF528D">
            <w:pPr>
              <w:rPr>
                <w:rFonts w:ascii="HelveticaNeueLT Std" w:hAnsi="HelveticaNeueLT Std"/>
              </w:rPr>
            </w:pPr>
            <w:r w:rsidRPr="006A0943">
              <w:rPr>
                <w:rFonts w:ascii="HelveticaNeueLT Std" w:hAnsi="HelveticaNeueLT Std"/>
              </w:rPr>
              <w:t>Notice Processing Manager</w:t>
            </w:r>
          </w:p>
        </w:tc>
      </w:tr>
      <w:tr w:rsidR="00924BF5" w:rsidRPr="006A0943" w:rsidTr="002B7D76">
        <w:trPr>
          <w:trHeight w:val="397"/>
          <w:jc w:val="center"/>
        </w:trPr>
        <w:tc>
          <w:tcPr>
            <w:tcW w:w="1951" w:type="dxa"/>
            <w:tcBorders>
              <w:bottom w:val="single" w:sz="4" w:space="0" w:color="auto"/>
            </w:tcBorders>
            <w:vAlign w:val="center"/>
          </w:tcPr>
          <w:p w:rsidR="00924BF5" w:rsidRPr="006A0943" w:rsidRDefault="00924BF5" w:rsidP="00AF528D">
            <w:pPr>
              <w:rPr>
                <w:rFonts w:ascii="HelveticaNeueLT Std" w:hAnsi="HelveticaNeueLT Std"/>
              </w:rPr>
            </w:pPr>
            <w:r w:rsidRPr="006A0943">
              <w:rPr>
                <w:rFonts w:ascii="HelveticaNeueLT Std" w:hAnsi="HelveticaNeueLT Std"/>
              </w:rPr>
              <w:t>Grade</w:t>
            </w:r>
          </w:p>
        </w:tc>
        <w:tc>
          <w:tcPr>
            <w:tcW w:w="7903" w:type="dxa"/>
            <w:tcBorders>
              <w:bottom w:val="single" w:sz="4" w:space="0" w:color="auto"/>
            </w:tcBorders>
            <w:vAlign w:val="center"/>
          </w:tcPr>
          <w:p w:rsidR="00924BF5" w:rsidRPr="006A0943" w:rsidRDefault="00811014" w:rsidP="00AF528D">
            <w:pPr>
              <w:rPr>
                <w:rFonts w:ascii="HelveticaNeueLT Std" w:hAnsi="HelveticaNeueLT Std"/>
              </w:rPr>
            </w:pPr>
            <w:r w:rsidRPr="006A0943">
              <w:rPr>
                <w:rFonts w:ascii="HelveticaNeueLT Std" w:hAnsi="HelveticaNeueLT Std"/>
                <w:b/>
              </w:rPr>
              <w:t>SC6</w:t>
            </w:r>
          </w:p>
        </w:tc>
      </w:tr>
      <w:tr w:rsidR="00924BF5" w:rsidRPr="006A0943" w:rsidTr="002B7D76">
        <w:trPr>
          <w:trHeight w:val="397"/>
          <w:jc w:val="center"/>
        </w:trPr>
        <w:tc>
          <w:tcPr>
            <w:tcW w:w="1951" w:type="dxa"/>
            <w:shd w:val="clear" w:color="auto" w:fill="BFBFBF" w:themeFill="background1" w:themeFillShade="BF"/>
            <w:vAlign w:val="center"/>
          </w:tcPr>
          <w:p w:rsidR="00924BF5" w:rsidRPr="006A0943" w:rsidRDefault="00924BF5" w:rsidP="00AF528D">
            <w:pPr>
              <w:rPr>
                <w:rFonts w:ascii="HelveticaNeueLT Std" w:hAnsi="HelveticaNeueLT Std"/>
              </w:rPr>
            </w:pPr>
            <w:r w:rsidRPr="006A0943">
              <w:rPr>
                <w:rFonts w:ascii="HelveticaNeueLT Std" w:hAnsi="HelveticaNeueLT Std"/>
              </w:rPr>
              <w:t>Job Family</w:t>
            </w:r>
          </w:p>
        </w:tc>
        <w:tc>
          <w:tcPr>
            <w:tcW w:w="7903" w:type="dxa"/>
            <w:shd w:val="clear" w:color="auto" w:fill="BFBFBF" w:themeFill="background1" w:themeFillShade="BF"/>
            <w:vAlign w:val="center"/>
          </w:tcPr>
          <w:p w:rsidR="00924BF5" w:rsidRPr="006A0943" w:rsidRDefault="00F748D3" w:rsidP="00AF528D">
            <w:pPr>
              <w:rPr>
                <w:rFonts w:ascii="HelveticaNeueLT Std" w:hAnsi="HelveticaNeueLT Std"/>
              </w:rPr>
            </w:pPr>
            <w:r w:rsidRPr="006A0943">
              <w:rPr>
                <w:rFonts w:ascii="HelveticaNeueLT Std" w:hAnsi="HelveticaNeueLT Std"/>
              </w:rPr>
              <w:t>To be completed by HR</w:t>
            </w:r>
          </w:p>
        </w:tc>
      </w:tr>
    </w:tbl>
    <w:p w:rsidR="00563203" w:rsidRPr="006A0943" w:rsidRDefault="00563203" w:rsidP="00061C26">
      <w:pPr>
        <w:spacing w:before="120" w:after="120"/>
        <w:rPr>
          <w:rFonts w:ascii="HelveticaNeueLT Std" w:hAnsi="HelveticaNeueLT Std"/>
        </w:rPr>
      </w:pPr>
    </w:p>
    <w:tbl>
      <w:tblPr>
        <w:tblStyle w:val="TableGrid"/>
        <w:tblW w:w="0" w:type="auto"/>
        <w:jc w:val="center"/>
        <w:tblLook w:val="04A0" w:firstRow="1" w:lastRow="0" w:firstColumn="1" w:lastColumn="0" w:noHBand="0" w:noVBand="1"/>
      </w:tblPr>
      <w:tblGrid>
        <w:gridCol w:w="9854"/>
      </w:tblGrid>
      <w:tr w:rsidR="00563203" w:rsidRPr="006A0943" w:rsidTr="00AF528D">
        <w:trPr>
          <w:trHeight w:val="397"/>
          <w:jc w:val="center"/>
        </w:trPr>
        <w:tc>
          <w:tcPr>
            <w:tcW w:w="9854" w:type="dxa"/>
            <w:shd w:val="clear" w:color="auto" w:fill="D9D9D9" w:themeFill="background1" w:themeFillShade="D9"/>
            <w:vAlign w:val="center"/>
          </w:tcPr>
          <w:p w:rsidR="00563203" w:rsidRPr="006A0943" w:rsidRDefault="00563203" w:rsidP="00AF528D">
            <w:pPr>
              <w:rPr>
                <w:rFonts w:ascii="HelveticaNeueLT Std" w:hAnsi="HelveticaNeueLT Std"/>
              </w:rPr>
            </w:pPr>
            <w:r w:rsidRPr="006A0943">
              <w:rPr>
                <w:rFonts w:ascii="HelveticaNeueLT Std" w:hAnsi="HelveticaNeueLT Std"/>
              </w:rPr>
              <w:t>Role Purpose</w:t>
            </w:r>
          </w:p>
        </w:tc>
      </w:tr>
      <w:tr w:rsidR="00563203" w:rsidRPr="006A0943" w:rsidTr="00AF528D">
        <w:trPr>
          <w:jc w:val="center"/>
        </w:trPr>
        <w:tc>
          <w:tcPr>
            <w:tcW w:w="9854" w:type="dxa"/>
          </w:tcPr>
          <w:p w:rsidR="007F12E8" w:rsidRPr="007F12E8" w:rsidRDefault="007F12E8" w:rsidP="007F12E8">
            <w:pPr>
              <w:rPr>
                <w:rFonts w:ascii="HelveticaNeueLT Std" w:hAnsi="HelveticaNeueLT Std" w:cs="Courier New"/>
              </w:rPr>
            </w:pPr>
            <w:r w:rsidRPr="007F12E8">
              <w:rPr>
                <w:rFonts w:ascii="HelveticaNeueLT Std" w:hAnsi="HelveticaNeueLT Std"/>
                <w:szCs w:val="20"/>
              </w:rPr>
              <w:t xml:space="preserve">To investigate and respond to informal and formal representations received in line with the statutory parking and traffic appeals process. </w:t>
            </w:r>
          </w:p>
          <w:p w:rsidR="00AF528D" w:rsidRPr="006A0943" w:rsidRDefault="00AF528D" w:rsidP="00D75E3C">
            <w:pPr>
              <w:spacing w:before="120" w:after="120"/>
              <w:rPr>
                <w:rFonts w:ascii="HelveticaNeueLT Std" w:hAnsi="HelveticaNeueLT Std"/>
              </w:rPr>
            </w:pPr>
          </w:p>
        </w:tc>
      </w:tr>
    </w:tbl>
    <w:p w:rsidR="00E57DA5" w:rsidRPr="006A0943" w:rsidRDefault="00E57DA5" w:rsidP="00061C26">
      <w:pPr>
        <w:spacing w:before="120" w:after="120"/>
        <w:rPr>
          <w:rFonts w:ascii="HelveticaNeueLT Std" w:hAnsi="HelveticaNeueLT Std"/>
        </w:rPr>
      </w:pPr>
    </w:p>
    <w:tbl>
      <w:tblPr>
        <w:tblStyle w:val="TableGrid"/>
        <w:tblW w:w="0" w:type="auto"/>
        <w:jc w:val="center"/>
        <w:tblLook w:val="04A0" w:firstRow="1" w:lastRow="0" w:firstColumn="1" w:lastColumn="0" w:noHBand="0" w:noVBand="1"/>
      </w:tblPr>
      <w:tblGrid>
        <w:gridCol w:w="9854"/>
      </w:tblGrid>
      <w:tr w:rsidR="00E57DA5" w:rsidRPr="006A0943" w:rsidTr="00AF528D">
        <w:trPr>
          <w:trHeight w:val="397"/>
          <w:jc w:val="center"/>
        </w:trPr>
        <w:tc>
          <w:tcPr>
            <w:tcW w:w="9854" w:type="dxa"/>
            <w:shd w:val="clear" w:color="auto" w:fill="D9D9D9" w:themeFill="background1" w:themeFillShade="D9"/>
            <w:vAlign w:val="center"/>
          </w:tcPr>
          <w:p w:rsidR="00E57DA5" w:rsidRPr="006A0943" w:rsidRDefault="00E57DA5" w:rsidP="00AF528D">
            <w:pPr>
              <w:rPr>
                <w:rFonts w:ascii="HelveticaNeueLT Std" w:hAnsi="HelveticaNeueLT Std"/>
              </w:rPr>
            </w:pPr>
            <w:r w:rsidRPr="006A0943">
              <w:rPr>
                <w:rFonts w:ascii="HelveticaNeueLT Std" w:hAnsi="HelveticaNeueLT Std"/>
              </w:rPr>
              <w:t>Main Responsibilities</w:t>
            </w:r>
          </w:p>
        </w:tc>
      </w:tr>
      <w:tr w:rsidR="00E57DA5" w:rsidRPr="006A0943" w:rsidTr="00AF528D">
        <w:trPr>
          <w:jc w:val="center"/>
        </w:trPr>
        <w:tc>
          <w:tcPr>
            <w:tcW w:w="9854" w:type="dxa"/>
          </w:tcPr>
          <w:p w:rsidR="0057663A" w:rsidRPr="007F12E8" w:rsidRDefault="007F12E8" w:rsidP="0099033D">
            <w:pPr>
              <w:numPr>
                <w:ilvl w:val="0"/>
                <w:numId w:val="15"/>
              </w:numPr>
              <w:rPr>
                <w:rFonts w:ascii="HelveticaNeueLT Std" w:hAnsi="HelveticaNeueLT Std"/>
                <w:i/>
              </w:rPr>
            </w:pPr>
            <w:r w:rsidRPr="007F12E8">
              <w:rPr>
                <w:rFonts w:ascii="HelveticaNeueLT Std" w:hAnsi="HelveticaNeueLT Std" w:cs="Courier New"/>
              </w:rPr>
              <w:t xml:space="preserve">To interpret legislation, operational guidance, traffic management orders and codes of practice in relation to parking and traffic enforcement as it applies to both on- street and CCTV operations. </w:t>
            </w:r>
          </w:p>
          <w:p w:rsidR="007F12E8" w:rsidRPr="007F12E8" w:rsidRDefault="007F12E8" w:rsidP="007F12E8">
            <w:pPr>
              <w:rPr>
                <w:rFonts w:ascii="HelveticaNeueLT Std" w:hAnsi="HelveticaNeueLT Std"/>
                <w:i/>
              </w:rPr>
            </w:pPr>
          </w:p>
          <w:p w:rsid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rPr>
              <w:t>To investigate and draft appropriate responses to representations, in line with the statutory appeals process, ensuring sufficient evidence to maintain the Councils position at independent appeal.</w:t>
            </w:r>
          </w:p>
          <w:p w:rsidR="007F12E8" w:rsidRDefault="007F12E8" w:rsidP="007F12E8">
            <w:pPr>
              <w:pStyle w:val="ListParagraph"/>
              <w:rPr>
                <w:rFonts w:ascii="HelveticaNeueLT Std" w:hAnsi="HelveticaNeueLT Std" w:cs="Courier New"/>
              </w:rPr>
            </w:pPr>
          </w:p>
          <w:p w:rsidR="007F12E8" w:rsidRP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rPr>
              <w:t xml:space="preserve">To represent the service when required at the parking and traffic appeals service.  </w:t>
            </w:r>
          </w:p>
          <w:p w:rsidR="007F12E8" w:rsidRPr="007F12E8" w:rsidRDefault="007F12E8" w:rsidP="007F12E8">
            <w:pPr>
              <w:jc w:val="both"/>
              <w:rPr>
                <w:rFonts w:ascii="HelveticaNeueLT Std" w:hAnsi="HelveticaNeueLT Std" w:cs="Courier New"/>
              </w:rPr>
            </w:pPr>
          </w:p>
          <w:p w:rsidR="007F12E8" w:rsidRP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rPr>
              <w:t xml:space="preserve">To attend to members of the public in person or by telephone in relation to parking enforcement action and in relation to the outcome of representations and appeals. </w:t>
            </w:r>
          </w:p>
          <w:p w:rsidR="007F12E8" w:rsidRDefault="007F12E8" w:rsidP="007F12E8">
            <w:pPr>
              <w:rPr>
                <w:rFonts w:ascii="HelveticaNeueLT Std" w:hAnsi="HelveticaNeueLT Std"/>
                <w:i/>
              </w:rPr>
            </w:pPr>
          </w:p>
          <w:p w:rsidR="007F12E8" w:rsidRP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rPr>
              <w:t>Through representations monitor the quality of enforcement action taken, giving appropriate feedback on issues identified, including deficiencies in lines and signs.</w:t>
            </w:r>
          </w:p>
          <w:p w:rsidR="007F12E8" w:rsidRDefault="007F12E8" w:rsidP="007F12E8">
            <w:pPr>
              <w:rPr>
                <w:rFonts w:ascii="HelveticaNeueLT Std" w:hAnsi="HelveticaNeueLT Std"/>
                <w:i/>
              </w:rPr>
            </w:pPr>
          </w:p>
          <w:p w:rsidR="007F12E8" w:rsidRP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rPr>
              <w:t>To use GIS (</w:t>
            </w:r>
            <w:proofErr w:type="spellStart"/>
            <w:r w:rsidRPr="007F12E8">
              <w:rPr>
                <w:rFonts w:ascii="HelveticaNeueLT Std" w:hAnsi="HelveticaNeueLT Std" w:cs="Courier New"/>
              </w:rPr>
              <w:t>Parkmap</w:t>
            </w:r>
            <w:proofErr w:type="spellEnd"/>
            <w:r w:rsidRPr="007F12E8">
              <w:rPr>
                <w:rFonts w:ascii="HelveticaNeueLT Std" w:hAnsi="HelveticaNeueLT Std" w:cs="Courier New"/>
              </w:rPr>
              <w:t xml:space="preserve">) systems for the purposes of investigating representations, establishing the legal basis on which the penalty charge notice was issued. </w:t>
            </w:r>
          </w:p>
          <w:p w:rsidR="007F12E8" w:rsidRDefault="007F12E8" w:rsidP="007F12E8">
            <w:pPr>
              <w:rPr>
                <w:rFonts w:ascii="HelveticaNeueLT Std" w:hAnsi="HelveticaNeueLT Std"/>
                <w:i/>
              </w:rPr>
            </w:pPr>
          </w:p>
          <w:p w:rsidR="007F12E8" w:rsidRP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rPr>
              <w:t xml:space="preserve">To manage a high volume workload to ensure adequate investigation of representations, while meeting statutory and local response times. </w:t>
            </w:r>
          </w:p>
          <w:p w:rsidR="007F12E8" w:rsidRDefault="007F12E8" w:rsidP="007F12E8">
            <w:pPr>
              <w:rPr>
                <w:rFonts w:ascii="HelveticaNeueLT Std" w:hAnsi="HelveticaNeueLT Std"/>
                <w:i/>
              </w:rPr>
            </w:pPr>
          </w:p>
          <w:p w:rsidR="007F12E8" w:rsidRP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rPr>
              <w:t xml:space="preserve">To use the parking IT system and to generate replies to letters and to manage caseloads and casework.  </w:t>
            </w:r>
          </w:p>
          <w:p w:rsidR="007F12E8" w:rsidRDefault="007F12E8" w:rsidP="007F12E8">
            <w:pPr>
              <w:rPr>
                <w:rFonts w:ascii="HelveticaNeueLT Std" w:hAnsi="HelveticaNeueLT Std"/>
                <w:i/>
              </w:rPr>
            </w:pPr>
          </w:p>
          <w:p w:rsidR="007F12E8" w:rsidRP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rPr>
              <w:t xml:space="preserve">To manage caseload identifying vehicle ownership, taking account of progressions through the statutory recovery process maximising the recovery of parking income. </w:t>
            </w:r>
          </w:p>
          <w:p w:rsidR="007F12E8" w:rsidRDefault="007F12E8" w:rsidP="007F12E8">
            <w:pPr>
              <w:rPr>
                <w:rFonts w:ascii="HelveticaNeueLT Std" w:hAnsi="HelveticaNeueLT Std"/>
                <w:i/>
              </w:rPr>
            </w:pPr>
          </w:p>
          <w:p w:rsidR="007F12E8" w:rsidRPr="007F12E8" w:rsidRDefault="007F12E8" w:rsidP="007F12E8">
            <w:pPr>
              <w:numPr>
                <w:ilvl w:val="0"/>
                <w:numId w:val="15"/>
              </w:numPr>
              <w:jc w:val="both"/>
              <w:rPr>
                <w:rFonts w:ascii="HelveticaNeueLT Std" w:hAnsi="HelveticaNeueLT Std" w:cs="Courier New"/>
              </w:rPr>
            </w:pPr>
            <w:r w:rsidRPr="007F12E8">
              <w:rPr>
                <w:rFonts w:ascii="HelveticaNeueLT Std" w:hAnsi="HelveticaNeueLT Std" w:cs="Courier New"/>
                <w:color w:val="000000"/>
              </w:rPr>
              <w:lastRenderedPageBreak/>
              <w:t>To provide of an efficient and good quality customer-oriented service, pursuing the recovery of penalty charges owing to the Council taking account of the parking recovery process and the financial consequence of decisions taken in relation to representations (informal and formal</w:t>
            </w:r>
            <w:r w:rsidRPr="007F12E8">
              <w:rPr>
                <w:rFonts w:ascii="HelveticaNeueLT Std" w:hAnsi="HelveticaNeueLT Std" w:cs="Courier New"/>
              </w:rPr>
              <w:t xml:space="preserve">). </w:t>
            </w:r>
          </w:p>
          <w:p w:rsidR="007F12E8" w:rsidRPr="007F12E8" w:rsidRDefault="007F12E8" w:rsidP="007F12E8">
            <w:pPr>
              <w:ind w:left="720"/>
              <w:rPr>
                <w:rFonts w:ascii="HelveticaNeueLT Std" w:hAnsi="HelveticaNeueLT Std" w:cs="Courier New"/>
                <w:sz w:val="22"/>
                <w:lang w:eastAsia="en-US"/>
              </w:rPr>
            </w:pPr>
          </w:p>
          <w:p w:rsidR="007F12E8" w:rsidRPr="007F12E8" w:rsidRDefault="007F12E8" w:rsidP="007F12E8">
            <w:pPr>
              <w:numPr>
                <w:ilvl w:val="0"/>
                <w:numId w:val="15"/>
              </w:numPr>
              <w:jc w:val="both"/>
              <w:rPr>
                <w:rFonts w:ascii="HelveticaNeueLT Std" w:hAnsi="HelveticaNeueLT Std" w:cs="Courier New"/>
                <w:szCs w:val="20"/>
              </w:rPr>
            </w:pPr>
            <w:r w:rsidRPr="007F12E8">
              <w:rPr>
                <w:rFonts w:ascii="HelveticaNeueLT Std" w:hAnsi="HelveticaNeueLT Std" w:cs="Courier New"/>
                <w:szCs w:val="20"/>
              </w:rPr>
              <w:t>To comply with standard office procedures and practice instructions and generally support the work of the team.</w:t>
            </w:r>
          </w:p>
          <w:p w:rsidR="007F12E8" w:rsidRDefault="007F12E8" w:rsidP="007F12E8">
            <w:pPr>
              <w:rPr>
                <w:rFonts w:ascii="HelveticaNeueLT Std" w:hAnsi="HelveticaNeueLT Std"/>
                <w:i/>
              </w:rPr>
            </w:pPr>
          </w:p>
          <w:p w:rsidR="007F12E8" w:rsidRPr="007F12E8" w:rsidRDefault="007F12E8" w:rsidP="007F12E8">
            <w:pPr>
              <w:numPr>
                <w:ilvl w:val="0"/>
                <w:numId w:val="15"/>
              </w:numPr>
              <w:jc w:val="both"/>
              <w:rPr>
                <w:rFonts w:ascii="HelveticaNeueLT Std" w:hAnsi="HelveticaNeueLT Std" w:cs="Courier New"/>
                <w:lang w:eastAsia="en-US"/>
              </w:rPr>
            </w:pPr>
            <w:r w:rsidRPr="007F12E8">
              <w:rPr>
                <w:rFonts w:ascii="HelveticaNeueLT Std" w:hAnsi="HelveticaNeueLT Std" w:cs="Courier New"/>
                <w:lang w:eastAsia="en-US"/>
              </w:rPr>
              <w:t>To undertake such other duties as may be required and are commensurate with the basic objectives of the post.</w:t>
            </w:r>
          </w:p>
          <w:p w:rsidR="007F12E8" w:rsidRDefault="007F12E8" w:rsidP="007F12E8">
            <w:pPr>
              <w:rPr>
                <w:rFonts w:ascii="HelveticaNeueLT Std" w:hAnsi="HelveticaNeueLT Std"/>
                <w:i/>
              </w:rPr>
            </w:pPr>
          </w:p>
          <w:p w:rsidR="007F12E8" w:rsidRPr="007F12E8" w:rsidRDefault="007F12E8" w:rsidP="007F12E8">
            <w:pPr>
              <w:rPr>
                <w:rFonts w:ascii="HelveticaNeueLT Std" w:hAnsi="HelveticaNeueLT Std"/>
                <w:i/>
              </w:rPr>
            </w:pPr>
          </w:p>
          <w:p w:rsidR="002B4102" w:rsidRPr="006A0943" w:rsidRDefault="002B4102" w:rsidP="007F12E8">
            <w:pPr>
              <w:pStyle w:val="BodyText"/>
              <w:jc w:val="left"/>
              <w:rPr>
                <w:rFonts w:ascii="HelveticaNeueLT Std" w:hAnsi="HelveticaNeueLT Std"/>
                <w:szCs w:val="24"/>
              </w:rPr>
            </w:pPr>
          </w:p>
        </w:tc>
      </w:tr>
    </w:tbl>
    <w:p w:rsidR="002342ED" w:rsidRPr="006A0943" w:rsidRDefault="002342ED" w:rsidP="00061C26">
      <w:pPr>
        <w:spacing w:before="120" w:after="120"/>
        <w:rPr>
          <w:rFonts w:ascii="HelveticaNeueLT Std" w:hAnsi="HelveticaNeueLT Std"/>
        </w:rPr>
      </w:pPr>
    </w:p>
    <w:tbl>
      <w:tblPr>
        <w:tblStyle w:val="TableGrid"/>
        <w:tblW w:w="0" w:type="auto"/>
        <w:tblInd w:w="250" w:type="dxa"/>
        <w:tblLook w:val="04A0" w:firstRow="1" w:lastRow="0" w:firstColumn="1" w:lastColumn="0" w:noHBand="0" w:noVBand="1"/>
      </w:tblPr>
      <w:tblGrid>
        <w:gridCol w:w="9923"/>
      </w:tblGrid>
      <w:tr w:rsidR="006A1ED1" w:rsidRPr="006A0943" w:rsidTr="006A1ED1">
        <w:trPr>
          <w:trHeight w:val="397"/>
        </w:trPr>
        <w:tc>
          <w:tcPr>
            <w:tcW w:w="9923" w:type="dxa"/>
            <w:shd w:val="clear" w:color="auto" w:fill="D9D9D9" w:themeFill="background1" w:themeFillShade="D9"/>
            <w:vAlign w:val="center"/>
          </w:tcPr>
          <w:p w:rsidR="006A1ED1" w:rsidRPr="006A0943" w:rsidRDefault="006A1ED1" w:rsidP="006A1ED1">
            <w:pPr>
              <w:rPr>
                <w:rFonts w:ascii="HelveticaNeueLT Std" w:hAnsi="HelveticaNeueLT Std"/>
              </w:rPr>
            </w:pPr>
            <w:r w:rsidRPr="006A0943">
              <w:rPr>
                <w:rFonts w:ascii="HelveticaNeueLT Std" w:hAnsi="HelveticaNeueLT Std"/>
              </w:rPr>
              <w:t>Generic Responsibilities</w:t>
            </w:r>
          </w:p>
        </w:tc>
      </w:tr>
      <w:tr w:rsidR="006A1ED1" w:rsidRPr="006A0943" w:rsidTr="006A1ED1">
        <w:tc>
          <w:tcPr>
            <w:tcW w:w="9923" w:type="dxa"/>
          </w:tcPr>
          <w:p w:rsidR="006A1ED1" w:rsidRPr="006A0943" w:rsidRDefault="006A1ED1" w:rsidP="006A1ED1">
            <w:pPr>
              <w:pStyle w:val="Style1"/>
              <w:numPr>
                <w:ilvl w:val="0"/>
                <w:numId w:val="13"/>
              </w:numPr>
              <w:spacing w:before="120" w:after="120"/>
              <w:rPr>
                <w:rFonts w:ascii="HelveticaNeueLT Std" w:hAnsi="HelveticaNeueLT Std" w:cs="Arial"/>
                <w:szCs w:val="24"/>
              </w:rPr>
            </w:pPr>
            <w:r w:rsidRPr="006A0943">
              <w:rPr>
                <w:rFonts w:ascii="HelveticaNeueLT Std" w:hAnsi="HelveticaNeueLT Std" w:cs="Arial"/>
                <w:szCs w:val="24"/>
              </w:rPr>
              <w:t>Understanding, knowledge and ability to follow guidelines that ensures compliance with Health and Safety at Work, Data Protection and other statutory requirements.</w:t>
            </w:r>
          </w:p>
          <w:p w:rsidR="00DD0656" w:rsidRPr="006A0943" w:rsidRDefault="00DD0656" w:rsidP="00DD0656">
            <w:pPr>
              <w:pStyle w:val="Style1"/>
              <w:numPr>
                <w:ilvl w:val="0"/>
                <w:numId w:val="13"/>
              </w:numPr>
              <w:spacing w:after="120"/>
              <w:rPr>
                <w:rFonts w:ascii="HelveticaNeueLT Std" w:hAnsi="HelveticaNeueLT Std" w:cs="Arial"/>
                <w:szCs w:val="24"/>
              </w:rPr>
            </w:pPr>
            <w:r w:rsidRPr="006A0943">
              <w:rPr>
                <w:rFonts w:ascii="HelveticaNeueLT Std" w:hAnsi="HelveticaNeueLT Std" w:cs="Arial"/>
                <w:szCs w:val="24"/>
              </w:rPr>
              <w:t>Understanding and commitment to promoting and implementing the Council’s Equal Opportunities policies.</w:t>
            </w:r>
          </w:p>
          <w:p w:rsidR="00DD0656" w:rsidRPr="006A0943" w:rsidRDefault="00DD0656" w:rsidP="00DD0656">
            <w:pPr>
              <w:pStyle w:val="Style1"/>
              <w:numPr>
                <w:ilvl w:val="0"/>
                <w:numId w:val="13"/>
              </w:numPr>
              <w:spacing w:after="120"/>
              <w:rPr>
                <w:rFonts w:ascii="HelveticaNeueLT Std" w:hAnsi="HelveticaNeueLT Std" w:cs="Arial"/>
                <w:szCs w:val="24"/>
              </w:rPr>
            </w:pPr>
            <w:r w:rsidRPr="006A0943">
              <w:rPr>
                <w:rFonts w:ascii="HelveticaNeueLT Std" w:hAnsi="HelveticaNeueLT Std" w:cs="Arial"/>
                <w:szCs w:val="24"/>
              </w:rPr>
              <w:t>Knowledge and experience of using IT.</w:t>
            </w:r>
          </w:p>
          <w:p w:rsidR="006A1ED1" w:rsidRPr="006A0943" w:rsidRDefault="006A1ED1" w:rsidP="006A1ED1">
            <w:pPr>
              <w:pStyle w:val="Style1"/>
              <w:numPr>
                <w:ilvl w:val="0"/>
                <w:numId w:val="13"/>
              </w:numPr>
              <w:spacing w:after="120"/>
              <w:rPr>
                <w:rFonts w:ascii="HelveticaNeueLT Std" w:hAnsi="HelveticaNeueLT Std" w:cs="Arial"/>
                <w:szCs w:val="24"/>
              </w:rPr>
            </w:pPr>
            <w:r w:rsidRPr="006A0943">
              <w:rPr>
                <w:rFonts w:ascii="HelveticaNeueLT Std" w:hAnsi="HelveticaNeueLT Std" w:cs="Arial"/>
                <w:szCs w:val="24"/>
              </w:rPr>
              <w:t>To undertake any other temporary responsibilities aligned with the overall purpose and grade of the role.</w:t>
            </w:r>
          </w:p>
        </w:tc>
      </w:tr>
    </w:tbl>
    <w:p w:rsidR="006A1ED1" w:rsidRPr="006A0943" w:rsidRDefault="006A1ED1" w:rsidP="00061C26">
      <w:pPr>
        <w:spacing w:before="120" w:after="120"/>
        <w:rPr>
          <w:rFonts w:ascii="HelveticaNeueLT Std" w:hAnsi="HelveticaNeueLT Std"/>
        </w:rPr>
      </w:pPr>
    </w:p>
    <w:tbl>
      <w:tblPr>
        <w:tblStyle w:val="TableGrid"/>
        <w:tblW w:w="0" w:type="auto"/>
        <w:jc w:val="center"/>
        <w:tblLook w:val="04A0" w:firstRow="1" w:lastRow="0" w:firstColumn="1" w:lastColumn="0" w:noHBand="0" w:noVBand="1"/>
      </w:tblPr>
      <w:tblGrid>
        <w:gridCol w:w="9781"/>
      </w:tblGrid>
      <w:tr w:rsidR="007567F0" w:rsidRPr="006A0943" w:rsidTr="007567F0">
        <w:trPr>
          <w:trHeight w:val="397"/>
          <w:jc w:val="center"/>
        </w:trPr>
        <w:tc>
          <w:tcPr>
            <w:tcW w:w="9781" w:type="dxa"/>
            <w:shd w:val="clear" w:color="auto" w:fill="D9D9D9" w:themeFill="background1" w:themeFillShade="D9"/>
            <w:vAlign w:val="center"/>
          </w:tcPr>
          <w:p w:rsidR="007567F0" w:rsidRPr="006A0943" w:rsidRDefault="007567F0" w:rsidP="0051574D">
            <w:pPr>
              <w:rPr>
                <w:rFonts w:ascii="HelveticaNeueLT Std" w:hAnsi="HelveticaNeueLT Std"/>
              </w:rPr>
            </w:pPr>
            <w:r w:rsidRPr="006A0943">
              <w:rPr>
                <w:rFonts w:ascii="HelveticaNeueLT Std" w:hAnsi="HelveticaNeueLT Std"/>
              </w:rPr>
              <w:br w:type="page"/>
              <w:t>Knowledge, Qualifications, Skills and Experience</w:t>
            </w:r>
          </w:p>
        </w:tc>
      </w:tr>
      <w:tr w:rsidR="007567F0" w:rsidRPr="006A0943" w:rsidTr="007567F0">
        <w:trPr>
          <w:jc w:val="center"/>
        </w:trPr>
        <w:tc>
          <w:tcPr>
            <w:tcW w:w="9781" w:type="dxa"/>
          </w:tcPr>
          <w:p w:rsidR="007567F0" w:rsidRPr="007F12E8" w:rsidRDefault="007567F0" w:rsidP="007F12E8">
            <w:pPr>
              <w:jc w:val="both"/>
              <w:rPr>
                <w:rFonts w:ascii="HelveticaNeueLT Std" w:hAnsi="HelveticaNeueLT Std" w:cs="Arial"/>
                <w:b/>
                <w:szCs w:val="20"/>
              </w:rPr>
            </w:pPr>
            <w:r w:rsidRPr="007F12E8">
              <w:rPr>
                <w:rFonts w:ascii="HelveticaNeueLT Std" w:hAnsi="HelveticaNeueLT Std" w:cs="Arial"/>
                <w:b/>
                <w:szCs w:val="20"/>
              </w:rPr>
              <w:t xml:space="preserve">Knowledge and skills </w:t>
            </w:r>
          </w:p>
          <w:p w:rsidR="007567F0" w:rsidRPr="007F12E8" w:rsidRDefault="007567F0" w:rsidP="007F12E8">
            <w:pPr>
              <w:jc w:val="both"/>
              <w:rPr>
                <w:rFonts w:ascii="HelveticaNeueLT Std" w:hAnsi="HelveticaNeueLT Std" w:cs="Arial"/>
                <w:b/>
                <w:szCs w:val="20"/>
              </w:rPr>
            </w:pPr>
          </w:p>
          <w:p w:rsidR="007567F0" w:rsidRPr="007F12E8" w:rsidRDefault="007567F0" w:rsidP="007F12E8">
            <w:pPr>
              <w:numPr>
                <w:ilvl w:val="0"/>
                <w:numId w:val="17"/>
              </w:numPr>
              <w:jc w:val="both"/>
              <w:rPr>
                <w:rFonts w:ascii="HelveticaNeueLT Std" w:hAnsi="HelveticaNeueLT Std"/>
              </w:rPr>
            </w:pPr>
            <w:r w:rsidRPr="007F12E8">
              <w:rPr>
                <w:rFonts w:ascii="HelveticaNeueLT Std" w:hAnsi="HelveticaNeueLT Std" w:cs="Arial"/>
                <w:szCs w:val="20"/>
              </w:rPr>
              <w:t xml:space="preserve">A working knowledge of parking and traffic enforcement, including the relevant legislation and codes of practice. </w:t>
            </w:r>
          </w:p>
          <w:p w:rsidR="007567F0" w:rsidRPr="007F12E8" w:rsidRDefault="007567F0" w:rsidP="007F12E8">
            <w:pPr>
              <w:numPr>
                <w:ilvl w:val="0"/>
                <w:numId w:val="17"/>
              </w:numPr>
              <w:jc w:val="both"/>
              <w:rPr>
                <w:rFonts w:ascii="HelveticaNeueLT Std" w:hAnsi="HelveticaNeueLT Std"/>
              </w:rPr>
            </w:pPr>
            <w:r w:rsidRPr="007F12E8">
              <w:rPr>
                <w:rFonts w:ascii="HelveticaNeueLT Std" w:hAnsi="HelveticaNeueLT Std" w:cs="Arial"/>
                <w:szCs w:val="20"/>
              </w:rPr>
              <w:t>Knowledge of IT systems in the field of parking and traffic enforcement and their further development for improved efficiency.</w:t>
            </w:r>
          </w:p>
          <w:p w:rsidR="007567F0" w:rsidRPr="007F12E8" w:rsidRDefault="007567F0" w:rsidP="007F12E8">
            <w:pPr>
              <w:numPr>
                <w:ilvl w:val="0"/>
                <w:numId w:val="17"/>
              </w:numPr>
              <w:jc w:val="both"/>
              <w:rPr>
                <w:rFonts w:ascii="HelveticaNeueLT Std" w:hAnsi="HelveticaNeueLT Std" w:cs="Arial"/>
                <w:szCs w:val="20"/>
              </w:rPr>
            </w:pPr>
            <w:r w:rsidRPr="007F12E8">
              <w:rPr>
                <w:rFonts w:ascii="HelveticaNeueLT Std" w:hAnsi="HelveticaNeueLT Std" w:cs="Arial"/>
                <w:szCs w:val="20"/>
              </w:rPr>
              <w:t xml:space="preserve">The working of local government including the political context and current pressures and developments. </w:t>
            </w:r>
          </w:p>
          <w:p w:rsidR="007567F0" w:rsidRPr="007F12E8" w:rsidRDefault="007567F0" w:rsidP="007F12E8">
            <w:pPr>
              <w:jc w:val="both"/>
              <w:rPr>
                <w:rFonts w:ascii="HelveticaNeueLT Std" w:hAnsi="HelveticaNeueLT Std" w:cs="Arial"/>
                <w:szCs w:val="20"/>
              </w:rPr>
            </w:pPr>
          </w:p>
          <w:p w:rsidR="007567F0" w:rsidRPr="007F12E8" w:rsidRDefault="007567F0" w:rsidP="007F12E8">
            <w:pPr>
              <w:jc w:val="both"/>
              <w:rPr>
                <w:rFonts w:ascii="HelveticaNeueLT Std" w:hAnsi="HelveticaNeueLT Std" w:cs="Arial"/>
                <w:b/>
                <w:szCs w:val="20"/>
              </w:rPr>
            </w:pPr>
            <w:r w:rsidRPr="007F12E8">
              <w:rPr>
                <w:rFonts w:ascii="HelveticaNeueLT Std" w:hAnsi="HelveticaNeueLT Std" w:cs="Arial"/>
                <w:b/>
                <w:szCs w:val="20"/>
              </w:rPr>
              <w:t xml:space="preserve">Abilities and experiences </w:t>
            </w:r>
          </w:p>
          <w:p w:rsidR="007567F0" w:rsidRPr="007F12E8" w:rsidRDefault="007567F0" w:rsidP="007F12E8">
            <w:pPr>
              <w:jc w:val="both"/>
              <w:rPr>
                <w:rFonts w:ascii="HelveticaNeueLT Std" w:hAnsi="HelveticaNeueLT Std" w:cs="Arial"/>
                <w:szCs w:val="20"/>
              </w:rPr>
            </w:pPr>
          </w:p>
          <w:p w:rsidR="007567F0" w:rsidRPr="007F12E8" w:rsidRDefault="007567F0" w:rsidP="007F12E8">
            <w:pPr>
              <w:numPr>
                <w:ilvl w:val="0"/>
                <w:numId w:val="17"/>
              </w:numPr>
              <w:tabs>
                <w:tab w:val="left" w:pos="-7230"/>
                <w:tab w:val="left" w:pos="-6510"/>
                <w:tab w:val="left" w:pos="-5790"/>
                <w:tab w:val="left" w:pos="-5070"/>
                <w:tab w:val="left" w:pos="-4350"/>
                <w:tab w:val="left" w:pos="-3630"/>
                <w:tab w:val="left" w:pos="-2910"/>
                <w:tab w:val="left" w:pos="-2190"/>
                <w:tab w:val="left" w:pos="-1440"/>
                <w:tab w:val="left" w:pos="-1110"/>
                <w:tab w:val="left" w:pos="-720"/>
                <w:tab w:val="left" w:pos="0"/>
                <w:tab w:val="left" w:pos="720"/>
                <w:tab w:val="left" w:pos="1440"/>
                <w:tab w:val="left" w:pos="2160"/>
                <w:tab w:val="left" w:pos="2880"/>
                <w:tab w:val="left" w:pos="3600"/>
                <w:tab w:val="left" w:pos="4320"/>
                <w:tab w:val="left" w:pos="5040"/>
              </w:tabs>
              <w:rPr>
                <w:rFonts w:ascii="HelveticaNeueLT Std" w:hAnsi="HelveticaNeueLT Std"/>
              </w:rPr>
            </w:pPr>
            <w:r w:rsidRPr="007F12E8">
              <w:rPr>
                <w:rFonts w:ascii="HelveticaNeueLT Std" w:hAnsi="HelveticaNeueLT Std" w:cs="Courier New"/>
              </w:rPr>
              <w:t>A proven track record in dealing with complex written enquiries from the public, drafting customer focused responses, in line with legislation, operational procedures and guidelines</w:t>
            </w:r>
            <w:r w:rsidRPr="007F12E8">
              <w:rPr>
                <w:rFonts w:ascii="HelveticaNeueLT Std" w:hAnsi="HelveticaNeueLT Std"/>
              </w:rPr>
              <w:t xml:space="preserve"> </w:t>
            </w:r>
          </w:p>
          <w:p w:rsidR="007567F0" w:rsidRPr="007F12E8" w:rsidRDefault="007567F0" w:rsidP="007F12E8">
            <w:pPr>
              <w:numPr>
                <w:ilvl w:val="0"/>
                <w:numId w:val="17"/>
              </w:numPr>
              <w:tabs>
                <w:tab w:val="left" w:pos="-7230"/>
                <w:tab w:val="left" w:pos="-6510"/>
                <w:tab w:val="left" w:pos="-5790"/>
                <w:tab w:val="left" w:pos="-5070"/>
                <w:tab w:val="left" w:pos="-4350"/>
                <w:tab w:val="left" w:pos="-3630"/>
                <w:tab w:val="left" w:pos="-2910"/>
                <w:tab w:val="left" w:pos="-2190"/>
                <w:tab w:val="left" w:pos="-1440"/>
                <w:tab w:val="left" w:pos="-1110"/>
                <w:tab w:val="left" w:pos="-720"/>
                <w:tab w:val="left" w:pos="0"/>
                <w:tab w:val="left" w:pos="720"/>
                <w:tab w:val="left" w:pos="1440"/>
                <w:tab w:val="left" w:pos="2160"/>
                <w:tab w:val="left" w:pos="2880"/>
                <w:tab w:val="left" w:pos="3600"/>
                <w:tab w:val="left" w:pos="4320"/>
                <w:tab w:val="left" w:pos="5040"/>
              </w:tabs>
              <w:rPr>
                <w:rFonts w:ascii="HelveticaNeueLT Std" w:hAnsi="HelveticaNeueLT Std"/>
              </w:rPr>
            </w:pPr>
            <w:r w:rsidRPr="007F12E8">
              <w:rPr>
                <w:rFonts w:ascii="HelveticaNeueLT Std" w:hAnsi="HelveticaNeueLT Std"/>
              </w:rPr>
              <w:t xml:space="preserve">Ability to communicate effectively, both orally and in writing, with service users, officers at all levels, Council members, community groups and external agencies.  </w:t>
            </w:r>
          </w:p>
          <w:p w:rsidR="007567F0" w:rsidRPr="007F12E8" w:rsidRDefault="007567F0" w:rsidP="007F12E8">
            <w:pPr>
              <w:numPr>
                <w:ilvl w:val="1"/>
                <w:numId w:val="17"/>
              </w:numPr>
              <w:tabs>
                <w:tab w:val="num" w:pos="709"/>
              </w:tabs>
              <w:ind w:left="709" w:hanging="425"/>
              <w:jc w:val="both"/>
              <w:rPr>
                <w:rFonts w:ascii="HelveticaNeueLT Std" w:hAnsi="HelveticaNeueLT Std"/>
                <w:szCs w:val="20"/>
              </w:rPr>
            </w:pPr>
            <w:r w:rsidRPr="007F12E8">
              <w:rPr>
                <w:rFonts w:ascii="HelveticaNeueLT Std" w:hAnsi="HelveticaNeueLT Std"/>
              </w:rPr>
              <w:t xml:space="preserve">Experience of operating in a regulatory environment </w:t>
            </w:r>
          </w:p>
          <w:p w:rsidR="007567F0" w:rsidRPr="007F12E8" w:rsidRDefault="007567F0" w:rsidP="007F12E8">
            <w:pPr>
              <w:numPr>
                <w:ilvl w:val="1"/>
                <w:numId w:val="17"/>
              </w:numPr>
              <w:tabs>
                <w:tab w:val="num" w:pos="709"/>
              </w:tabs>
              <w:ind w:left="709" w:hanging="425"/>
              <w:jc w:val="both"/>
              <w:rPr>
                <w:rFonts w:ascii="HelveticaNeueLT Std" w:hAnsi="HelveticaNeueLT Std"/>
                <w:szCs w:val="20"/>
              </w:rPr>
            </w:pPr>
            <w:r w:rsidRPr="007F12E8">
              <w:rPr>
                <w:rFonts w:ascii="HelveticaNeueLT Std" w:hAnsi="HelveticaNeueLT Std"/>
                <w:szCs w:val="20"/>
              </w:rPr>
              <w:t xml:space="preserve">Experience of investigating and responding to complex written challenges / complaints and enquiries relating to regulatory/ enforcement  services. </w:t>
            </w:r>
          </w:p>
          <w:p w:rsidR="007567F0" w:rsidRPr="007F12E8" w:rsidRDefault="007567F0" w:rsidP="007F12E8">
            <w:pPr>
              <w:rPr>
                <w:rFonts w:ascii="HelveticaNeueLT Std" w:hAnsi="HelveticaNeueLT Std"/>
                <w:b/>
              </w:rPr>
            </w:pPr>
          </w:p>
          <w:p w:rsidR="007567F0" w:rsidRPr="006A0943" w:rsidRDefault="007567F0" w:rsidP="00D75E3C">
            <w:pPr>
              <w:spacing w:after="160" w:line="360" w:lineRule="auto"/>
              <w:ind w:left="360"/>
              <w:jc w:val="both"/>
              <w:rPr>
                <w:rFonts w:ascii="HelveticaNeueLT Std" w:hAnsi="HelveticaNeueLT Std"/>
              </w:rPr>
            </w:pPr>
            <w:bookmarkStart w:id="0" w:name="_GoBack"/>
            <w:bookmarkEnd w:id="0"/>
          </w:p>
        </w:tc>
      </w:tr>
    </w:tbl>
    <w:p w:rsidR="002342ED" w:rsidRPr="006A0943" w:rsidRDefault="002342ED" w:rsidP="00061C26">
      <w:pPr>
        <w:spacing w:before="120" w:after="120"/>
        <w:rPr>
          <w:rFonts w:ascii="HelveticaNeueLT Std" w:hAnsi="HelveticaNeueLT Std"/>
        </w:rPr>
      </w:pPr>
    </w:p>
    <w:tbl>
      <w:tblPr>
        <w:tblStyle w:val="TableGrid"/>
        <w:tblW w:w="0" w:type="auto"/>
        <w:jc w:val="center"/>
        <w:tblLook w:val="04A0" w:firstRow="1" w:lastRow="0" w:firstColumn="1" w:lastColumn="0" w:noHBand="0" w:noVBand="1"/>
      </w:tblPr>
      <w:tblGrid>
        <w:gridCol w:w="9854"/>
      </w:tblGrid>
      <w:tr w:rsidR="00140E79" w:rsidRPr="006A0943" w:rsidTr="0051574D">
        <w:trPr>
          <w:trHeight w:val="397"/>
          <w:jc w:val="center"/>
        </w:trPr>
        <w:tc>
          <w:tcPr>
            <w:tcW w:w="9854" w:type="dxa"/>
            <w:shd w:val="clear" w:color="auto" w:fill="D9D9D9" w:themeFill="background1" w:themeFillShade="D9"/>
            <w:vAlign w:val="center"/>
          </w:tcPr>
          <w:p w:rsidR="00140E79" w:rsidRPr="006A0943" w:rsidRDefault="00E82221" w:rsidP="0051574D">
            <w:pPr>
              <w:rPr>
                <w:rFonts w:ascii="HelveticaNeueLT Std" w:hAnsi="HelveticaNeueLT Std"/>
                <w:color w:val="000000" w:themeColor="text1"/>
              </w:rPr>
            </w:pPr>
            <w:r w:rsidRPr="006A0943">
              <w:rPr>
                <w:rFonts w:ascii="HelveticaNeueLT Std" w:hAnsi="HelveticaNeueLT Std"/>
                <w:color w:val="000000" w:themeColor="text1"/>
              </w:rPr>
              <w:t>Main Contacts</w:t>
            </w:r>
            <w:r w:rsidR="00961873" w:rsidRPr="006A0943">
              <w:rPr>
                <w:rFonts w:ascii="HelveticaNeueLT Std" w:hAnsi="HelveticaNeueLT Std"/>
                <w:color w:val="000000" w:themeColor="text1"/>
              </w:rPr>
              <w:t xml:space="preserve"> &amp; Other Information</w:t>
            </w:r>
          </w:p>
        </w:tc>
      </w:tr>
      <w:tr w:rsidR="00140E79" w:rsidRPr="006A0943" w:rsidTr="0051574D">
        <w:trPr>
          <w:jc w:val="center"/>
        </w:trPr>
        <w:tc>
          <w:tcPr>
            <w:tcW w:w="9854" w:type="dxa"/>
          </w:tcPr>
          <w:p w:rsidR="00E82221" w:rsidRDefault="00E82221" w:rsidP="006A1ED1">
            <w:pPr>
              <w:spacing w:before="120"/>
              <w:rPr>
                <w:rFonts w:ascii="HelveticaNeueLT Std" w:hAnsi="HelveticaNeueLT Std"/>
                <w:color w:val="000000" w:themeColor="text1"/>
                <w:u w:val="single"/>
              </w:rPr>
            </w:pPr>
            <w:r w:rsidRPr="006A0943">
              <w:rPr>
                <w:rFonts w:ascii="HelveticaNeueLT Std" w:hAnsi="HelveticaNeueLT Std"/>
                <w:color w:val="000000" w:themeColor="text1"/>
                <w:u w:val="single"/>
              </w:rPr>
              <w:t>Main Contacts:</w:t>
            </w:r>
            <w:r w:rsidR="0057663A" w:rsidRPr="006A0943">
              <w:rPr>
                <w:rFonts w:ascii="HelveticaNeueLT Std" w:hAnsi="HelveticaNeueLT Std"/>
                <w:color w:val="000000" w:themeColor="text1"/>
                <w:u w:val="single"/>
              </w:rPr>
              <w:t xml:space="preserve"> </w:t>
            </w:r>
          </w:p>
          <w:p w:rsidR="007F12E8" w:rsidRDefault="007F12E8" w:rsidP="006A1ED1">
            <w:pPr>
              <w:spacing w:before="120"/>
              <w:rPr>
                <w:rFonts w:ascii="HelveticaNeueLT Std" w:hAnsi="HelveticaNeueLT Std"/>
                <w:color w:val="000000" w:themeColor="text1"/>
                <w:u w:val="single"/>
              </w:rPr>
            </w:pPr>
          </w:p>
          <w:p w:rsidR="007F12E8" w:rsidRDefault="007F12E8" w:rsidP="007F12E8">
            <w:pPr>
              <w:numPr>
                <w:ilvl w:val="0"/>
                <w:numId w:val="16"/>
              </w:numPr>
              <w:rPr>
                <w:rFonts w:ascii="HelveticaNeueLT Std" w:hAnsi="HelveticaNeueLT Std"/>
              </w:rPr>
            </w:pPr>
            <w:r w:rsidRPr="007F12E8">
              <w:rPr>
                <w:rFonts w:ascii="HelveticaNeueLT Std" w:hAnsi="HelveticaNeueLT Std"/>
              </w:rPr>
              <w:t>Local businesses and members of the public</w:t>
            </w:r>
          </w:p>
          <w:p w:rsidR="007F12E8" w:rsidRDefault="007F12E8" w:rsidP="007F12E8">
            <w:pPr>
              <w:rPr>
                <w:rFonts w:ascii="HelveticaNeueLT Std" w:hAnsi="HelveticaNeueLT Std"/>
              </w:rPr>
            </w:pPr>
          </w:p>
          <w:p w:rsidR="007F12E8" w:rsidRPr="007F12E8" w:rsidRDefault="007F12E8" w:rsidP="007F12E8">
            <w:pPr>
              <w:numPr>
                <w:ilvl w:val="0"/>
                <w:numId w:val="16"/>
              </w:numPr>
              <w:rPr>
                <w:rFonts w:ascii="HelveticaNeueLT Std" w:hAnsi="HelveticaNeueLT Std"/>
              </w:rPr>
            </w:pPr>
            <w:r w:rsidRPr="007F12E8">
              <w:rPr>
                <w:rFonts w:ascii="HelveticaNeueLT Std" w:hAnsi="HelveticaNeueLT Std"/>
              </w:rPr>
              <w:t xml:space="preserve">Customer services </w:t>
            </w:r>
          </w:p>
          <w:p w:rsidR="007F12E8" w:rsidRDefault="007F12E8" w:rsidP="007F12E8">
            <w:pPr>
              <w:rPr>
                <w:rFonts w:ascii="HelveticaNeueLT Std" w:hAnsi="HelveticaNeueLT Std"/>
              </w:rPr>
            </w:pPr>
          </w:p>
          <w:p w:rsidR="007F12E8" w:rsidRPr="007F12E8" w:rsidRDefault="007F12E8" w:rsidP="007F12E8">
            <w:pPr>
              <w:numPr>
                <w:ilvl w:val="0"/>
                <w:numId w:val="16"/>
              </w:numPr>
              <w:rPr>
                <w:rFonts w:ascii="HelveticaNeueLT Std" w:hAnsi="HelveticaNeueLT Std"/>
              </w:rPr>
            </w:pPr>
            <w:r w:rsidRPr="007F12E8">
              <w:rPr>
                <w:rFonts w:ascii="HelveticaNeueLT Std" w:hAnsi="HelveticaNeueLT Std"/>
              </w:rPr>
              <w:t>Staff from across the Council as a whole</w:t>
            </w:r>
          </w:p>
          <w:p w:rsidR="00140E79" w:rsidRPr="006A0943" w:rsidRDefault="00140E79">
            <w:pPr>
              <w:rPr>
                <w:rFonts w:ascii="HelveticaNeueLT Std" w:hAnsi="HelveticaNeueLT Std"/>
                <w:color w:val="000000" w:themeColor="text1"/>
              </w:rPr>
            </w:pPr>
          </w:p>
          <w:p w:rsidR="00140E79" w:rsidRPr="006A0943" w:rsidRDefault="00140E79">
            <w:pPr>
              <w:rPr>
                <w:rFonts w:ascii="HelveticaNeueLT Std" w:hAnsi="HelveticaNeueLT Std"/>
                <w:color w:val="000000" w:themeColor="text1"/>
              </w:rPr>
            </w:pPr>
          </w:p>
          <w:p w:rsidR="00961873" w:rsidRDefault="00961873" w:rsidP="006A1ED1">
            <w:pPr>
              <w:rPr>
                <w:rFonts w:ascii="HelveticaNeueLT Std" w:hAnsi="HelveticaNeueLT Std"/>
                <w:color w:val="000000" w:themeColor="text1"/>
                <w:u w:val="single"/>
              </w:rPr>
            </w:pPr>
            <w:r w:rsidRPr="006A0943">
              <w:rPr>
                <w:rFonts w:ascii="HelveticaNeueLT Std" w:hAnsi="HelveticaNeueLT Std"/>
                <w:color w:val="000000" w:themeColor="text1"/>
                <w:u w:val="single"/>
              </w:rPr>
              <w:t>Other Information:</w:t>
            </w:r>
          </w:p>
          <w:p w:rsidR="007F12E8" w:rsidRPr="006A0943" w:rsidRDefault="007F12E8" w:rsidP="006A1ED1">
            <w:pPr>
              <w:rPr>
                <w:rFonts w:ascii="HelveticaNeueLT Std" w:hAnsi="HelveticaNeueLT Std"/>
                <w:color w:val="000000" w:themeColor="text1"/>
                <w:u w:val="single"/>
              </w:rPr>
            </w:pPr>
          </w:p>
          <w:p w:rsidR="007F12E8" w:rsidRPr="007F12E8" w:rsidRDefault="007F12E8" w:rsidP="007F12E8">
            <w:pPr>
              <w:rPr>
                <w:rFonts w:ascii="HelveticaNeueLT Std" w:hAnsi="HelveticaNeueLT Std"/>
                <w:b/>
                <w:szCs w:val="20"/>
              </w:rPr>
            </w:pPr>
            <w:r w:rsidRPr="007F12E8">
              <w:rPr>
                <w:rFonts w:ascii="HelveticaNeueLT Std" w:hAnsi="HelveticaNeueLT Std"/>
                <w:b/>
                <w:szCs w:val="20"/>
              </w:rPr>
              <w:t>RESOURCES</w:t>
            </w:r>
          </w:p>
          <w:p w:rsidR="007F12E8" w:rsidRPr="007F12E8" w:rsidRDefault="007F12E8" w:rsidP="007F12E8">
            <w:pPr>
              <w:rPr>
                <w:rFonts w:ascii="HelveticaNeueLT Std" w:hAnsi="HelveticaNeueLT Std" w:cs="Arial"/>
              </w:rPr>
            </w:pPr>
            <w:r w:rsidRPr="007F12E8">
              <w:rPr>
                <w:rFonts w:ascii="HelveticaNeueLT Std" w:hAnsi="HelveticaNeueLT Std" w:cs="Arial"/>
              </w:rPr>
              <w:t>Identify &amp; list personal and identifiable accountability for physical and financial resources including those of clients.</w:t>
            </w:r>
          </w:p>
          <w:p w:rsidR="007F12E8" w:rsidRPr="007F12E8" w:rsidRDefault="007F12E8" w:rsidP="007F12E8">
            <w:pPr>
              <w:rPr>
                <w:rFonts w:ascii="HelveticaNeueLT Std" w:hAnsi="HelveticaNeueLT Std" w:cs="Arial"/>
              </w:rPr>
            </w:pPr>
          </w:p>
          <w:p w:rsidR="007F12E8" w:rsidRPr="007F12E8" w:rsidRDefault="007F12E8" w:rsidP="007F12E8">
            <w:pPr>
              <w:keepNext/>
              <w:jc w:val="both"/>
              <w:outlineLvl w:val="1"/>
              <w:rPr>
                <w:rFonts w:ascii="HelveticaNeueLT Std" w:hAnsi="HelveticaNeueLT Std"/>
                <w:b/>
              </w:rPr>
            </w:pPr>
            <w:r w:rsidRPr="007F12E8">
              <w:rPr>
                <w:rFonts w:ascii="HelveticaNeueLT Std" w:hAnsi="HelveticaNeueLT Std"/>
                <w:b/>
              </w:rPr>
              <w:t>Cash / Financial Resources</w:t>
            </w:r>
          </w:p>
          <w:p w:rsidR="007F12E8" w:rsidRPr="007F12E8" w:rsidRDefault="007F12E8" w:rsidP="007F12E8">
            <w:pPr>
              <w:rPr>
                <w:rFonts w:ascii="HelveticaNeueLT Std" w:hAnsi="HelveticaNeueLT Std" w:cs="Arial"/>
              </w:rPr>
            </w:pPr>
          </w:p>
          <w:p w:rsidR="007F12E8" w:rsidRPr="007F12E8" w:rsidRDefault="007F12E8" w:rsidP="007F12E8">
            <w:pPr>
              <w:rPr>
                <w:rFonts w:ascii="HelveticaNeueLT Std" w:hAnsi="HelveticaNeueLT Std" w:cs="Arial"/>
              </w:rPr>
            </w:pPr>
            <w:r w:rsidRPr="007F12E8">
              <w:rPr>
                <w:rFonts w:ascii="HelveticaNeueLT Std" w:hAnsi="HelveticaNeueLT Std" w:cs="Arial"/>
              </w:rPr>
              <w:t xml:space="preserve">N/A </w:t>
            </w:r>
          </w:p>
          <w:p w:rsidR="007F12E8" w:rsidRPr="007F12E8" w:rsidRDefault="007F12E8" w:rsidP="007F12E8">
            <w:pPr>
              <w:rPr>
                <w:rFonts w:ascii="HelveticaNeueLT Std" w:hAnsi="HelveticaNeueLT Std" w:cs="Arial"/>
              </w:rPr>
            </w:pPr>
          </w:p>
          <w:p w:rsidR="007F12E8" w:rsidRPr="007F12E8" w:rsidRDefault="007F12E8" w:rsidP="007F12E8">
            <w:pPr>
              <w:keepNext/>
              <w:jc w:val="both"/>
              <w:outlineLvl w:val="1"/>
              <w:rPr>
                <w:rFonts w:ascii="HelveticaNeueLT Std" w:hAnsi="HelveticaNeueLT Std"/>
                <w:b/>
              </w:rPr>
            </w:pPr>
            <w:r w:rsidRPr="007F12E8">
              <w:rPr>
                <w:rFonts w:ascii="HelveticaNeueLT Std" w:hAnsi="HelveticaNeueLT Std"/>
                <w:b/>
              </w:rPr>
              <w:t xml:space="preserve">Data Systems </w:t>
            </w:r>
          </w:p>
          <w:p w:rsidR="007F12E8" w:rsidRPr="007F12E8" w:rsidRDefault="007F12E8" w:rsidP="007F12E8">
            <w:pPr>
              <w:rPr>
                <w:rFonts w:ascii="HelveticaNeueLT Std" w:hAnsi="HelveticaNeueLT Std" w:cs="Arial"/>
              </w:rPr>
            </w:pPr>
          </w:p>
          <w:p w:rsidR="007F12E8" w:rsidRPr="007F12E8" w:rsidRDefault="007F12E8" w:rsidP="007F12E8">
            <w:pPr>
              <w:rPr>
                <w:rFonts w:ascii="HelveticaNeueLT Std" w:hAnsi="HelveticaNeueLT Std"/>
              </w:rPr>
            </w:pPr>
            <w:r w:rsidRPr="007F12E8">
              <w:rPr>
                <w:rFonts w:ascii="HelveticaNeueLT Std" w:hAnsi="HelveticaNeueLT Std" w:cs="Arial"/>
              </w:rPr>
              <w:t xml:space="preserve">The post holder will be required to have a thorough knowledge and understanding of the Parking IT system. </w:t>
            </w:r>
          </w:p>
          <w:p w:rsidR="00140E79" w:rsidRPr="006A0943" w:rsidRDefault="00140E79" w:rsidP="00C90DBF">
            <w:pPr>
              <w:pStyle w:val="Style1"/>
              <w:numPr>
                <w:ilvl w:val="0"/>
                <w:numId w:val="0"/>
              </w:numPr>
              <w:spacing w:before="120" w:after="120"/>
              <w:rPr>
                <w:rFonts w:ascii="HelveticaNeueLT Std" w:hAnsi="HelveticaNeueLT Std" w:cs="Arial"/>
                <w:szCs w:val="24"/>
              </w:rPr>
            </w:pPr>
          </w:p>
        </w:tc>
      </w:tr>
    </w:tbl>
    <w:p w:rsidR="00140E79" w:rsidRPr="006A0943" w:rsidRDefault="00140E79" w:rsidP="00061C26">
      <w:pPr>
        <w:spacing w:before="120" w:after="120"/>
        <w:rPr>
          <w:rFonts w:ascii="HelveticaNeueLT Std" w:hAnsi="HelveticaNeueLT Std"/>
        </w:rPr>
      </w:pPr>
    </w:p>
    <w:tbl>
      <w:tblPr>
        <w:tblStyle w:val="TableGrid"/>
        <w:tblW w:w="0" w:type="auto"/>
        <w:jc w:val="center"/>
        <w:tblLook w:val="04A0" w:firstRow="1" w:lastRow="0" w:firstColumn="1" w:lastColumn="0" w:noHBand="0" w:noVBand="1"/>
      </w:tblPr>
      <w:tblGrid>
        <w:gridCol w:w="9854"/>
      </w:tblGrid>
      <w:tr w:rsidR="00140E79" w:rsidRPr="006A0943" w:rsidTr="0051574D">
        <w:trPr>
          <w:trHeight w:val="397"/>
          <w:jc w:val="center"/>
        </w:trPr>
        <w:tc>
          <w:tcPr>
            <w:tcW w:w="9854" w:type="dxa"/>
            <w:shd w:val="clear" w:color="auto" w:fill="D9D9D9" w:themeFill="background1" w:themeFillShade="D9"/>
            <w:vAlign w:val="center"/>
          </w:tcPr>
          <w:p w:rsidR="00140E79" w:rsidRPr="006A0943" w:rsidRDefault="00140E79" w:rsidP="0051574D">
            <w:pPr>
              <w:rPr>
                <w:rFonts w:ascii="HelveticaNeueLT Std" w:hAnsi="HelveticaNeueLT Std"/>
              </w:rPr>
            </w:pPr>
            <w:r w:rsidRPr="006A0943">
              <w:rPr>
                <w:rFonts w:ascii="HelveticaNeueLT Std" w:hAnsi="HelveticaNeueLT Std"/>
              </w:rPr>
              <w:t>Organisational Structure</w:t>
            </w:r>
          </w:p>
        </w:tc>
      </w:tr>
      <w:tr w:rsidR="0072335D" w:rsidRPr="006A0943" w:rsidTr="00E57D5A">
        <w:trPr>
          <w:trHeight w:val="397"/>
          <w:jc w:val="center"/>
        </w:trPr>
        <w:tc>
          <w:tcPr>
            <w:tcW w:w="9854" w:type="dxa"/>
          </w:tcPr>
          <w:p w:rsidR="002E7B93" w:rsidRPr="006A0943" w:rsidRDefault="0051574D" w:rsidP="00B63A30">
            <w:pPr>
              <w:spacing w:before="120" w:after="120"/>
              <w:rPr>
                <w:rFonts w:ascii="HelveticaNeueLT Std" w:hAnsi="HelveticaNeueLT Std"/>
              </w:rPr>
            </w:pPr>
            <w:r w:rsidRPr="006A0943">
              <w:rPr>
                <w:rFonts w:ascii="HelveticaNeueLT Std" w:hAnsi="HelveticaNeueLT Std"/>
              </w:rPr>
              <w:t>Please provide org</w:t>
            </w:r>
            <w:r w:rsidR="0026479B" w:rsidRPr="006A0943">
              <w:rPr>
                <w:rFonts w:ascii="HelveticaNeueLT Std" w:hAnsi="HelveticaNeueLT Std"/>
              </w:rPr>
              <w:t>anisation</w:t>
            </w:r>
            <w:r w:rsidRPr="006A0943">
              <w:rPr>
                <w:rFonts w:ascii="HelveticaNeueLT Std" w:hAnsi="HelveticaNeueLT Std"/>
              </w:rPr>
              <w:t xml:space="preserve"> structure chart</w:t>
            </w:r>
            <w:r w:rsidR="00B63A30" w:rsidRPr="006A0943">
              <w:rPr>
                <w:rFonts w:ascii="HelveticaNeueLT Std" w:hAnsi="HelveticaNeueLT Std"/>
              </w:rPr>
              <w:t>.</w:t>
            </w:r>
          </w:p>
        </w:tc>
      </w:tr>
    </w:tbl>
    <w:p w:rsidR="002E7B93" w:rsidRPr="006A0943" w:rsidRDefault="002E7B93">
      <w:pPr>
        <w:rPr>
          <w:rFonts w:ascii="HelveticaNeueLT Std" w:hAnsi="HelveticaNeueLT Std"/>
          <w:u w:val="single"/>
        </w:rPr>
        <w:sectPr w:rsidR="002E7B93" w:rsidRPr="006A0943" w:rsidSect="00C97B8C">
          <w:headerReference w:type="first" r:id="rId8"/>
          <w:pgSz w:w="11906" w:h="16838" w:code="9"/>
          <w:pgMar w:top="1134" w:right="851" w:bottom="1134" w:left="851" w:header="284" w:footer="567" w:gutter="0"/>
          <w:cols w:space="708"/>
          <w:titlePg/>
          <w:docGrid w:linePitch="360"/>
        </w:sectPr>
      </w:pPr>
    </w:p>
    <w:p w:rsidR="0035665B" w:rsidRPr="006A0943" w:rsidRDefault="0035665B">
      <w:pPr>
        <w:rPr>
          <w:rFonts w:ascii="HelveticaNeueLT Std" w:hAnsi="HelveticaNeueLT Std"/>
          <w:u w:val="single"/>
        </w:rPr>
      </w:pPr>
      <w:r w:rsidRPr="006A0943">
        <w:rPr>
          <w:rFonts w:ascii="HelveticaNeueLT Std" w:hAnsi="HelveticaNeueLT Std"/>
          <w:u w:val="single"/>
        </w:rPr>
        <w:lastRenderedPageBreak/>
        <w:t>Additional Information</w:t>
      </w:r>
    </w:p>
    <w:p w:rsidR="0035665B" w:rsidRPr="006A0943" w:rsidRDefault="0035665B">
      <w:pPr>
        <w:rPr>
          <w:rFonts w:ascii="HelveticaNeueLT Std" w:hAnsi="HelveticaNeueLT Std"/>
        </w:rPr>
      </w:pPr>
    </w:p>
    <w:p w:rsidR="0035665B" w:rsidRPr="006A0943" w:rsidRDefault="0035665B">
      <w:pPr>
        <w:rPr>
          <w:rFonts w:ascii="HelveticaNeueLT Std" w:hAnsi="HelveticaNeueLT Std"/>
        </w:rPr>
      </w:pPr>
      <w:r w:rsidRPr="006A0943">
        <w:rPr>
          <w:rFonts w:ascii="HelveticaNeueLT Std" w:hAnsi="HelveticaNeueLT Std"/>
        </w:rPr>
        <w:t>Please complete the additional information as fully as you can.</w:t>
      </w:r>
    </w:p>
    <w:p w:rsidR="002A0406" w:rsidRPr="006A0943" w:rsidRDefault="002A0406">
      <w:pPr>
        <w:rPr>
          <w:rFonts w:ascii="HelveticaNeueLT Std" w:hAnsi="HelveticaNeueLT Std"/>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6A0943" w:rsidTr="00C61731">
        <w:trPr>
          <w:trHeight w:val="397"/>
          <w:jc w:val="center"/>
        </w:trPr>
        <w:tc>
          <w:tcPr>
            <w:tcW w:w="9854" w:type="dxa"/>
            <w:gridSpan w:val="5"/>
            <w:shd w:val="clear" w:color="auto" w:fill="D9D9D9" w:themeFill="background1" w:themeFillShade="D9"/>
            <w:vAlign w:val="center"/>
          </w:tcPr>
          <w:p w:rsidR="002A0406" w:rsidRPr="006A0943" w:rsidRDefault="002A0406" w:rsidP="00C61731">
            <w:pPr>
              <w:rPr>
                <w:rFonts w:ascii="HelveticaNeueLT Std" w:hAnsi="HelveticaNeueLT Std"/>
              </w:rPr>
            </w:pPr>
            <w:r w:rsidRPr="006A0943">
              <w:rPr>
                <w:rFonts w:ascii="HelveticaNeueLT Std" w:hAnsi="HelveticaNeueLT Std"/>
              </w:rPr>
              <w:t>Supervision / Management of People</w:t>
            </w:r>
          </w:p>
        </w:tc>
      </w:tr>
      <w:tr w:rsidR="002A0406" w:rsidRPr="006A0943" w:rsidTr="00961873">
        <w:trPr>
          <w:jc w:val="center"/>
        </w:trPr>
        <w:tc>
          <w:tcPr>
            <w:tcW w:w="9854" w:type="dxa"/>
            <w:gridSpan w:val="5"/>
            <w:tcBorders>
              <w:bottom w:val="single" w:sz="4" w:space="0" w:color="auto"/>
            </w:tcBorders>
          </w:tcPr>
          <w:p w:rsidR="00326619" w:rsidRPr="006A0943" w:rsidRDefault="002A0406" w:rsidP="006A1ED1">
            <w:pPr>
              <w:spacing w:before="120" w:after="120"/>
              <w:rPr>
                <w:rFonts w:ascii="HelveticaNeueLT Std" w:hAnsi="HelveticaNeueLT Std"/>
              </w:rPr>
            </w:pPr>
            <w:r w:rsidRPr="006A0943">
              <w:rPr>
                <w:rFonts w:ascii="HelveticaNeueLT Std" w:hAnsi="HelveticaNeueLT Std"/>
              </w:rPr>
              <w:t>Please indicate which group best describes the total number of staff the post holder is responsible for:</w:t>
            </w:r>
          </w:p>
        </w:tc>
      </w:tr>
      <w:tr w:rsidR="002A0406" w:rsidRPr="006A0943" w:rsidTr="006A1ED1">
        <w:trPr>
          <w:trHeight w:val="397"/>
          <w:jc w:val="center"/>
        </w:trPr>
        <w:tc>
          <w:tcPr>
            <w:tcW w:w="1970" w:type="dxa"/>
            <w:shd w:val="clear" w:color="auto" w:fill="D9D9D9" w:themeFill="background1" w:themeFillShade="D9"/>
            <w:vAlign w:val="center"/>
          </w:tcPr>
          <w:p w:rsidR="002A0406" w:rsidRPr="006A0943" w:rsidRDefault="002A0406" w:rsidP="006A1ED1">
            <w:pPr>
              <w:jc w:val="center"/>
              <w:rPr>
                <w:rFonts w:ascii="HelveticaNeueLT Std" w:hAnsi="HelveticaNeueLT Std"/>
              </w:rPr>
            </w:pPr>
            <w:r w:rsidRPr="006A0943">
              <w:rPr>
                <w:rFonts w:ascii="HelveticaNeueLT Std" w:hAnsi="HelveticaNeueLT Std"/>
              </w:rPr>
              <w:t>None</w:t>
            </w:r>
          </w:p>
        </w:tc>
        <w:tc>
          <w:tcPr>
            <w:tcW w:w="1971" w:type="dxa"/>
            <w:shd w:val="clear" w:color="auto" w:fill="D9D9D9" w:themeFill="background1" w:themeFillShade="D9"/>
            <w:vAlign w:val="center"/>
          </w:tcPr>
          <w:p w:rsidR="002A0406" w:rsidRPr="006A0943" w:rsidRDefault="002A0406" w:rsidP="006A1ED1">
            <w:pPr>
              <w:jc w:val="center"/>
              <w:rPr>
                <w:rFonts w:ascii="HelveticaNeueLT Std" w:hAnsi="HelveticaNeueLT Std"/>
              </w:rPr>
            </w:pPr>
            <w:r w:rsidRPr="006A0943">
              <w:rPr>
                <w:rFonts w:ascii="HelveticaNeueLT Std" w:hAnsi="HelveticaNeueLT Std"/>
              </w:rPr>
              <w:t>Up to 5 staff</w:t>
            </w:r>
          </w:p>
        </w:tc>
        <w:tc>
          <w:tcPr>
            <w:tcW w:w="1971" w:type="dxa"/>
            <w:shd w:val="clear" w:color="auto" w:fill="D9D9D9" w:themeFill="background1" w:themeFillShade="D9"/>
            <w:vAlign w:val="center"/>
          </w:tcPr>
          <w:p w:rsidR="002A0406" w:rsidRPr="006A0943" w:rsidRDefault="002A0406" w:rsidP="006A1ED1">
            <w:pPr>
              <w:jc w:val="center"/>
              <w:rPr>
                <w:rFonts w:ascii="HelveticaNeueLT Std" w:hAnsi="HelveticaNeueLT Std"/>
              </w:rPr>
            </w:pPr>
            <w:r w:rsidRPr="006A0943">
              <w:rPr>
                <w:rFonts w:ascii="HelveticaNeueLT Std" w:hAnsi="HelveticaNeueLT Std"/>
              </w:rPr>
              <w:t>6 to 15 staff</w:t>
            </w:r>
          </w:p>
        </w:tc>
        <w:tc>
          <w:tcPr>
            <w:tcW w:w="1971" w:type="dxa"/>
            <w:shd w:val="clear" w:color="auto" w:fill="D9D9D9" w:themeFill="background1" w:themeFillShade="D9"/>
            <w:vAlign w:val="center"/>
          </w:tcPr>
          <w:p w:rsidR="002A0406" w:rsidRPr="006A0943" w:rsidRDefault="002A0406" w:rsidP="006A1ED1">
            <w:pPr>
              <w:jc w:val="center"/>
              <w:rPr>
                <w:rFonts w:ascii="HelveticaNeueLT Std" w:hAnsi="HelveticaNeueLT Std"/>
              </w:rPr>
            </w:pPr>
            <w:r w:rsidRPr="006A0943">
              <w:rPr>
                <w:rFonts w:ascii="HelveticaNeueLT Std" w:hAnsi="HelveticaNeueLT Std"/>
              </w:rPr>
              <w:t>16 to 49 staff</w:t>
            </w:r>
          </w:p>
        </w:tc>
        <w:tc>
          <w:tcPr>
            <w:tcW w:w="1971" w:type="dxa"/>
            <w:shd w:val="clear" w:color="auto" w:fill="D9D9D9" w:themeFill="background1" w:themeFillShade="D9"/>
            <w:vAlign w:val="center"/>
          </w:tcPr>
          <w:p w:rsidR="002A0406" w:rsidRPr="006A0943" w:rsidRDefault="002A0406" w:rsidP="006A1ED1">
            <w:pPr>
              <w:jc w:val="center"/>
              <w:rPr>
                <w:rFonts w:ascii="HelveticaNeueLT Std" w:hAnsi="HelveticaNeueLT Std"/>
              </w:rPr>
            </w:pPr>
            <w:r w:rsidRPr="006A0943">
              <w:rPr>
                <w:rFonts w:ascii="HelveticaNeueLT Std" w:hAnsi="HelveticaNeueLT Std"/>
              </w:rPr>
              <w:t>50 plus staff</w:t>
            </w:r>
          </w:p>
        </w:tc>
      </w:tr>
      <w:tr w:rsidR="002A0406" w:rsidRPr="006A0943" w:rsidTr="006A1ED1">
        <w:trPr>
          <w:trHeight w:val="397"/>
          <w:jc w:val="center"/>
        </w:trPr>
        <w:tc>
          <w:tcPr>
            <w:tcW w:w="1970" w:type="dxa"/>
            <w:vAlign w:val="center"/>
          </w:tcPr>
          <w:p w:rsidR="002A0406" w:rsidRPr="006A0943" w:rsidRDefault="002A0406" w:rsidP="006A1ED1">
            <w:pPr>
              <w:jc w:val="center"/>
              <w:rPr>
                <w:rFonts w:ascii="HelveticaNeueLT Std" w:hAnsi="HelveticaNeueLT Std"/>
              </w:rPr>
            </w:pPr>
          </w:p>
        </w:tc>
        <w:tc>
          <w:tcPr>
            <w:tcW w:w="1971" w:type="dxa"/>
            <w:vAlign w:val="center"/>
          </w:tcPr>
          <w:p w:rsidR="002A0406" w:rsidRPr="006A0943" w:rsidRDefault="002A0406" w:rsidP="006A1ED1">
            <w:pPr>
              <w:jc w:val="center"/>
              <w:rPr>
                <w:rFonts w:ascii="HelveticaNeueLT Std" w:hAnsi="HelveticaNeueLT Std"/>
              </w:rPr>
            </w:pPr>
          </w:p>
        </w:tc>
        <w:tc>
          <w:tcPr>
            <w:tcW w:w="1971" w:type="dxa"/>
            <w:vAlign w:val="center"/>
          </w:tcPr>
          <w:p w:rsidR="002A0406" w:rsidRPr="006A0943" w:rsidRDefault="002A0406" w:rsidP="006A1ED1">
            <w:pPr>
              <w:jc w:val="center"/>
              <w:rPr>
                <w:rFonts w:ascii="HelveticaNeueLT Std" w:hAnsi="HelveticaNeueLT Std"/>
              </w:rPr>
            </w:pPr>
          </w:p>
        </w:tc>
        <w:tc>
          <w:tcPr>
            <w:tcW w:w="1971" w:type="dxa"/>
            <w:vAlign w:val="center"/>
          </w:tcPr>
          <w:p w:rsidR="002A0406" w:rsidRPr="006A0943" w:rsidRDefault="002A0406" w:rsidP="006A1ED1">
            <w:pPr>
              <w:jc w:val="center"/>
              <w:rPr>
                <w:rFonts w:ascii="HelveticaNeueLT Std" w:hAnsi="HelveticaNeueLT Std"/>
              </w:rPr>
            </w:pPr>
          </w:p>
        </w:tc>
        <w:tc>
          <w:tcPr>
            <w:tcW w:w="1971" w:type="dxa"/>
            <w:vAlign w:val="center"/>
          </w:tcPr>
          <w:p w:rsidR="002A0406" w:rsidRPr="006A0943" w:rsidRDefault="002A0406" w:rsidP="006A1ED1">
            <w:pPr>
              <w:jc w:val="center"/>
              <w:rPr>
                <w:rFonts w:ascii="HelveticaNeueLT Std" w:hAnsi="HelveticaNeueLT Std"/>
              </w:rPr>
            </w:pPr>
          </w:p>
        </w:tc>
      </w:tr>
      <w:tr w:rsidR="00326619" w:rsidRPr="006A0943" w:rsidTr="006A1ED1">
        <w:trPr>
          <w:trHeight w:val="397"/>
          <w:jc w:val="center"/>
        </w:trPr>
        <w:tc>
          <w:tcPr>
            <w:tcW w:w="7883" w:type="dxa"/>
            <w:gridSpan w:val="4"/>
            <w:vAlign w:val="center"/>
          </w:tcPr>
          <w:p w:rsidR="00326619" w:rsidRPr="006A0943" w:rsidRDefault="00326619" w:rsidP="006A1ED1">
            <w:pPr>
              <w:spacing w:before="120" w:after="120"/>
              <w:rPr>
                <w:rFonts w:ascii="HelveticaNeueLT Std" w:hAnsi="HelveticaNeueLT Std"/>
              </w:rPr>
            </w:pPr>
            <w:r w:rsidRPr="006A0943">
              <w:rPr>
                <w:rFonts w:ascii="HelveticaNeueLT Std" w:hAnsi="HelveticaNeueLT Std"/>
              </w:rPr>
              <w:t>Are the staff</w:t>
            </w:r>
            <w:r w:rsidR="00DB0416" w:rsidRPr="006A0943">
              <w:rPr>
                <w:rFonts w:ascii="HelveticaNeueLT Std" w:hAnsi="HelveticaNeueLT Std"/>
              </w:rPr>
              <w:t xml:space="preserve"> </w:t>
            </w:r>
            <w:r w:rsidRPr="006A0943">
              <w:rPr>
                <w:rFonts w:ascii="HelveticaNeueLT Std" w:hAnsi="HelveticaNeueLT Std"/>
              </w:rPr>
              <w:t>based at the same work location?</w:t>
            </w:r>
          </w:p>
        </w:tc>
        <w:tc>
          <w:tcPr>
            <w:tcW w:w="1971" w:type="dxa"/>
            <w:vAlign w:val="center"/>
          </w:tcPr>
          <w:p w:rsidR="00326619" w:rsidRPr="006A0943" w:rsidRDefault="00324FDD" w:rsidP="00C90DBF">
            <w:pPr>
              <w:jc w:val="center"/>
              <w:rPr>
                <w:rFonts w:ascii="HelveticaNeueLT Std" w:hAnsi="HelveticaNeueLT Std"/>
              </w:rPr>
            </w:pPr>
            <w:r w:rsidRPr="006A0943">
              <w:rPr>
                <w:rFonts w:ascii="HelveticaNeueLT Std" w:hAnsi="HelveticaNeueLT Std"/>
              </w:rPr>
              <w:t>Yes</w:t>
            </w:r>
          </w:p>
        </w:tc>
      </w:tr>
      <w:tr w:rsidR="00326619" w:rsidRPr="006A0943" w:rsidTr="006A1ED1">
        <w:trPr>
          <w:trHeight w:val="397"/>
          <w:jc w:val="center"/>
        </w:trPr>
        <w:tc>
          <w:tcPr>
            <w:tcW w:w="7883" w:type="dxa"/>
            <w:gridSpan w:val="4"/>
            <w:vAlign w:val="center"/>
          </w:tcPr>
          <w:p w:rsidR="00326619" w:rsidRPr="006A0943" w:rsidRDefault="00326619" w:rsidP="006A1ED1">
            <w:pPr>
              <w:spacing w:before="120" w:after="120"/>
              <w:rPr>
                <w:rFonts w:ascii="HelveticaNeueLT Std" w:hAnsi="HelveticaNeueLT Std"/>
              </w:rPr>
            </w:pPr>
            <w:r w:rsidRPr="006A0943">
              <w:rPr>
                <w:rFonts w:ascii="HelveticaNeueLT Std" w:hAnsi="HelveticaNeueLT Std"/>
              </w:rPr>
              <w:t>Will the post holder be responsible for contract / agency / project staff?</w:t>
            </w:r>
          </w:p>
        </w:tc>
        <w:tc>
          <w:tcPr>
            <w:tcW w:w="1971" w:type="dxa"/>
            <w:vAlign w:val="center"/>
          </w:tcPr>
          <w:p w:rsidR="00326619" w:rsidRPr="006A0943" w:rsidRDefault="00326619" w:rsidP="006A1ED1">
            <w:pPr>
              <w:jc w:val="center"/>
              <w:rPr>
                <w:rFonts w:ascii="HelveticaNeueLT Std" w:hAnsi="HelveticaNeueLT Std"/>
              </w:rPr>
            </w:pPr>
            <w:r w:rsidRPr="006A0943">
              <w:rPr>
                <w:rFonts w:ascii="HelveticaNeueLT Std" w:hAnsi="HelveticaNeueLT Std"/>
              </w:rPr>
              <w:t>No</w:t>
            </w:r>
          </w:p>
        </w:tc>
      </w:tr>
    </w:tbl>
    <w:p w:rsidR="002A0406" w:rsidRPr="006A0943" w:rsidRDefault="002A0406">
      <w:pPr>
        <w:rPr>
          <w:rFonts w:ascii="HelveticaNeueLT Std" w:hAnsi="HelveticaNeueLT Std"/>
        </w:rPr>
      </w:pPr>
    </w:p>
    <w:p w:rsidR="00B63A30" w:rsidRPr="006A0943" w:rsidRDefault="0035665B">
      <w:pPr>
        <w:rPr>
          <w:rFonts w:ascii="HelveticaNeueLT Std" w:hAnsi="HelveticaNeueLT Std"/>
          <w:color w:val="000000" w:themeColor="text1"/>
        </w:rPr>
      </w:pPr>
      <w:r w:rsidRPr="006A0943">
        <w:rPr>
          <w:rFonts w:ascii="HelveticaNeueLT Std" w:hAnsi="HelveticaNeueLT Std"/>
        </w:rPr>
        <w:t>In the normal course of their duties would it be reasonable to expect the job holder to undertake</w:t>
      </w:r>
      <w:r w:rsidR="0096758C" w:rsidRPr="006A0943">
        <w:rPr>
          <w:rFonts w:ascii="HelveticaNeueLT Std" w:hAnsi="HelveticaNeueLT Std"/>
        </w:rPr>
        <w:t>, or be involved in,</w:t>
      </w:r>
      <w:r w:rsidRPr="006A0943">
        <w:rPr>
          <w:rFonts w:ascii="HelveticaNeueLT Std" w:hAnsi="HelveticaNeueLT Std"/>
        </w:rPr>
        <w:t xml:space="preserve"> any of the following</w:t>
      </w:r>
      <w:r w:rsidR="00D90E17" w:rsidRPr="006A0943">
        <w:rPr>
          <w:rFonts w:ascii="HelveticaNeueLT Std" w:hAnsi="HelveticaNeueLT Std"/>
        </w:rPr>
        <w:t xml:space="preserve"> on a regular bas</w:t>
      </w:r>
      <w:r w:rsidR="00D90E17" w:rsidRPr="006A0943">
        <w:rPr>
          <w:rFonts w:ascii="HelveticaNeueLT Std" w:hAnsi="HelveticaNeueLT Std"/>
          <w:color w:val="000000" w:themeColor="text1"/>
        </w:rPr>
        <w:t>is</w:t>
      </w:r>
      <w:r w:rsidR="00E51EB9" w:rsidRPr="006A0943">
        <w:rPr>
          <w:rFonts w:ascii="HelveticaNeueLT Std" w:hAnsi="HelveticaNeueLT Std"/>
          <w:color w:val="000000" w:themeColor="text1"/>
        </w:rPr>
        <w:t xml:space="preserve">. </w:t>
      </w:r>
    </w:p>
    <w:p w:rsidR="0035665B" w:rsidRPr="006A0943" w:rsidRDefault="00E51EB9">
      <w:pPr>
        <w:rPr>
          <w:rFonts w:ascii="HelveticaNeueLT Std" w:hAnsi="HelveticaNeueLT Std"/>
        </w:rPr>
      </w:pPr>
      <w:r w:rsidRPr="006A0943">
        <w:rPr>
          <w:rFonts w:ascii="HelveticaNeueLT Std" w:hAnsi="HelveticaNeueLT Std"/>
          <w:color w:val="000000" w:themeColor="text1"/>
        </w:rPr>
        <w:t>If Yes, please provide an estimate of the % of their working day this</w:t>
      </w:r>
      <w:r w:rsidR="00324FDD" w:rsidRPr="006A0943">
        <w:rPr>
          <w:rFonts w:ascii="HelveticaNeueLT Std" w:hAnsi="HelveticaNeueLT Std"/>
          <w:color w:val="000000" w:themeColor="text1"/>
        </w:rPr>
        <w:t xml:space="preserve"> </w:t>
      </w:r>
      <w:r w:rsidRPr="006A0943">
        <w:rPr>
          <w:rFonts w:ascii="HelveticaNeueLT Std" w:hAnsi="HelveticaNeueLT Std"/>
          <w:color w:val="000000" w:themeColor="text1"/>
        </w:rPr>
        <w:t>involves.</w:t>
      </w:r>
    </w:p>
    <w:p w:rsidR="0035665B" w:rsidRPr="006A0943"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6A0943" w:rsidTr="00121EF9">
        <w:trPr>
          <w:trHeight w:val="397"/>
          <w:jc w:val="center"/>
        </w:trPr>
        <w:tc>
          <w:tcPr>
            <w:tcW w:w="10302" w:type="dxa"/>
            <w:gridSpan w:val="6"/>
            <w:shd w:val="clear" w:color="auto" w:fill="D9D9D9" w:themeFill="background1" w:themeFillShade="D9"/>
            <w:vAlign w:val="center"/>
          </w:tcPr>
          <w:p w:rsidR="00121EF9" w:rsidRPr="006A0943" w:rsidRDefault="00121EF9" w:rsidP="00121EF9">
            <w:pPr>
              <w:rPr>
                <w:rFonts w:ascii="HelveticaNeueLT Std" w:hAnsi="HelveticaNeueLT Std"/>
              </w:rPr>
            </w:pPr>
            <w:r w:rsidRPr="006A0943">
              <w:rPr>
                <w:rFonts w:ascii="HelveticaNeueLT Std" w:hAnsi="HelveticaNeueLT Std"/>
              </w:rPr>
              <w:t>Work Environment</w:t>
            </w:r>
          </w:p>
        </w:tc>
      </w:tr>
      <w:tr w:rsidR="00E51EB9" w:rsidRPr="006A0943" w:rsidTr="00121EF9">
        <w:trPr>
          <w:jc w:val="center"/>
        </w:trPr>
        <w:tc>
          <w:tcPr>
            <w:tcW w:w="2906" w:type="dxa"/>
            <w:shd w:val="clear" w:color="auto" w:fill="D9D9D9" w:themeFill="background1" w:themeFillShade="D9"/>
            <w:vAlign w:val="center"/>
          </w:tcPr>
          <w:p w:rsidR="00E51EB9" w:rsidRPr="006A0943" w:rsidRDefault="00E51EB9" w:rsidP="00E51EB9">
            <w:pPr>
              <w:rPr>
                <w:rFonts w:ascii="HelveticaNeueLT Std" w:hAnsi="HelveticaNeueLT Std"/>
              </w:rPr>
            </w:pPr>
            <w:r w:rsidRPr="006A0943">
              <w:rPr>
                <w:rFonts w:ascii="HelveticaNeueLT Std" w:hAnsi="HelveticaNeueLT Std"/>
              </w:rPr>
              <w:t>Activity</w:t>
            </w:r>
          </w:p>
        </w:tc>
        <w:tc>
          <w:tcPr>
            <w:tcW w:w="1149" w:type="dxa"/>
            <w:shd w:val="clear" w:color="auto" w:fill="D9D9D9" w:themeFill="background1" w:themeFillShade="D9"/>
            <w:vAlign w:val="center"/>
          </w:tcPr>
          <w:p w:rsidR="00E51EB9" w:rsidRPr="006A0943" w:rsidRDefault="00E51EB9" w:rsidP="00E51EB9">
            <w:pPr>
              <w:jc w:val="center"/>
              <w:rPr>
                <w:rFonts w:ascii="HelveticaNeueLT Std" w:hAnsi="HelveticaNeueLT Std"/>
              </w:rPr>
            </w:pPr>
            <w:r w:rsidRPr="006A0943">
              <w:rPr>
                <w:rFonts w:ascii="HelveticaNeueLT Std" w:hAnsi="HelveticaNeueLT Std"/>
              </w:rPr>
              <w:t>Yes/No</w:t>
            </w:r>
          </w:p>
        </w:tc>
        <w:tc>
          <w:tcPr>
            <w:tcW w:w="1164" w:type="dxa"/>
            <w:shd w:val="clear" w:color="auto" w:fill="D9D9D9" w:themeFill="background1" w:themeFillShade="D9"/>
            <w:vAlign w:val="center"/>
          </w:tcPr>
          <w:p w:rsidR="00E51EB9" w:rsidRPr="006A0943" w:rsidRDefault="00E51EB9" w:rsidP="00E51EB9">
            <w:pPr>
              <w:jc w:val="center"/>
              <w:rPr>
                <w:rFonts w:ascii="HelveticaNeueLT Std" w:hAnsi="HelveticaNeueLT Std"/>
              </w:rPr>
            </w:pPr>
            <w:r w:rsidRPr="006A0943">
              <w:rPr>
                <w:rFonts w:ascii="HelveticaNeueLT Std" w:hAnsi="HelveticaNeueLT Std"/>
              </w:rPr>
              <w:t>% of working day</w:t>
            </w:r>
          </w:p>
        </w:tc>
        <w:tc>
          <w:tcPr>
            <w:tcW w:w="2850" w:type="dxa"/>
            <w:shd w:val="clear" w:color="auto" w:fill="D9D9D9" w:themeFill="background1" w:themeFillShade="D9"/>
            <w:vAlign w:val="center"/>
          </w:tcPr>
          <w:p w:rsidR="00E51EB9" w:rsidRPr="006A0943" w:rsidRDefault="00E51EB9" w:rsidP="00E51EB9">
            <w:pPr>
              <w:rPr>
                <w:rFonts w:ascii="HelveticaNeueLT Std" w:hAnsi="HelveticaNeueLT Std"/>
              </w:rPr>
            </w:pPr>
            <w:r w:rsidRPr="006A0943">
              <w:rPr>
                <w:rFonts w:ascii="HelveticaNeueLT Std" w:hAnsi="HelveticaNeueLT Std"/>
              </w:rPr>
              <w:t>Activity</w:t>
            </w:r>
          </w:p>
        </w:tc>
        <w:tc>
          <w:tcPr>
            <w:tcW w:w="1116" w:type="dxa"/>
            <w:shd w:val="clear" w:color="auto" w:fill="D9D9D9" w:themeFill="background1" w:themeFillShade="D9"/>
            <w:vAlign w:val="center"/>
          </w:tcPr>
          <w:p w:rsidR="00E51EB9" w:rsidRPr="006A0943" w:rsidRDefault="00E51EB9" w:rsidP="00E51EB9">
            <w:pPr>
              <w:jc w:val="center"/>
              <w:rPr>
                <w:rFonts w:ascii="HelveticaNeueLT Std" w:hAnsi="HelveticaNeueLT Std"/>
              </w:rPr>
            </w:pPr>
            <w:r w:rsidRPr="006A0943">
              <w:rPr>
                <w:rFonts w:ascii="HelveticaNeueLT Std" w:hAnsi="HelveticaNeueLT Std"/>
              </w:rPr>
              <w:t>Yes/No</w:t>
            </w:r>
          </w:p>
        </w:tc>
        <w:tc>
          <w:tcPr>
            <w:tcW w:w="1117" w:type="dxa"/>
            <w:shd w:val="clear" w:color="auto" w:fill="D9D9D9" w:themeFill="background1" w:themeFillShade="D9"/>
          </w:tcPr>
          <w:p w:rsidR="00E51EB9" w:rsidRPr="006A0943" w:rsidRDefault="00E51EB9" w:rsidP="00E51EB9">
            <w:pPr>
              <w:jc w:val="center"/>
              <w:rPr>
                <w:rFonts w:ascii="HelveticaNeueLT Std" w:hAnsi="HelveticaNeueLT Std"/>
              </w:rPr>
            </w:pPr>
            <w:r w:rsidRPr="006A0943">
              <w:rPr>
                <w:rFonts w:ascii="HelveticaNeueLT Std" w:hAnsi="HelveticaNeueLT Std"/>
              </w:rPr>
              <w:t>% of working day</w:t>
            </w:r>
          </w:p>
        </w:tc>
      </w:tr>
      <w:tr w:rsidR="00E51EB9" w:rsidRPr="006A0943" w:rsidTr="00E57D5A">
        <w:trPr>
          <w:trHeight w:val="397"/>
          <w:jc w:val="center"/>
        </w:trPr>
        <w:tc>
          <w:tcPr>
            <w:tcW w:w="2906" w:type="dxa"/>
            <w:vAlign w:val="center"/>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Office duties.</w:t>
            </w:r>
          </w:p>
        </w:tc>
        <w:tc>
          <w:tcPr>
            <w:tcW w:w="1149" w:type="dxa"/>
            <w:vAlign w:val="center"/>
          </w:tcPr>
          <w:p w:rsidR="00E51EB9" w:rsidRPr="006A0943" w:rsidRDefault="00C90DBF" w:rsidP="00E57D5A">
            <w:pPr>
              <w:rPr>
                <w:rFonts w:ascii="HelveticaNeueLT Std" w:hAnsi="HelveticaNeueLT Std"/>
              </w:rPr>
            </w:pPr>
            <w:r w:rsidRPr="006A0943">
              <w:rPr>
                <w:rFonts w:ascii="HelveticaNeueLT Std" w:hAnsi="HelveticaNeueLT Std"/>
              </w:rPr>
              <w:t>YES</w:t>
            </w:r>
          </w:p>
        </w:tc>
        <w:tc>
          <w:tcPr>
            <w:tcW w:w="1164" w:type="dxa"/>
            <w:vAlign w:val="center"/>
          </w:tcPr>
          <w:p w:rsidR="00E51EB9" w:rsidRPr="006A0943" w:rsidRDefault="00E51EB9" w:rsidP="00E57D5A">
            <w:pPr>
              <w:rPr>
                <w:rFonts w:ascii="HelveticaNeueLT Std" w:hAnsi="HelveticaNeueLT Std"/>
              </w:rPr>
            </w:pPr>
          </w:p>
        </w:tc>
        <w:tc>
          <w:tcPr>
            <w:tcW w:w="2850" w:type="dxa"/>
            <w:vAlign w:val="center"/>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Use of a computer.</w:t>
            </w:r>
          </w:p>
        </w:tc>
        <w:tc>
          <w:tcPr>
            <w:tcW w:w="1116" w:type="dxa"/>
            <w:vAlign w:val="center"/>
          </w:tcPr>
          <w:p w:rsidR="00E51EB9" w:rsidRPr="006A0943" w:rsidRDefault="00C90DBF" w:rsidP="00E57D5A">
            <w:pPr>
              <w:rPr>
                <w:rFonts w:ascii="HelveticaNeueLT Std" w:hAnsi="HelveticaNeueLT Std"/>
              </w:rPr>
            </w:pPr>
            <w:r w:rsidRPr="006A0943">
              <w:rPr>
                <w:rFonts w:ascii="HelveticaNeueLT Std" w:hAnsi="HelveticaNeueLT Std"/>
              </w:rPr>
              <w:t>YES</w:t>
            </w:r>
          </w:p>
        </w:tc>
        <w:tc>
          <w:tcPr>
            <w:tcW w:w="1117" w:type="dxa"/>
            <w:vAlign w:val="center"/>
          </w:tcPr>
          <w:p w:rsidR="00E51EB9" w:rsidRPr="006A0943" w:rsidRDefault="00E51EB9" w:rsidP="00E57D5A">
            <w:pPr>
              <w:rPr>
                <w:rFonts w:ascii="HelveticaNeueLT Std" w:hAnsi="HelveticaNeueLT Std"/>
              </w:rPr>
            </w:pPr>
          </w:p>
        </w:tc>
      </w:tr>
      <w:tr w:rsidR="00E51EB9" w:rsidRPr="006A0943" w:rsidTr="00E57D5A">
        <w:trPr>
          <w:trHeight w:val="397"/>
          <w:jc w:val="center"/>
        </w:trPr>
        <w:tc>
          <w:tcPr>
            <w:tcW w:w="2906" w:type="dxa"/>
            <w:vAlign w:val="center"/>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Audio typing.</w:t>
            </w:r>
          </w:p>
        </w:tc>
        <w:tc>
          <w:tcPr>
            <w:tcW w:w="1149" w:type="dxa"/>
            <w:vAlign w:val="center"/>
          </w:tcPr>
          <w:p w:rsidR="00E51EB9" w:rsidRPr="006A0943" w:rsidRDefault="00C90DBF" w:rsidP="00E57D5A">
            <w:pPr>
              <w:rPr>
                <w:rFonts w:ascii="HelveticaNeueLT Std" w:hAnsi="HelveticaNeueLT Std"/>
              </w:rPr>
            </w:pPr>
            <w:r w:rsidRPr="006A0943">
              <w:rPr>
                <w:rFonts w:ascii="HelveticaNeueLT Std" w:hAnsi="HelveticaNeueLT Std"/>
              </w:rPr>
              <w:t>NO</w:t>
            </w:r>
          </w:p>
        </w:tc>
        <w:tc>
          <w:tcPr>
            <w:tcW w:w="1164" w:type="dxa"/>
            <w:vAlign w:val="center"/>
          </w:tcPr>
          <w:p w:rsidR="00E51EB9" w:rsidRPr="006A0943" w:rsidRDefault="00E51EB9" w:rsidP="00E57D5A">
            <w:pPr>
              <w:rPr>
                <w:rFonts w:ascii="HelveticaNeueLT Std" w:hAnsi="HelveticaNeueLT Std"/>
              </w:rPr>
            </w:pPr>
          </w:p>
        </w:tc>
        <w:tc>
          <w:tcPr>
            <w:tcW w:w="2850" w:type="dxa"/>
            <w:vAlign w:val="center"/>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Crisis or conflict situations.</w:t>
            </w:r>
          </w:p>
        </w:tc>
        <w:tc>
          <w:tcPr>
            <w:tcW w:w="1116" w:type="dxa"/>
            <w:vAlign w:val="center"/>
          </w:tcPr>
          <w:p w:rsidR="00E51EB9" w:rsidRPr="006A0943" w:rsidRDefault="00C90DBF" w:rsidP="00E57D5A">
            <w:pPr>
              <w:rPr>
                <w:rFonts w:ascii="HelveticaNeueLT Std" w:hAnsi="HelveticaNeueLT Std"/>
              </w:rPr>
            </w:pPr>
            <w:r w:rsidRPr="006A0943">
              <w:rPr>
                <w:rFonts w:ascii="HelveticaNeueLT Std" w:hAnsi="HelveticaNeueLT Std"/>
              </w:rPr>
              <w:t>NO</w:t>
            </w:r>
          </w:p>
        </w:tc>
        <w:tc>
          <w:tcPr>
            <w:tcW w:w="1117" w:type="dxa"/>
            <w:vAlign w:val="center"/>
          </w:tcPr>
          <w:p w:rsidR="00E51EB9" w:rsidRPr="006A0943" w:rsidRDefault="00E51EB9" w:rsidP="00E57D5A">
            <w:pPr>
              <w:rPr>
                <w:rFonts w:ascii="HelveticaNeueLT Std" w:hAnsi="HelveticaNeueLT Std"/>
              </w:rPr>
            </w:pPr>
          </w:p>
        </w:tc>
      </w:tr>
      <w:tr w:rsidR="00E51EB9" w:rsidRPr="006A0943" w:rsidTr="00E57D5A">
        <w:trPr>
          <w:trHeight w:val="397"/>
          <w:jc w:val="center"/>
        </w:trPr>
        <w:tc>
          <w:tcPr>
            <w:tcW w:w="2906" w:type="dxa"/>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Walking more than a mile.</w:t>
            </w:r>
          </w:p>
        </w:tc>
        <w:tc>
          <w:tcPr>
            <w:tcW w:w="1149" w:type="dxa"/>
            <w:vAlign w:val="center"/>
          </w:tcPr>
          <w:p w:rsidR="00E51EB9" w:rsidRPr="006A0943" w:rsidRDefault="00C90DBF" w:rsidP="00121EF9">
            <w:pPr>
              <w:jc w:val="center"/>
              <w:rPr>
                <w:rFonts w:ascii="HelveticaNeueLT Std" w:hAnsi="HelveticaNeueLT Std"/>
              </w:rPr>
            </w:pPr>
            <w:r w:rsidRPr="006A0943">
              <w:rPr>
                <w:rFonts w:ascii="HelveticaNeueLT Std" w:hAnsi="HelveticaNeueLT Std"/>
              </w:rPr>
              <w:t>NO</w:t>
            </w:r>
          </w:p>
        </w:tc>
        <w:tc>
          <w:tcPr>
            <w:tcW w:w="1164" w:type="dxa"/>
            <w:vAlign w:val="center"/>
          </w:tcPr>
          <w:p w:rsidR="00E51EB9" w:rsidRPr="006A0943" w:rsidRDefault="00E51EB9" w:rsidP="00121EF9">
            <w:pPr>
              <w:jc w:val="center"/>
              <w:rPr>
                <w:rFonts w:ascii="HelveticaNeueLT Std" w:hAnsi="HelveticaNeueLT Std"/>
              </w:rPr>
            </w:pPr>
          </w:p>
        </w:tc>
        <w:tc>
          <w:tcPr>
            <w:tcW w:w="2850" w:type="dxa"/>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Manual handling.</w:t>
            </w:r>
          </w:p>
        </w:tc>
        <w:tc>
          <w:tcPr>
            <w:tcW w:w="1116" w:type="dxa"/>
            <w:vAlign w:val="center"/>
          </w:tcPr>
          <w:p w:rsidR="00E51EB9" w:rsidRPr="006A0943" w:rsidRDefault="00C90DBF" w:rsidP="00121EF9">
            <w:pPr>
              <w:jc w:val="center"/>
              <w:rPr>
                <w:rFonts w:ascii="HelveticaNeueLT Std" w:hAnsi="HelveticaNeueLT Std"/>
              </w:rPr>
            </w:pPr>
            <w:r w:rsidRPr="006A0943">
              <w:rPr>
                <w:rFonts w:ascii="HelveticaNeueLT Std" w:hAnsi="HelveticaNeueLT Std"/>
              </w:rPr>
              <w:t>NO</w:t>
            </w:r>
          </w:p>
        </w:tc>
        <w:tc>
          <w:tcPr>
            <w:tcW w:w="1117" w:type="dxa"/>
            <w:vAlign w:val="center"/>
          </w:tcPr>
          <w:p w:rsidR="00E51EB9" w:rsidRPr="006A0943" w:rsidRDefault="00E51EB9" w:rsidP="00121EF9">
            <w:pPr>
              <w:jc w:val="center"/>
              <w:rPr>
                <w:rFonts w:ascii="HelveticaNeueLT Std" w:hAnsi="HelveticaNeueLT Std"/>
              </w:rPr>
            </w:pPr>
          </w:p>
        </w:tc>
      </w:tr>
      <w:tr w:rsidR="00E51EB9" w:rsidRPr="006A0943" w:rsidTr="00E57D5A">
        <w:trPr>
          <w:trHeight w:val="397"/>
          <w:jc w:val="center"/>
        </w:trPr>
        <w:tc>
          <w:tcPr>
            <w:tcW w:w="2906" w:type="dxa"/>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Working alone or in isolation.</w:t>
            </w:r>
          </w:p>
        </w:tc>
        <w:tc>
          <w:tcPr>
            <w:tcW w:w="1149" w:type="dxa"/>
            <w:vAlign w:val="center"/>
          </w:tcPr>
          <w:p w:rsidR="00E51EB9" w:rsidRPr="006A0943" w:rsidRDefault="00C90DBF" w:rsidP="00121EF9">
            <w:pPr>
              <w:jc w:val="center"/>
              <w:rPr>
                <w:rFonts w:ascii="HelveticaNeueLT Std" w:hAnsi="HelveticaNeueLT Std"/>
              </w:rPr>
            </w:pPr>
            <w:r w:rsidRPr="006A0943">
              <w:rPr>
                <w:rFonts w:ascii="HelveticaNeueLT Std" w:hAnsi="HelveticaNeueLT Std"/>
              </w:rPr>
              <w:t>NO</w:t>
            </w:r>
          </w:p>
        </w:tc>
        <w:tc>
          <w:tcPr>
            <w:tcW w:w="1164" w:type="dxa"/>
            <w:vAlign w:val="center"/>
          </w:tcPr>
          <w:p w:rsidR="00E51EB9" w:rsidRPr="006A0943" w:rsidRDefault="00E51EB9" w:rsidP="00121EF9">
            <w:pPr>
              <w:jc w:val="center"/>
              <w:rPr>
                <w:rFonts w:ascii="HelveticaNeueLT Std" w:hAnsi="HelveticaNeueLT Std"/>
              </w:rPr>
            </w:pPr>
          </w:p>
        </w:tc>
        <w:tc>
          <w:tcPr>
            <w:tcW w:w="2850" w:type="dxa"/>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Working in confined spaces.</w:t>
            </w:r>
          </w:p>
        </w:tc>
        <w:tc>
          <w:tcPr>
            <w:tcW w:w="1116" w:type="dxa"/>
            <w:vAlign w:val="center"/>
          </w:tcPr>
          <w:p w:rsidR="00E51EB9" w:rsidRPr="006A0943" w:rsidRDefault="00C90DBF" w:rsidP="00121EF9">
            <w:pPr>
              <w:jc w:val="center"/>
              <w:rPr>
                <w:rFonts w:ascii="HelveticaNeueLT Std" w:hAnsi="HelveticaNeueLT Std"/>
              </w:rPr>
            </w:pPr>
            <w:r w:rsidRPr="006A0943">
              <w:rPr>
                <w:rFonts w:ascii="HelveticaNeueLT Std" w:hAnsi="HelveticaNeueLT Std"/>
              </w:rPr>
              <w:t>NO</w:t>
            </w:r>
          </w:p>
        </w:tc>
        <w:tc>
          <w:tcPr>
            <w:tcW w:w="1117" w:type="dxa"/>
            <w:vAlign w:val="center"/>
          </w:tcPr>
          <w:p w:rsidR="00E51EB9" w:rsidRPr="006A0943" w:rsidRDefault="00E51EB9" w:rsidP="00121EF9">
            <w:pPr>
              <w:jc w:val="center"/>
              <w:rPr>
                <w:rFonts w:ascii="HelveticaNeueLT Std" w:hAnsi="HelveticaNeueLT Std"/>
              </w:rPr>
            </w:pPr>
          </w:p>
        </w:tc>
      </w:tr>
      <w:tr w:rsidR="00E51EB9" w:rsidRPr="006A0943" w:rsidTr="00E57D5A">
        <w:trPr>
          <w:trHeight w:val="397"/>
          <w:jc w:val="center"/>
        </w:trPr>
        <w:tc>
          <w:tcPr>
            <w:tcW w:w="2906" w:type="dxa"/>
            <w:vAlign w:val="center"/>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Driving a car, van or minibus.</w:t>
            </w:r>
          </w:p>
        </w:tc>
        <w:tc>
          <w:tcPr>
            <w:tcW w:w="1149" w:type="dxa"/>
            <w:vAlign w:val="center"/>
          </w:tcPr>
          <w:p w:rsidR="00E51EB9" w:rsidRPr="006A0943" w:rsidRDefault="00C90DBF" w:rsidP="00E57D5A">
            <w:pPr>
              <w:rPr>
                <w:rFonts w:ascii="HelveticaNeueLT Std" w:hAnsi="HelveticaNeueLT Std"/>
              </w:rPr>
            </w:pPr>
            <w:r w:rsidRPr="006A0943">
              <w:rPr>
                <w:rFonts w:ascii="HelveticaNeueLT Std" w:hAnsi="HelveticaNeueLT Std"/>
              </w:rPr>
              <w:t>NO</w:t>
            </w:r>
          </w:p>
        </w:tc>
        <w:tc>
          <w:tcPr>
            <w:tcW w:w="1164" w:type="dxa"/>
            <w:vAlign w:val="center"/>
          </w:tcPr>
          <w:p w:rsidR="00E51EB9" w:rsidRPr="006A0943" w:rsidRDefault="00E51EB9" w:rsidP="00E57D5A">
            <w:pPr>
              <w:rPr>
                <w:rFonts w:ascii="HelveticaNeueLT Std" w:hAnsi="HelveticaNeueLT Std"/>
              </w:rPr>
            </w:pPr>
          </w:p>
        </w:tc>
        <w:tc>
          <w:tcPr>
            <w:tcW w:w="2850" w:type="dxa"/>
            <w:vAlign w:val="center"/>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Preparing or serving food.</w:t>
            </w:r>
          </w:p>
        </w:tc>
        <w:tc>
          <w:tcPr>
            <w:tcW w:w="1116" w:type="dxa"/>
            <w:vAlign w:val="center"/>
          </w:tcPr>
          <w:p w:rsidR="00E51EB9" w:rsidRPr="006A0943" w:rsidRDefault="00C90DBF" w:rsidP="00E57D5A">
            <w:pPr>
              <w:rPr>
                <w:rFonts w:ascii="HelveticaNeueLT Std" w:hAnsi="HelveticaNeueLT Std"/>
              </w:rPr>
            </w:pPr>
            <w:r w:rsidRPr="006A0943">
              <w:rPr>
                <w:rFonts w:ascii="HelveticaNeueLT Std" w:hAnsi="HelveticaNeueLT Std"/>
              </w:rPr>
              <w:t>NO</w:t>
            </w:r>
          </w:p>
        </w:tc>
        <w:tc>
          <w:tcPr>
            <w:tcW w:w="1117" w:type="dxa"/>
            <w:vAlign w:val="center"/>
          </w:tcPr>
          <w:p w:rsidR="00E51EB9" w:rsidRPr="006A0943" w:rsidRDefault="00E51EB9" w:rsidP="00E57D5A">
            <w:pPr>
              <w:rPr>
                <w:rFonts w:ascii="HelveticaNeueLT Std" w:hAnsi="HelveticaNeueLT Std"/>
              </w:rPr>
            </w:pPr>
          </w:p>
        </w:tc>
      </w:tr>
      <w:tr w:rsidR="00E51EB9" w:rsidRPr="006A0943" w:rsidTr="00E57D5A">
        <w:trPr>
          <w:trHeight w:val="397"/>
          <w:jc w:val="center"/>
        </w:trPr>
        <w:tc>
          <w:tcPr>
            <w:tcW w:w="2906" w:type="dxa"/>
            <w:tcBorders>
              <w:bottom w:val="single" w:sz="4" w:space="0" w:color="auto"/>
            </w:tcBorders>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Exposure to infectious diseases, e.g. Tuberculosis (TB) or Hepatitis B.</w:t>
            </w:r>
          </w:p>
        </w:tc>
        <w:tc>
          <w:tcPr>
            <w:tcW w:w="1149" w:type="dxa"/>
            <w:tcBorders>
              <w:bottom w:val="single" w:sz="4" w:space="0" w:color="auto"/>
            </w:tcBorders>
            <w:vAlign w:val="center"/>
          </w:tcPr>
          <w:p w:rsidR="00E51EB9" w:rsidRPr="006A0943" w:rsidRDefault="00C90DBF" w:rsidP="00121EF9">
            <w:pPr>
              <w:jc w:val="center"/>
              <w:rPr>
                <w:rFonts w:ascii="HelveticaNeueLT Std" w:hAnsi="HelveticaNeueLT Std"/>
              </w:rPr>
            </w:pPr>
            <w:r w:rsidRPr="006A0943">
              <w:rPr>
                <w:rFonts w:ascii="HelveticaNeueLT Std" w:hAnsi="HelveticaNeueLT Std"/>
              </w:rPr>
              <w:t>NO</w:t>
            </w:r>
          </w:p>
        </w:tc>
        <w:tc>
          <w:tcPr>
            <w:tcW w:w="1164" w:type="dxa"/>
            <w:tcBorders>
              <w:bottom w:val="single" w:sz="4" w:space="0" w:color="auto"/>
            </w:tcBorders>
            <w:vAlign w:val="center"/>
          </w:tcPr>
          <w:p w:rsidR="00E51EB9" w:rsidRPr="006A0943" w:rsidRDefault="00E51EB9" w:rsidP="00121EF9">
            <w:pPr>
              <w:jc w:val="center"/>
              <w:rPr>
                <w:rFonts w:ascii="HelveticaNeueLT Std" w:hAnsi="HelveticaNeueLT Std"/>
              </w:rPr>
            </w:pPr>
          </w:p>
        </w:tc>
        <w:tc>
          <w:tcPr>
            <w:tcW w:w="2850" w:type="dxa"/>
            <w:tcBorders>
              <w:bottom w:val="single" w:sz="4" w:space="0" w:color="auto"/>
            </w:tcBorders>
          </w:tcPr>
          <w:p w:rsidR="00E51EB9" w:rsidRPr="006A0943" w:rsidRDefault="00E51EB9" w:rsidP="00E57D5A">
            <w:pPr>
              <w:spacing w:before="120" w:after="120"/>
              <w:rPr>
                <w:rFonts w:ascii="HelveticaNeueLT Std" w:hAnsi="HelveticaNeueLT Std"/>
              </w:rPr>
            </w:pPr>
            <w:r w:rsidRPr="006A0943">
              <w:rPr>
                <w:rFonts w:ascii="HelveticaNeueLT Std" w:hAnsi="HelveticaNeueLT Std"/>
              </w:rPr>
              <w:t>Working in awkward positions, e.g. stooping, bending, reaching.</w:t>
            </w:r>
          </w:p>
        </w:tc>
        <w:tc>
          <w:tcPr>
            <w:tcW w:w="1116" w:type="dxa"/>
            <w:tcBorders>
              <w:bottom w:val="single" w:sz="4" w:space="0" w:color="auto"/>
            </w:tcBorders>
            <w:vAlign w:val="center"/>
          </w:tcPr>
          <w:p w:rsidR="00E51EB9" w:rsidRPr="006A0943" w:rsidRDefault="00C90DBF" w:rsidP="00121EF9">
            <w:pPr>
              <w:jc w:val="center"/>
              <w:rPr>
                <w:rFonts w:ascii="HelveticaNeueLT Std" w:hAnsi="HelveticaNeueLT Std"/>
              </w:rPr>
            </w:pPr>
            <w:r w:rsidRPr="006A0943">
              <w:rPr>
                <w:rFonts w:ascii="HelveticaNeueLT Std" w:hAnsi="HelveticaNeueLT Std"/>
              </w:rPr>
              <w:t>NO</w:t>
            </w:r>
          </w:p>
        </w:tc>
        <w:tc>
          <w:tcPr>
            <w:tcW w:w="1117" w:type="dxa"/>
            <w:tcBorders>
              <w:bottom w:val="single" w:sz="4" w:space="0" w:color="auto"/>
            </w:tcBorders>
            <w:vAlign w:val="center"/>
          </w:tcPr>
          <w:p w:rsidR="00E51EB9" w:rsidRPr="006A0943" w:rsidRDefault="00E51EB9" w:rsidP="00121EF9">
            <w:pPr>
              <w:jc w:val="center"/>
              <w:rPr>
                <w:rFonts w:ascii="HelveticaNeueLT Std" w:hAnsi="HelveticaNeueLT Std"/>
              </w:rPr>
            </w:pPr>
          </w:p>
        </w:tc>
      </w:tr>
      <w:tr w:rsidR="00324FDD" w:rsidRPr="006A0943" w:rsidTr="00E57D5A">
        <w:trPr>
          <w:trHeight w:val="397"/>
          <w:jc w:val="center"/>
        </w:trPr>
        <w:tc>
          <w:tcPr>
            <w:tcW w:w="2906" w:type="dxa"/>
            <w:tcBorders>
              <w:left w:val="single" w:sz="4" w:space="0" w:color="auto"/>
              <w:right w:val="single" w:sz="6" w:space="0" w:color="auto"/>
            </w:tcBorders>
          </w:tcPr>
          <w:p w:rsidR="00324FDD" w:rsidRPr="006A0943" w:rsidRDefault="00324FDD" w:rsidP="00E57D5A">
            <w:pPr>
              <w:spacing w:before="120" w:after="120"/>
              <w:rPr>
                <w:rFonts w:ascii="HelveticaNeueLT Std" w:hAnsi="HelveticaNeueLT Std"/>
              </w:rPr>
            </w:pPr>
            <w:r w:rsidRPr="006A0943">
              <w:rPr>
                <w:rFonts w:ascii="HelveticaNeueLT Std" w:hAnsi="HelveticaNeueLT Std"/>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6A0943" w:rsidRDefault="00324FDD" w:rsidP="00121EF9">
            <w:pPr>
              <w:jc w:val="center"/>
              <w:rPr>
                <w:rFonts w:ascii="HelveticaNeueLT Std" w:hAnsi="HelveticaNeueLT Std"/>
              </w:rPr>
            </w:pPr>
          </w:p>
          <w:p w:rsidR="00324FDD" w:rsidRPr="006A0943" w:rsidRDefault="00C90DBF" w:rsidP="00121EF9">
            <w:pPr>
              <w:jc w:val="center"/>
              <w:rPr>
                <w:rFonts w:ascii="HelveticaNeueLT Std" w:hAnsi="HelveticaNeueLT Std"/>
              </w:rPr>
            </w:pPr>
            <w:r w:rsidRPr="006A0943">
              <w:rPr>
                <w:rFonts w:ascii="HelveticaNeueLT Std" w:hAnsi="HelveticaNeueLT Std"/>
              </w:rPr>
              <w:t>NO</w:t>
            </w:r>
          </w:p>
        </w:tc>
        <w:tc>
          <w:tcPr>
            <w:tcW w:w="1164" w:type="dxa"/>
            <w:tcBorders>
              <w:left w:val="single" w:sz="6" w:space="0" w:color="auto"/>
              <w:right w:val="single" w:sz="6" w:space="0" w:color="auto"/>
            </w:tcBorders>
            <w:vAlign w:val="center"/>
          </w:tcPr>
          <w:p w:rsidR="00324FDD" w:rsidRPr="006A0943" w:rsidRDefault="00324FDD" w:rsidP="00121EF9">
            <w:pPr>
              <w:jc w:val="center"/>
              <w:rPr>
                <w:rFonts w:ascii="HelveticaNeueLT Std" w:hAnsi="HelveticaNeueLT Std"/>
              </w:rPr>
            </w:pPr>
          </w:p>
        </w:tc>
        <w:tc>
          <w:tcPr>
            <w:tcW w:w="2850" w:type="dxa"/>
            <w:tcBorders>
              <w:left w:val="single" w:sz="6" w:space="0" w:color="auto"/>
              <w:right w:val="single" w:sz="6" w:space="0" w:color="auto"/>
            </w:tcBorders>
          </w:tcPr>
          <w:p w:rsidR="00324FDD" w:rsidRPr="006A0943" w:rsidRDefault="00324FDD" w:rsidP="00E57D5A">
            <w:pPr>
              <w:spacing w:before="120" w:after="120"/>
              <w:rPr>
                <w:rFonts w:ascii="HelveticaNeueLT Std" w:hAnsi="HelveticaNeueLT Std"/>
              </w:rPr>
            </w:pPr>
            <w:r w:rsidRPr="006A0943">
              <w:rPr>
                <w:rFonts w:ascii="HelveticaNeueLT Std" w:hAnsi="HelveticaNeueLT Std"/>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6A0943" w:rsidRDefault="00C90DBF" w:rsidP="00121EF9">
            <w:pPr>
              <w:jc w:val="center"/>
              <w:rPr>
                <w:rFonts w:ascii="HelveticaNeueLT Std" w:hAnsi="HelveticaNeueLT Std"/>
              </w:rPr>
            </w:pPr>
            <w:r w:rsidRPr="006A0943">
              <w:rPr>
                <w:rFonts w:ascii="HelveticaNeueLT Std" w:hAnsi="HelveticaNeueLT Std"/>
              </w:rPr>
              <w:t>NO</w:t>
            </w:r>
          </w:p>
        </w:tc>
        <w:tc>
          <w:tcPr>
            <w:tcW w:w="1117" w:type="dxa"/>
            <w:tcBorders>
              <w:left w:val="single" w:sz="6" w:space="0" w:color="auto"/>
              <w:right w:val="single" w:sz="4" w:space="0" w:color="auto"/>
            </w:tcBorders>
            <w:vAlign w:val="center"/>
          </w:tcPr>
          <w:p w:rsidR="00324FDD" w:rsidRPr="006A0943" w:rsidRDefault="00324FDD" w:rsidP="00121EF9">
            <w:pPr>
              <w:jc w:val="center"/>
              <w:rPr>
                <w:rFonts w:ascii="HelveticaNeueLT Std" w:hAnsi="HelveticaNeueLT Std"/>
              </w:rPr>
            </w:pPr>
          </w:p>
        </w:tc>
      </w:tr>
      <w:tr w:rsidR="00E57D5A" w:rsidRPr="006A0943" w:rsidTr="00E57D5A">
        <w:trPr>
          <w:trHeight w:val="397"/>
          <w:jc w:val="center"/>
        </w:trPr>
        <w:tc>
          <w:tcPr>
            <w:tcW w:w="2906" w:type="dxa"/>
            <w:tcBorders>
              <w:left w:val="single" w:sz="4" w:space="0" w:color="auto"/>
              <w:right w:val="single" w:sz="6" w:space="0" w:color="auto"/>
            </w:tcBorders>
          </w:tcPr>
          <w:p w:rsidR="00E57D5A" w:rsidRPr="006A0943" w:rsidRDefault="00E57D5A" w:rsidP="00E57D5A">
            <w:pPr>
              <w:spacing w:before="120" w:after="120"/>
              <w:rPr>
                <w:rFonts w:ascii="HelveticaNeueLT Std" w:hAnsi="HelveticaNeueLT Std"/>
              </w:rPr>
            </w:pPr>
            <w:r w:rsidRPr="006A0943">
              <w:rPr>
                <w:rFonts w:ascii="HelveticaNeueLT Std" w:hAnsi="HelveticaNeueLT Std"/>
              </w:rPr>
              <w:lastRenderedPageBreak/>
              <w:t>Regular and repetitive movements.</w:t>
            </w:r>
          </w:p>
        </w:tc>
        <w:tc>
          <w:tcPr>
            <w:tcW w:w="1149" w:type="dxa"/>
            <w:tcBorders>
              <w:left w:val="single" w:sz="6" w:space="0" w:color="auto"/>
              <w:right w:val="single" w:sz="6" w:space="0" w:color="auto"/>
            </w:tcBorders>
            <w:vAlign w:val="center"/>
          </w:tcPr>
          <w:p w:rsidR="00E57D5A" w:rsidRPr="006A0943" w:rsidRDefault="00C90DBF" w:rsidP="00061C26">
            <w:pPr>
              <w:jc w:val="center"/>
              <w:rPr>
                <w:rFonts w:ascii="HelveticaNeueLT Std" w:hAnsi="HelveticaNeueLT Std"/>
              </w:rPr>
            </w:pPr>
            <w:r w:rsidRPr="006A0943">
              <w:rPr>
                <w:rFonts w:ascii="HelveticaNeueLT Std" w:hAnsi="HelveticaNeueLT Std"/>
              </w:rPr>
              <w:t>NO</w:t>
            </w:r>
          </w:p>
        </w:tc>
        <w:tc>
          <w:tcPr>
            <w:tcW w:w="1164" w:type="dxa"/>
            <w:tcBorders>
              <w:left w:val="single" w:sz="6" w:space="0" w:color="auto"/>
              <w:right w:val="single" w:sz="6" w:space="0" w:color="auto"/>
            </w:tcBorders>
            <w:vAlign w:val="center"/>
          </w:tcPr>
          <w:p w:rsidR="00E57D5A" w:rsidRPr="006A0943" w:rsidRDefault="00E57D5A" w:rsidP="00061C26">
            <w:pPr>
              <w:jc w:val="center"/>
              <w:rPr>
                <w:rFonts w:ascii="HelveticaNeueLT Std" w:hAnsi="HelveticaNeueLT Std"/>
              </w:rPr>
            </w:pPr>
          </w:p>
        </w:tc>
        <w:tc>
          <w:tcPr>
            <w:tcW w:w="2850" w:type="dxa"/>
            <w:tcBorders>
              <w:left w:val="single" w:sz="6" w:space="0" w:color="auto"/>
              <w:right w:val="single" w:sz="6" w:space="0" w:color="auto"/>
            </w:tcBorders>
          </w:tcPr>
          <w:p w:rsidR="00E57D5A" w:rsidRPr="006A0943" w:rsidRDefault="00E57D5A" w:rsidP="00E57D5A">
            <w:pPr>
              <w:spacing w:before="120" w:after="120"/>
              <w:rPr>
                <w:rFonts w:ascii="HelveticaNeueLT Std" w:hAnsi="HelveticaNeueLT Std"/>
              </w:rPr>
            </w:pPr>
            <w:r w:rsidRPr="006A0943">
              <w:rPr>
                <w:rFonts w:ascii="HelveticaNeueLT Std" w:hAnsi="HelveticaNeueLT Std"/>
              </w:rPr>
              <w:t>Working shifts / unsocial hours, nights.</w:t>
            </w:r>
          </w:p>
        </w:tc>
        <w:tc>
          <w:tcPr>
            <w:tcW w:w="1116" w:type="dxa"/>
            <w:tcBorders>
              <w:left w:val="single" w:sz="6" w:space="0" w:color="auto"/>
              <w:right w:val="single" w:sz="6" w:space="0" w:color="auto"/>
            </w:tcBorders>
          </w:tcPr>
          <w:p w:rsidR="00E57D5A" w:rsidRPr="006A0943" w:rsidRDefault="00E57D5A" w:rsidP="00061C26">
            <w:pPr>
              <w:rPr>
                <w:rFonts w:ascii="HelveticaNeueLT Std" w:hAnsi="HelveticaNeueLT Std"/>
              </w:rPr>
            </w:pPr>
          </w:p>
          <w:p w:rsidR="00E57D5A" w:rsidRPr="006A0943" w:rsidRDefault="00C90DBF" w:rsidP="00E57D5A">
            <w:pPr>
              <w:rPr>
                <w:rFonts w:ascii="HelveticaNeueLT Std" w:hAnsi="HelveticaNeueLT Std"/>
              </w:rPr>
            </w:pPr>
            <w:r w:rsidRPr="006A0943">
              <w:rPr>
                <w:rFonts w:ascii="HelveticaNeueLT Std" w:hAnsi="HelveticaNeueLT Std"/>
              </w:rPr>
              <w:t>NO</w:t>
            </w:r>
          </w:p>
        </w:tc>
        <w:tc>
          <w:tcPr>
            <w:tcW w:w="1117" w:type="dxa"/>
            <w:tcBorders>
              <w:left w:val="single" w:sz="6" w:space="0" w:color="auto"/>
              <w:right w:val="single" w:sz="4" w:space="0" w:color="auto"/>
            </w:tcBorders>
            <w:vAlign w:val="center"/>
          </w:tcPr>
          <w:p w:rsidR="00E57D5A" w:rsidRPr="006A0943" w:rsidRDefault="00E57D5A" w:rsidP="00061C26">
            <w:pPr>
              <w:jc w:val="center"/>
              <w:rPr>
                <w:rFonts w:ascii="HelveticaNeueLT Std" w:hAnsi="HelveticaNeueLT Std"/>
              </w:rPr>
            </w:pPr>
          </w:p>
        </w:tc>
      </w:tr>
      <w:tr w:rsidR="00E57D5A" w:rsidRPr="006A0943" w:rsidTr="00061C26">
        <w:trPr>
          <w:trHeight w:val="397"/>
          <w:jc w:val="center"/>
        </w:trPr>
        <w:tc>
          <w:tcPr>
            <w:tcW w:w="2906" w:type="dxa"/>
            <w:tcBorders>
              <w:left w:val="single" w:sz="4" w:space="0" w:color="auto"/>
              <w:bottom w:val="single" w:sz="4" w:space="0" w:color="auto"/>
              <w:right w:val="single" w:sz="6" w:space="0" w:color="auto"/>
            </w:tcBorders>
          </w:tcPr>
          <w:p w:rsidR="00E57D5A" w:rsidRPr="006A0943" w:rsidRDefault="00E57D5A" w:rsidP="00E57D5A">
            <w:pPr>
              <w:spacing w:before="120" w:after="120"/>
              <w:rPr>
                <w:rFonts w:ascii="HelveticaNeueLT Std" w:hAnsi="HelveticaNeueLT Std"/>
              </w:rPr>
            </w:pPr>
            <w:r w:rsidRPr="006A0943">
              <w:rPr>
                <w:rFonts w:ascii="HelveticaNeueLT Std" w:hAnsi="HelveticaNeueLT Std"/>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6A0943" w:rsidRDefault="00C90DBF" w:rsidP="00061C26">
            <w:pPr>
              <w:jc w:val="center"/>
              <w:rPr>
                <w:rFonts w:ascii="HelveticaNeueLT Std" w:hAnsi="HelveticaNeueLT Std"/>
              </w:rPr>
            </w:pPr>
            <w:r w:rsidRPr="006A0943">
              <w:rPr>
                <w:rFonts w:ascii="HelveticaNeueLT Std" w:hAnsi="HelveticaNeueLT Std"/>
              </w:rPr>
              <w:t>NO</w:t>
            </w:r>
          </w:p>
        </w:tc>
        <w:tc>
          <w:tcPr>
            <w:tcW w:w="1164" w:type="dxa"/>
            <w:tcBorders>
              <w:left w:val="single" w:sz="6" w:space="0" w:color="auto"/>
              <w:bottom w:val="single" w:sz="4" w:space="0" w:color="auto"/>
              <w:right w:val="single" w:sz="6" w:space="0" w:color="auto"/>
            </w:tcBorders>
            <w:vAlign w:val="center"/>
          </w:tcPr>
          <w:p w:rsidR="00E57D5A" w:rsidRPr="006A0943" w:rsidRDefault="00E57D5A" w:rsidP="00061C26">
            <w:pPr>
              <w:jc w:val="center"/>
              <w:rPr>
                <w:rFonts w:ascii="HelveticaNeueLT Std" w:hAnsi="HelveticaNeueLT Std"/>
              </w:rPr>
            </w:pPr>
          </w:p>
        </w:tc>
        <w:tc>
          <w:tcPr>
            <w:tcW w:w="2850" w:type="dxa"/>
            <w:tcBorders>
              <w:left w:val="single" w:sz="6" w:space="0" w:color="auto"/>
              <w:bottom w:val="single" w:sz="4" w:space="0" w:color="auto"/>
              <w:right w:val="single" w:sz="6" w:space="0" w:color="auto"/>
            </w:tcBorders>
          </w:tcPr>
          <w:p w:rsidR="00E57D5A" w:rsidRPr="006A0943" w:rsidRDefault="00E57D5A" w:rsidP="00E57D5A">
            <w:pPr>
              <w:spacing w:before="120" w:after="120"/>
              <w:rPr>
                <w:rFonts w:ascii="HelveticaNeueLT Std" w:hAnsi="HelveticaNeueLT Std"/>
              </w:rPr>
            </w:pPr>
            <w:r w:rsidRPr="006A0943">
              <w:rPr>
                <w:rFonts w:ascii="HelveticaNeueLT Std" w:hAnsi="HelveticaNeueLT Std"/>
              </w:rPr>
              <w:t>Standing or sitting for prolonged periods.</w:t>
            </w:r>
          </w:p>
        </w:tc>
        <w:tc>
          <w:tcPr>
            <w:tcW w:w="1116" w:type="dxa"/>
            <w:tcBorders>
              <w:left w:val="single" w:sz="6" w:space="0" w:color="auto"/>
              <w:bottom w:val="single" w:sz="4" w:space="0" w:color="auto"/>
              <w:right w:val="single" w:sz="6" w:space="0" w:color="auto"/>
            </w:tcBorders>
          </w:tcPr>
          <w:p w:rsidR="00E57D5A" w:rsidRPr="006A0943" w:rsidRDefault="00C90DBF" w:rsidP="00061C26">
            <w:pPr>
              <w:rPr>
                <w:rFonts w:ascii="HelveticaNeueLT Std" w:hAnsi="HelveticaNeueLT Std"/>
              </w:rPr>
            </w:pPr>
            <w:r w:rsidRPr="006A0943">
              <w:rPr>
                <w:rFonts w:ascii="HelveticaNeueLT Std" w:hAnsi="HelveticaNeueLT Std"/>
              </w:rPr>
              <w:t>NO</w:t>
            </w:r>
          </w:p>
        </w:tc>
        <w:tc>
          <w:tcPr>
            <w:tcW w:w="1117" w:type="dxa"/>
            <w:tcBorders>
              <w:left w:val="single" w:sz="6" w:space="0" w:color="auto"/>
              <w:bottom w:val="single" w:sz="4" w:space="0" w:color="auto"/>
              <w:right w:val="single" w:sz="4" w:space="0" w:color="auto"/>
            </w:tcBorders>
            <w:vAlign w:val="center"/>
          </w:tcPr>
          <w:p w:rsidR="00E57D5A" w:rsidRPr="006A0943" w:rsidRDefault="00E57D5A" w:rsidP="00061C26">
            <w:pPr>
              <w:jc w:val="center"/>
              <w:rPr>
                <w:rFonts w:ascii="HelveticaNeueLT Std" w:hAnsi="HelveticaNeueLT Std"/>
              </w:rPr>
            </w:pPr>
          </w:p>
        </w:tc>
      </w:tr>
    </w:tbl>
    <w:p w:rsidR="00E57D5A" w:rsidRPr="006A0943" w:rsidRDefault="00E57D5A">
      <w:pPr>
        <w:rPr>
          <w:rFonts w:ascii="HelveticaNeueLT Std" w:hAnsi="HelveticaNeueLT Std"/>
        </w:rPr>
      </w:pPr>
    </w:p>
    <w:p w:rsidR="00E57D5A" w:rsidRPr="006A0943" w:rsidRDefault="00E57D5A">
      <w:pPr>
        <w:rPr>
          <w:rFonts w:ascii="HelveticaNeueLT Std" w:hAnsi="HelveticaNeueLT Std"/>
        </w:rPr>
      </w:pPr>
      <w:r w:rsidRPr="006A0943">
        <w:rPr>
          <w:rFonts w:ascii="HelveticaNeueLT Std" w:hAnsi="HelveticaNeueLT Std"/>
        </w:rPr>
        <w:br w:type="page"/>
      </w:r>
    </w:p>
    <w:p w:rsidR="00324FDD" w:rsidRPr="006A0943" w:rsidRDefault="00324FDD">
      <w:pPr>
        <w:rPr>
          <w:rFonts w:ascii="HelveticaNeueLT Std" w:hAnsi="HelveticaNeueLT Std"/>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6A0943" w:rsidTr="000B475D">
        <w:tc>
          <w:tcPr>
            <w:tcW w:w="2943" w:type="dxa"/>
            <w:shd w:val="pct10" w:color="auto" w:fill="auto"/>
            <w:vAlign w:val="center"/>
          </w:tcPr>
          <w:p w:rsidR="00E51EB9" w:rsidRPr="006A0943" w:rsidRDefault="00E51EB9" w:rsidP="00E51EB9">
            <w:pPr>
              <w:rPr>
                <w:rFonts w:ascii="HelveticaNeueLT Std" w:hAnsi="HelveticaNeueLT Std"/>
              </w:rPr>
            </w:pPr>
            <w:r w:rsidRPr="006A0943">
              <w:rPr>
                <w:rFonts w:ascii="HelveticaNeueLT Std" w:hAnsi="HelveticaNeueLT Std"/>
              </w:rPr>
              <w:t>Activity</w:t>
            </w:r>
          </w:p>
        </w:tc>
        <w:tc>
          <w:tcPr>
            <w:tcW w:w="1134" w:type="dxa"/>
            <w:shd w:val="pct10" w:color="auto" w:fill="auto"/>
            <w:vAlign w:val="center"/>
          </w:tcPr>
          <w:p w:rsidR="00E51EB9" w:rsidRPr="006A0943" w:rsidRDefault="00E51EB9" w:rsidP="00E51EB9">
            <w:pPr>
              <w:jc w:val="center"/>
              <w:rPr>
                <w:rFonts w:ascii="HelveticaNeueLT Std" w:hAnsi="HelveticaNeueLT Std"/>
              </w:rPr>
            </w:pPr>
            <w:r w:rsidRPr="006A0943">
              <w:rPr>
                <w:rFonts w:ascii="HelveticaNeueLT Std" w:hAnsi="HelveticaNeueLT Std"/>
              </w:rPr>
              <w:t>Yes/No</w:t>
            </w:r>
          </w:p>
        </w:tc>
        <w:tc>
          <w:tcPr>
            <w:tcW w:w="1134" w:type="dxa"/>
            <w:shd w:val="pct10" w:color="auto" w:fill="auto"/>
            <w:vAlign w:val="center"/>
          </w:tcPr>
          <w:p w:rsidR="00E51EB9" w:rsidRPr="006A0943" w:rsidRDefault="00E51EB9" w:rsidP="00E51EB9">
            <w:pPr>
              <w:jc w:val="center"/>
              <w:rPr>
                <w:rFonts w:ascii="HelveticaNeueLT Std" w:hAnsi="HelveticaNeueLT Std"/>
              </w:rPr>
            </w:pPr>
            <w:r w:rsidRPr="006A0943">
              <w:rPr>
                <w:rFonts w:ascii="HelveticaNeueLT Std" w:hAnsi="HelveticaNeueLT Std"/>
              </w:rPr>
              <w:t>% of working day</w:t>
            </w:r>
          </w:p>
        </w:tc>
        <w:tc>
          <w:tcPr>
            <w:tcW w:w="2977" w:type="dxa"/>
            <w:shd w:val="pct10" w:color="auto" w:fill="auto"/>
            <w:vAlign w:val="center"/>
          </w:tcPr>
          <w:p w:rsidR="00E51EB9" w:rsidRPr="006A0943" w:rsidRDefault="00E51EB9" w:rsidP="00E51EB9">
            <w:pPr>
              <w:rPr>
                <w:rFonts w:ascii="HelveticaNeueLT Std" w:hAnsi="HelveticaNeueLT Std"/>
              </w:rPr>
            </w:pPr>
            <w:r w:rsidRPr="006A0943">
              <w:rPr>
                <w:rFonts w:ascii="HelveticaNeueLT Std" w:hAnsi="HelveticaNeueLT Std"/>
              </w:rPr>
              <w:t>Activity</w:t>
            </w:r>
          </w:p>
        </w:tc>
        <w:tc>
          <w:tcPr>
            <w:tcW w:w="1134" w:type="dxa"/>
            <w:shd w:val="pct10" w:color="auto" w:fill="auto"/>
            <w:vAlign w:val="center"/>
          </w:tcPr>
          <w:p w:rsidR="00E51EB9" w:rsidRPr="006A0943" w:rsidRDefault="00E51EB9" w:rsidP="00E51EB9">
            <w:pPr>
              <w:jc w:val="center"/>
              <w:rPr>
                <w:rFonts w:ascii="HelveticaNeueLT Std" w:hAnsi="HelveticaNeueLT Std"/>
              </w:rPr>
            </w:pPr>
            <w:r w:rsidRPr="006A0943">
              <w:rPr>
                <w:rFonts w:ascii="HelveticaNeueLT Std" w:hAnsi="HelveticaNeueLT Std"/>
              </w:rPr>
              <w:t>Yes/No</w:t>
            </w:r>
          </w:p>
        </w:tc>
        <w:tc>
          <w:tcPr>
            <w:tcW w:w="1134" w:type="dxa"/>
            <w:shd w:val="pct10" w:color="auto" w:fill="auto"/>
          </w:tcPr>
          <w:p w:rsidR="00E51EB9" w:rsidRPr="006A0943" w:rsidRDefault="00E51EB9" w:rsidP="00E51EB9">
            <w:pPr>
              <w:jc w:val="center"/>
              <w:rPr>
                <w:rFonts w:ascii="HelveticaNeueLT Std" w:hAnsi="HelveticaNeueLT Std"/>
              </w:rPr>
            </w:pPr>
            <w:r w:rsidRPr="006A0943">
              <w:rPr>
                <w:rFonts w:ascii="HelveticaNeueLT Std" w:hAnsi="HelveticaNeueLT Std"/>
              </w:rPr>
              <w:t>% of working day</w:t>
            </w:r>
          </w:p>
        </w:tc>
      </w:tr>
      <w:tr w:rsidR="000B475D" w:rsidRPr="006A0943" w:rsidTr="00121EF9">
        <w:tc>
          <w:tcPr>
            <w:tcW w:w="2943" w:type="dxa"/>
          </w:tcPr>
          <w:p w:rsidR="000B475D" w:rsidRPr="006A0943" w:rsidRDefault="000B475D" w:rsidP="00E57D5A">
            <w:pPr>
              <w:spacing w:before="120" w:after="120"/>
              <w:rPr>
                <w:rFonts w:ascii="HelveticaNeueLT Std" w:hAnsi="HelveticaNeueLT Std"/>
              </w:rPr>
            </w:pPr>
            <w:r w:rsidRPr="006A0943">
              <w:rPr>
                <w:rFonts w:ascii="HelveticaNeueLT Std" w:hAnsi="HelveticaNeueLT Std"/>
              </w:rPr>
              <w:t>Working shifts / unsocial hours / nights.</w:t>
            </w:r>
          </w:p>
        </w:tc>
        <w:tc>
          <w:tcPr>
            <w:tcW w:w="1134" w:type="dxa"/>
            <w:vAlign w:val="center"/>
          </w:tcPr>
          <w:p w:rsidR="000B475D" w:rsidRPr="006A0943" w:rsidRDefault="00C90DBF" w:rsidP="00121EF9">
            <w:pPr>
              <w:jc w:val="center"/>
              <w:rPr>
                <w:rFonts w:ascii="HelveticaNeueLT Std" w:hAnsi="HelveticaNeueLT Std"/>
              </w:rPr>
            </w:pPr>
            <w:r w:rsidRPr="006A0943">
              <w:rPr>
                <w:rFonts w:ascii="HelveticaNeueLT Std" w:hAnsi="HelveticaNeueLT Std"/>
              </w:rPr>
              <w:t>NO</w:t>
            </w:r>
          </w:p>
        </w:tc>
        <w:tc>
          <w:tcPr>
            <w:tcW w:w="1134" w:type="dxa"/>
            <w:vAlign w:val="center"/>
          </w:tcPr>
          <w:p w:rsidR="000B475D" w:rsidRPr="006A0943" w:rsidRDefault="000B475D" w:rsidP="00121EF9">
            <w:pPr>
              <w:jc w:val="center"/>
              <w:rPr>
                <w:rFonts w:ascii="HelveticaNeueLT Std" w:hAnsi="HelveticaNeueLT Std"/>
              </w:rPr>
            </w:pPr>
          </w:p>
        </w:tc>
        <w:tc>
          <w:tcPr>
            <w:tcW w:w="2977" w:type="dxa"/>
          </w:tcPr>
          <w:p w:rsidR="000B475D" w:rsidRPr="006A0943" w:rsidRDefault="000B475D" w:rsidP="00E57D5A">
            <w:pPr>
              <w:spacing w:before="120" w:after="120"/>
              <w:rPr>
                <w:rFonts w:ascii="HelveticaNeueLT Std" w:hAnsi="HelveticaNeueLT Std"/>
              </w:rPr>
            </w:pPr>
            <w:r w:rsidRPr="006A0943">
              <w:rPr>
                <w:rFonts w:ascii="HelveticaNeueLT Std" w:hAnsi="HelveticaNeueLT Std"/>
              </w:rPr>
              <w:t>Working at heights / on ladders, roof work.</w:t>
            </w:r>
          </w:p>
        </w:tc>
        <w:tc>
          <w:tcPr>
            <w:tcW w:w="1134" w:type="dxa"/>
            <w:vAlign w:val="center"/>
          </w:tcPr>
          <w:p w:rsidR="000B475D" w:rsidRPr="006A0943" w:rsidRDefault="00C90DBF" w:rsidP="00121EF9">
            <w:pPr>
              <w:jc w:val="center"/>
              <w:rPr>
                <w:rFonts w:ascii="HelveticaNeueLT Std" w:hAnsi="HelveticaNeueLT Std"/>
              </w:rPr>
            </w:pPr>
            <w:r w:rsidRPr="006A0943">
              <w:rPr>
                <w:rFonts w:ascii="HelveticaNeueLT Std" w:hAnsi="HelveticaNeueLT Std"/>
              </w:rPr>
              <w:t>NO</w:t>
            </w:r>
          </w:p>
        </w:tc>
        <w:tc>
          <w:tcPr>
            <w:tcW w:w="1134" w:type="dxa"/>
            <w:vAlign w:val="center"/>
          </w:tcPr>
          <w:p w:rsidR="000B475D" w:rsidRPr="006A0943" w:rsidRDefault="000B475D" w:rsidP="00121EF9">
            <w:pPr>
              <w:jc w:val="center"/>
              <w:rPr>
                <w:rFonts w:ascii="HelveticaNeueLT Std" w:hAnsi="HelveticaNeueLT Std"/>
              </w:rPr>
            </w:pPr>
          </w:p>
        </w:tc>
      </w:tr>
      <w:tr w:rsidR="000B475D" w:rsidRPr="006A0943" w:rsidTr="00121EF9">
        <w:tc>
          <w:tcPr>
            <w:tcW w:w="2943" w:type="dxa"/>
          </w:tcPr>
          <w:p w:rsidR="000B475D" w:rsidRPr="006A0943" w:rsidRDefault="000B475D" w:rsidP="00E57D5A">
            <w:pPr>
              <w:spacing w:before="120" w:after="120"/>
              <w:rPr>
                <w:rFonts w:ascii="HelveticaNeueLT Std" w:hAnsi="HelveticaNeueLT Std"/>
              </w:rPr>
            </w:pPr>
            <w:r w:rsidRPr="006A0943">
              <w:rPr>
                <w:rFonts w:ascii="HelveticaNeueLT Std" w:hAnsi="HelveticaNeueLT Std"/>
              </w:rPr>
              <w:t>Teaching, or responsibility for, children.</w:t>
            </w:r>
          </w:p>
        </w:tc>
        <w:tc>
          <w:tcPr>
            <w:tcW w:w="1134" w:type="dxa"/>
            <w:vAlign w:val="center"/>
          </w:tcPr>
          <w:p w:rsidR="000B475D" w:rsidRPr="006A0943" w:rsidRDefault="00C90DBF" w:rsidP="00121EF9">
            <w:pPr>
              <w:jc w:val="center"/>
              <w:rPr>
                <w:rFonts w:ascii="HelveticaNeueLT Std" w:hAnsi="HelveticaNeueLT Std"/>
              </w:rPr>
            </w:pPr>
            <w:r w:rsidRPr="006A0943">
              <w:rPr>
                <w:rFonts w:ascii="HelveticaNeueLT Std" w:hAnsi="HelveticaNeueLT Std"/>
              </w:rPr>
              <w:t>NO</w:t>
            </w:r>
          </w:p>
        </w:tc>
        <w:tc>
          <w:tcPr>
            <w:tcW w:w="1134" w:type="dxa"/>
            <w:vAlign w:val="center"/>
          </w:tcPr>
          <w:p w:rsidR="000B475D" w:rsidRPr="006A0943" w:rsidRDefault="000B475D" w:rsidP="00121EF9">
            <w:pPr>
              <w:jc w:val="center"/>
              <w:rPr>
                <w:rFonts w:ascii="HelveticaNeueLT Std" w:hAnsi="HelveticaNeueLT Std"/>
              </w:rPr>
            </w:pPr>
          </w:p>
        </w:tc>
        <w:tc>
          <w:tcPr>
            <w:tcW w:w="2977" w:type="dxa"/>
          </w:tcPr>
          <w:p w:rsidR="000B475D" w:rsidRPr="006A0943" w:rsidRDefault="000B475D" w:rsidP="00E57D5A">
            <w:pPr>
              <w:spacing w:before="120" w:after="120"/>
              <w:rPr>
                <w:rFonts w:ascii="HelveticaNeueLT Std" w:hAnsi="HelveticaNeueLT Std"/>
              </w:rPr>
            </w:pPr>
            <w:r w:rsidRPr="006A0943">
              <w:rPr>
                <w:rFonts w:ascii="HelveticaNeueLT Std" w:hAnsi="HelveticaNeueLT Std"/>
              </w:rPr>
              <w:t>Outdoor work involving extremes of temperature.</w:t>
            </w:r>
          </w:p>
        </w:tc>
        <w:tc>
          <w:tcPr>
            <w:tcW w:w="1134" w:type="dxa"/>
            <w:vAlign w:val="center"/>
          </w:tcPr>
          <w:p w:rsidR="000B475D" w:rsidRPr="006A0943" w:rsidRDefault="00C90DBF" w:rsidP="00121EF9">
            <w:pPr>
              <w:jc w:val="center"/>
              <w:rPr>
                <w:rFonts w:ascii="HelveticaNeueLT Std" w:hAnsi="HelveticaNeueLT Std"/>
              </w:rPr>
            </w:pPr>
            <w:r w:rsidRPr="006A0943">
              <w:rPr>
                <w:rFonts w:ascii="HelveticaNeueLT Std" w:hAnsi="HelveticaNeueLT Std"/>
              </w:rPr>
              <w:t>NO</w:t>
            </w:r>
          </w:p>
        </w:tc>
        <w:tc>
          <w:tcPr>
            <w:tcW w:w="1134" w:type="dxa"/>
            <w:vAlign w:val="center"/>
          </w:tcPr>
          <w:p w:rsidR="000B475D" w:rsidRPr="006A0943" w:rsidRDefault="000B475D" w:rsidP="00121EF9">
            <w:pPr>
              <w:jc w:val="center"/>
              <w:rPr>
                <w:rFonts w:ascii="HelveticaNeueLT Std" w:hAnsi="HelveticaNeueLT Std"/>
              </w:rPr>
            </w:pPr>
          </w:p>
        </w:tc>
      </w:tr>
      <w:tr w:rsidR="000B475D" w:rsidRPr="006A0943" w:rsidTr="00E57D5A">
        <w:trPr>
          <w:trHeight w:val="397"/>
        </w:trPr>
        <w:tc>
          <w:tcPr>
            <w:tcW w:w="2943" w:type="dxa"/>
          </w:tcPr>
          <w:p w:rsidR="000B475D" w:rsidRPr="006A0943" w:rsidRDefault="000B475D" w:rsidP="00E57D5A">
            <w:pPr>
              <w:spacing w:before="120" w:after="120"/>
              <w:rPr>
                <w:rFonts w:ascii="HelveticaNeueLT Std" w:hAnsi="HelveticaNeueLT Std"/>
              </w:rPr>
            </w:pPr>
            <w:r w:rsidRPr="006A0943">
              <w:rPr>
                <w:rFonts w:ascii="HelveticaNeueLT Std" w:hAnsi="HelveticaNeueLT Std"/>
              </w:rPr>
              <w:t>Electrical hazards.</w:t>
            </w:r>
          </w:p>
        </w:tc>
        <w:tc>
          <w:tcPr>
            <w:tcW w:w="1134" w:type="dxa"/>
            <w:vAlign w:val="center"/>
          </w:tcPr>
          <w:p w:rsidR="000B475D" w:rsidRPr="006A0943" w:rsidRDefault="00C90DBF" w:rsidP="00121EF9">
            <w:pPr>
              <w:jc w:val="center"/>
              <w:rPr>
                <w:rFonts w:ascii="HelveticaNeueLT Std" w:hAnsi="HelveticaNeueLT Std"/>
              </w:rPr>
            </w:pPr>
            <w:r w:rsidRPr="006A0943">
              <w:rPr>
                <w:rFonts w:ascii="HelveticaNeueLT Std" w:hAnsi="HelveticaNeueLT Std"/>
              </w:rPr>
              <w:t>NO</w:t>
            </w:r>
          </w:p>
        </w:tc>
        <w:tc>
          <w:tcPr>
            <w:tcW w:w="1134" w:type="dxa"/>
            <w:vAlign w:val="center"/>
          </w:tcPr>
          <w:p w:rsidR="000B475D" w:rsidRPr="006A0943" w:rsidRDefault="000B475D" w:rsidP="00121EF9">
            <w:pPr>
              <w:jc w:val="center"/>
              <w:rPr>
                <w:rFonts w:ascii="HelveticaNeueLT Std" w:hAnsi="HelveticaNeueLT Std"/>
              </w:rPr>
            </w:pPr>
          </w:p>
        </w:tc>
        <w:tc>
          <w:tcPr>
            <w:tcW w:w="2977" w:type="dxa"/>
          </w:tcPr>
          <w:p w:rsidR="000B475D" w:rsidRPr="006A0943" w:rsidRDefault="000B475D" w:rsidP="00E57D5A">
            <w:pPr>
              <w:spacing w:before="120" w:after="120"/>
              <w:rPr>
                <w:rFonts w:ascii="HelveticaNeueLT Std" w:hAnsi="HelveticaNeueLT Std"/>
              </w:rPr>
            </w:pPr>
            <w:r w:rsidRPr="006A0943">
              <w:rPr>
                <w:rFonts w:ascii="HelveticaNeueLT Std" w:hAnsi="HelveticaNeueLT Std"/>
              </w:rPr>
              <w:t>Control and restraint.</w:t>
            </w:r>
          </w:p>
        </w:tc>
        <w:tc>
          <w:tcPr>
            <w:tcW w:w="1134" w:type="dxa"/>
            <w:vAlign w:val="center"/>
          </w:tcPr>
          <w:p w:rsidR="000B475D" w:rsidRPr="006A0943" w:rsidRDefault="00C90DBF" w:rsidP="00121EF9">
            <w:pPr>
              <w:jc w:val="center"/>
              <w:rPr>
                <w:rFonts w:ascii="HelveticaNeueLT Std" w:hAnsi="HelveticaNeueLT Std"/>
              </w:rPr>
            </w:pPr>
            <w:r w:rsidRPr="006A0943">
              <w:rPr>
                <w:rFonts w:ascii="HelveticaNeueLT Std" w:hAnsi="HelveticaNeueLT Std"/>
              </w:rPr>
              <w:t>NO</w:t>
            </w:r>
          </w:p>
        </w:tc>
        <w:tc>
          <w:tcPr>
            <w:tcW w:w="1134" w:type="dxa"/>
            <w:vAlign w:val="center"/>
          </w:tcPr>
          <w:p w:rsidR="000B475D" w:rsidRPr="006A0943" w:rsidRDefault="000B475D" w:rsidP="00121EF9">
            <w:pPr>
              <w:jc w:val="center"/>
              <w:rPr>
                <w:rFonts w:ascii="HelveticaNeueLT Std" w:hAnsi="HelveticaNeueLT Std"/>
              </w:rPr>
            </w:pPr>
          </w:p>
        </w:tc>
      </w:tr>
    </w:tbl>
    <w:p w:rsidR="00E51EB9" w:rsidRPr="006A0943" w:rsidRDefault="00E51EB9" w:rsidP="00E57D5A">
      <w:pPr>
        <w:spacing w:before="120" w:after="120"/>
        <w:rPr>
          <w:rFonts w:ascii="HelveticaNeueLT Std" w:hAnsi="HelveticaNeueLT Std"/>
        </w:rPr>
      </w:pPr>
    </w:p>
    <w:tbl>
      <w:tblPr>
        <w:tblStyle w:val="TableGrid"/>
        <w:tblW w:w="0" w:type="auto"/>
        <w:tblLook w:val="04A0" w:firstRow="1" w:lastRow="0" w:firstColumn="1" w:lastColumn="0" w:noHBand="0" w:noVBand="1"/>
      </w:tblPr>
      <w:tblGrid>
        <w:gridCol w:w="10194"/>
      </w:tblGrid>
      <w:tr w:rsidR="00474C6D" w:rsidRPr="006A0943" w:rsidTr="00474C6D">
        <w:tc>
          <w:tcPr>
            <w:tcW w:w="10420" w:type="dxa"/>
            <w:shd w:val="pct10" w:color="auto" w:fill="auto"/>
            <w:vAlign w:val="center"/>
          </w:tcPr>
          <w:p w:rsidR="00474C6D" w:rsidRPr="006A0943" w:rsidRDefault="00474C6D" w:rsidP="00474C6D">
            <w:pPr>
              <w:rPr>
                <w:rFonts w:ascii="HelveticaNeueLT Std" w:hAnsi="HelveticaNeueLT Std"/>
                <w:color w:val="000000" w:themeColor="text1"/>
              </w:rPr>
            </w:pPr>
            <w:r w:rsidRPr="006A0943">
              <w:rPr>
                <w:rFonts w:ascii="HelveticaNeueLT Std" w:hAnsi="HelveticaNeueLT Std"/>
                <w:color w:val="000000" w:themeColor="text1"/>
              </w:rPr>
              <w:t>Resources –  identify &amp; list personal and identifiable accountability for physical and financial resources including those of clients:</w:t>
            </w:r>
          </w:p>
        </w:tc>
      </w:tr>
      <w:tr w:rsidR="00474C6D" w:rsidRPr="006A0943" w:rsidTr="00474C6D">
        <w:trPr>
          <w:trHeight w:val="397"/>
        </w:trPr>
        <w:tc>
          <w:tcPr>
            <w:tcW w:w="10420" w:type="dxa"/>
            <w:vAlign w:val="center"/>
          </w:tcPr>
          <w:p w:rsidR="00474C6D" w:rsidRPr="006A0943" w:rsidRDefault="00474C6D" w:rsidP="00E57D5A">
            <w:pPr>
              <w:spacing w:before="120" w:after="120"/>
              <w:rPr>
                <w:rFonts w:ascii="HelveticaNeueLT Std" w:hAnsi="HelveticaNeueLT Std"/>
                <w:color w:val="000000" w:themeColor="text1"/>
              </w:rPr>
            </w:pPr>
          </w:p>
        </w:tc>
      </w:tr>
      <w:tr w:rsidR="00474C6D" w:rsidRPr="006A0943" w:rsidTr="00474C6D">
        <w:tc>
          <w:tcPr>
            <w:tcW w:w="10420" w:type="dxa"/>
            <w:shd w:val="pct10" w:color="auto" w:fill="auto"/>
            <w:vAlign w:val="center"/>
          </w:tcPr>
          <w:p w:rsidR="00474C6D" w:rsidRPr="006A0943" w:rsidRDefault="00474C6D" w:rsidP="00474C6D">
            <w:pPr>
              <w:pStyle w:val="Heading2"/>
              <w:ind w:left="0" w:firstLine="0"/>
              <w:jc w:val="left"/>
              <w:rPr>
                <w:rFonts w:ascii="HelveticaNeueLT Std" w:hAnsi="HelveticaNeueLT Std"/>
                <w:b w:val="0"/>
                <w:color w:val="000000" w:themeColor="text1"/>
                <w:szCs w:val="24"/>
              </w:rPr>
            </w:pPr>
            <w:r w:rsidRPr="006A0943">
              <w:rPr>
                <w:rFonts w:ascii="HelveticaNeueLT Std" w:hAnsi="HelveticaNeueLT Std"/>
                <w:b w:val="0"/>
                <w:color w:val="000000" w:themeColor="text1"/>
                <w:szCs w:val="24"/>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6A0943" w:rsidTr="00474C6D">
        <w:trPr>
          <w:trHeight w:val="397"/>
        </w:trPr>
        <w:tc>
          <w:tcPr>
            <w:tcW w:w="10420" w:type="dxa"/>
            <w:vAlign w:val="center"/>
          </w:tcPr>
          <w:p w:rsidR="00474C6D" w:rsidRPr="006A0943" w:rsidRDefault="00474C6D" w:rsidP="00E57D5A">
            <w:pPr>
              <w:spacing w:before="120" w:after="120"/>
              <w:rPr>
                <w:rFonts w:ascii="HelveticaNeueLT Std" w:hAnsi="HelveticaNeueLT Std"/>
                <w:color w:val="000000" w:themeColor="text1"/>
              </w:rPr>
            </w:pPr>
          </w:p>
        </w:tc>
      </w:tr>
      <w:tr w:rsidR="00474C6D" w:rsidRPr="006A0943" w:rsidTr="00474C6D">
        <w:tc>
          <w:tcPr>
            <w:tcW w:w="10420" w:type="dxa"/>
            <w:shd w:val="pct10" w:color="auto" w:fill="auto"/>
            <w:vAlign w:val="center"/>
          </w:tcPr>
          <w:p w:rsidR="00474C6D" w:rsidRPr="006A0943" w:rsidRDefault="00474C6D" w:rsidP="00474C6D">
            <w:pPr>
              <w:pStyle w:val="Heading2"/>
              <w:ind w:left="0" w:firstLine="0"/>
              <w:jc w:val="left"/>
              <w:rPr>
                <w:rFonts w:ascii="HelveticaNeueLT Std" w:hAnsi="HelveticaNeueLT Std"/>
                <w:b w:val="0"/>
                <w:color w:val="000000" w:themeColor="text1"/>
                <w:szCs w:val="24"/>
              </w:rPr>
            </w:pPr>
            <w:r w:rsidRPr="006A0943">
              <w:rPr>
                <w:rFonts w:ascii="HelveticaNeueLT Std" w:hAnsi="HelveticaNeueLT Std"/>
                <w:b w:val="0"/>
                <w:color w:val="000000" w:themeColor="text1"/>
                <w:szCs w:val="24"/>
              </w:rPr>
              <w:t>Plant/Equipment - is the post personally accountable for the proper use / safekeeping of plant / equipment? If yes, please indicate the type(s) of plant/equipment and the nature of the accountability:</w:t>
            </w:r>
          </w:p>
        </w:tc>
      </w:tr>
      <w:tr w:rsidR="00474C6D" w:rsidRPr="006A0943" w:rsidTr="00474C6D">
        <w:trPr>
          <w:trHeight w:val="397"/>
        </w:trPr>
        <w:tc>
          <w:tcPr>
            <w:tcW w:w="10420" w:type="dxa"/>
            <w:vAlign w:val="center"/>
          </w:tcPr>
          <w:p w:rsidR="00474C6D" w:rsidRPr="006A0943" w:rsidRDefault="00474C6D" w:rsidP="00E57D5A">
            <w:pPr>
              <w:spacing w:before="120" w:after="120"/>
              <w:rPr>
                <w:rFonts w:ascii="HelveticaNeueLT Std" w:hAnsi="HelveticaNeueLT Std"/>
                <w:color w:val="000000" w:themeColor="text1"/>
              </w:rPr>
            </w:pPr>
          </w:p>
        </w:tc>
      </w:tr>
      <w:tr w:rsidR="00474C6D" w:rsidRPr="006A0943" w:rsidTr="00474C6D">
        <w:tc>
          <w:tcPr>
            <w:tcW w:w="10420" w:type="dxa"/>
            <w:shd w:val="pct10" w:color="auto" w:fill="auto"/>
            <w:vAlign w:val="center"/>
          </w:tcPr>
          <w:p w:rsidR="00474C6D" w:rsidRPr="006A0943" w:rsidRDefault="00474C6D" w:rsidP="00474C6D">
            <w:pPr>
              <w:pStyle w:val="Heading2"/>
              <w:ind w:left="0" w:firstLine="0"/>
              <w:rPr>
                <w:rFonts w:ascii="HelveticaNeueLT Std" w:hAnsi="HelveticaNeueLT Std"/>
                <w:b w:val="0"/>
                <w:color w:val="000000" w:themeColor="text1"/>
                <w:szCs w:val="24"/>
              </w:rPr>
            </w:pPr>
            <w:r w:rsidRPr="006A0943">
              <w:rPr>
                <w:rFonts w:ascii="HelveticaNeueLT Std" w:hAnsi="HelveticaNeueLT Std"/>
                <w:b w:val="0"/>
                <w:color w:val="000000" w:themeColor="text1"/>
                <w:szCs w:val="24"/>
              </w:rPr>
              <w:t>Stocks/Materials - Is the post personally accountable for materials / items of stock? If yes, please indicate the type and approximate value and the nature of accountability:</w:t>
            </w:r>
          </w:p>
        </w:tc>
      </w:tr>
      <w:tr w:rsidR="00474C6D" w:rsidRPr="006A0943" w:rsidTr="00474C6D">
        <w:trPr>
          <w:trHeight w:val="397"/>
        </w:trPr>
        <w:tc>
          <w:tcPr>
            <w:tcW w:w="10420" w:type="dxa"/>
            <w:vAlign w:val="center"/>
          </w:tcPr>
          <w:p w:rsidR="00474C6D" w:rsidRPr="006A0943" w:rsidRDefault="00474C6D" w:rsidP="00E57D5A">
            <w:pPr>
              <w:spacing w:before="120" w:after="120"/>
              <w:rPr>
                <w:rFonts w:ascii="HelveticaNeueLT Std" w:hAnsi="HelveticaNeueLT Std"/>
                <w:color w:val="000000" w:themeColor="text1"/>
              </w:rPr>
            </w:pPr>
          </w:p>
        </w:tc>
      </w:tr>
      <w:tr w:rsidR="00474C6D" w:rsidRPr="006A0943" w:rsidTr="00474C6D">
        <w:tc>
          <w:tcPr>
            <w:tcW w:w="10420" w:type="dxa"/>
            <w:shd w:val="pct10" w:color="auto" w:fill="auto"/>
            <w:vAlign w:val="center"/>
          </w:tcPr>
          <w:p w:rsidR="00474C6D" w:rsidRPr="006A0943" w:rsidRDefault="00474C6D" w:rsidP="00474C6D">
            <w:pPr>
              <w:pStyle w:val="Heading2"/>
              <w:ind w:left="0" w:firstLine="0"/>
              <w:rPr>
                <w:rFonts w:ascii="HelveticaNeueLT Std" w:hAnsi="HelveticaNeueLT Std"/>
                <w:b w:val="0"/>
                <w:color w:val="000000" w:themeColor="text1"/>
                <w:szCs w:val="24"/>
              </w:rPr>
            </w:pPr>
            <w:r w:rsidRPr="006A0943">
              <w:rPr>
                <w:rFonts w:ascii="HelveticaNeueLT Std" w:hAnsi="HelveticaNeueLT Std"/>
                <w:b w:val="0"/>
                <w:color w:val="000000" w:themeColor="text1"/>
                <w:szCs w:val="24"/>
              </w:rPr>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6A0943" w:rsidTr="00474C6D">
        <w:trPr>
          <w:trHeight w:val="397"/>
        </w:trPr>
        <w:tc>
          <w:tcPr>
            <w:tcW w:w="10420" w:type="dxa"/>
            <w:vAlign w:val="center"/>
          </w:tcPr>
          <w:p w:rsidR="00474C6D" w:rsidRPr="006A0943" w:rsidRDefault="00474C6D" w:rsidP="00E57D5A">
            <w:pPr>
              <w:spacing w:before="120" w:after="120"/>
              <w:rPr>
                <w:rFonts w:ascii="HelveticaNeueLT Std" w:hAnsi="HelveticaNeueLT Std"/>
                <w:color w:val="000000" w:themeColor="text1"/>
              </w:rPr>
            </w:pPr>
          </w:p>
        </w:tc>
      </w:tr>
      <w:tr w:rsidR="00474C6D" w:rsidRPr="006A0943" w:rsidTr="00474C6D">
        <w:tc>
          <w:tcPr>
            <w:tcW w:w="10420" w:type="dxa"/>
            <w:shd w:val="pct10" w:color="auto" w:fill="auto"/>
            <w:vAlign w:val="center"/>
          </w:tcPr>
          <w:p w:rsidR="00474C6D" w:rsidRPr="006A0943" w:rsidRDefault="00474C6D" w:rsidP="00474C6D">
            <w:pPr>
              <w:pStyle w:val="Heading2"/>
              <w:ind w:left="0" w:firstLine="0"/>
              <w:rPr>
                <w:rFonts w:ascii="HelveticaNeueLT Std" w:hAnsi="HelveticaNeueLT Std"/>
                <w:b w:val="0"/>
                <w:color w:val="000000" w:themeColor="text1"/>
                <w:szCs w:val="24"/>
              </w:rPr>
            </w:pPr>
            <w:r w:rsidRPr="006A0943">
              <w:rPr>
                <w:rFonts w:ascii="HelveticaNeueLT Std" w:hAnsi="HelveticaNeueLT Std"/>
                <w:b w:val="0"/>
                <w:color w:val="000000" w:themeColor="text1"/>
                <w:szCs w:val="24"/>
              </w:rPr>
              <w:t xml:space="preserve">Buildings - </w:t>
            </w:r>
            <w:r w:rsidRPr="006A0943">
              <w:rPr>
                <w:rFonts w:ascii="HelveticaNeueLT Std" w:hAnsi="HelveticaNeueLT Std" w:cs="Arial"/>
                <w:b w:val="0"/>
                <w:color w:val="000000" w:themeColor="text1"/>
                <w:szCs w:val="24"/>
              </w:rPr>
              <w:t>Is the post personally accountable for the proper use and safekeeping of buildings? If yes please indicate the type of building(s) concerned and the nature of the accountability:</w:t>
            </w:r>
          </w:p>
        </w:tc>
      </w:tr>
      <w:tr w:rsidR="00474C6D" w:rsidRPr="006A0943" w:rsidTr="00474C6D">
        <w:trPr>
          <w:trHeight w:val="397"/>
        </w:trPr>
        <w:tc>
          <w:tcPr>
            <w:tcW w:w="10420" w:type="dxa"/>
            <w:vAlign w:val="center"/>
          </w:tcPr>
          <w:p w:rsidR="00474C6D" w:rsidRPr="006A0943" w:rsidRDefault="00474C6D" w:rsidP="00E57D5A">
            <w:pPr>
              <w:pStyle w:val="Heading2"/>
              <w:spacing w:before="120" w:after="120"/>
              <w:ind w:left="0" w:firstLine="0"/>
              <w:rPr>
                <w:rFonts w:ascii="HelveticaNeueLT Std" w:hAnsi="HelveticaNeueLT Std"/>
                <w:color w:val="FF0000"/>
                <w:szCs w:val="24"/>
              </w:rPr>
            </w:pPr>
          </w:p>
        </w:tc>
      </w:tr>
    </w:tbl>
    <w:p w:rsidR="005A0B09" w:rsidRPr="006A0943" w:rsidRDefault="005A0B09">
      <w:pPr>
        <w:rPr>
          <w:rFonts w:ascii="HelveticaNeueLT Std" w:hAnsi="HelveticaNeueLT Std"/>
        </w:rPr>
      </w:pPr>
    </w:p>
    <w:p w:rsidR="006E15AE" w:rsidRPr="006A0943" w:rsidRDefault="006E15AE">
      <w:pPr>
        <w:rPr>
          <w:rFonts w:ascii="HelveticaNeueLT Std" w:hAnsi="HelveticaNeueLT Std"/>
        </w:rPr>
      </w:pPr>
    </w:p>
    <w:sectPr w:rsidR="006E15AE" w:rsidRPr="006A0943"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93" w:rsidRDefault="00C84F93">
      <w:r>
        <w:separator/>
      </w:r>
    </w:p>
  </w:endnote>
  <w:endnote w:type="continuationSeparator" w:id="0">
    <w:p w:rsidR="00C84F93" w:rsidRDefault="00C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93" w:rsidRDefault="00C84F93">
      <w:r>
        <w:separator/>
      </w:r>
    </w:p>
  </w:footnote>
  <w:footnote w:type="continuationSeparator" w:id="0">
    <w:p w:rsidR="00C84F93" w:rsidRDefault="00C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81012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0A4"/>
    <w:multiLevelType w:val="hybridMultilevel"/>
    <w:tmpl w:val="7BFE540C"/>
    <w:lvl w:ilvl="0" w:tplc="08090005">
      <w:start w:val="1"/>
      <w:numFmt w:val="bullet"/>
      <w:lvlText w:val=""/>
      <w:lvlJc w:val="left"/>
      <w:pPr>
        <w:tabs>
          <w:tab w:val="num" w:pos="720"/>
        </w:tabs>
        <w:ind w:left="720" w:hanging="360"/>
      </w:pPr>
      <w:rPr>
        <w:rFonts w:ascii="Wingdings" w:hAnsi="Wingdings" w:hint="default"/>
      </w:rPr>
    </w:lvl>
    <w:lvl w:ilvl="1" w:tplc="C1544602">
      <w:start w:val="1"/>
      <w:numFmt w:val="bullet"/>
      <w:lvlText w:val=""/>
      <w:lvlJc w:val="left"/>
      <w:pPr>
        <w:tabs>
          <w:tab w:val="num" w:pos="360"/>
        </w:tabs>
        <w:ind w:left="36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424C0"/>
    <w:multiLevelType w:val="hybridMultilevel"/>
    <w:tmpl w:val="08DE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B4D26"/>
    <w:multiLevelType w:val="hybridMultilevel"/>
    <w:tmpl w:val="FA2C047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55"/>
        </w:tabs>
        <w:ind w:left="-55" w:hanging="360"/>
      </w:pPr>
      <w:rPr>
        <w:rFonts w:cs="Times New Roman"/>
      </w:rPr>
    </w:lvl>
    <w:lvl w:ilvl="2" w:tplc="0809001B" w:tentative="1">
      <w:start w:val="1"/>
      <w:numFmt w:val="lowerRoman"/>
      <w:lvlText w:val="%3."/>
      <w:lvlJc w:val="right"/>
      <w:pPr>
        <w:tabs>
          <w:tab w:val="num" w:pos="665"/>
        </w:tabs>
        <w:ind w:left="665" w:hanging="180"/>
      </w:pPr>
      <w:rPr>
        <w:rFonts w:cs="Times New Roman"/>
      </w:rPr>
    </w:lvl>
    <w:lvl w:ilvl="3" w:tplc="0809000F" w:tentative="1">
      <w:start w:val="1"/>
      <w:numFmt w:val="decimal"/>
      <w:lvlText w:val="%4."/>
      <w:lvlJc w:val="left"/>
      <w:pPr>
        <w:tabs>
          <w:tab w:val="num" w:pos="1385"/>
        </w:tabs>
        <w:ind w:left="1385" w:hanging="360"/>
      </w:pPr>
      <w:rPr>
        <w:rFonts w:cs="Times New Roman"/>
      </w:rPr>
    </w:lvl>
    <w:lvl w:ilvl="4" w:tplc="08090019" w:tentative="1">
      <w:start w:val="1"/>
      <w:numFmt w:val="lowerLetter"/>
      <w:lvlText w:val="%5."/>
      <w:lvlJc w:val="left"/>
      <w:pPr>
        <w:tabs>
          <w:tab w:val="num" w:pos="2105"/>
        </w:tabs>
        <w:ind w:left="2105" w:hanging="360"/>
      </w:pPr>
      <w:rPr>
        <w:rFonts w:cs="Times New Roman"/>
      </w:rPr>
    </w:lvl>
    <w:lvl w:ilvl="5" w:tplc="0809001B" w:tentative="1">
      <w:start w:val="1"/>
      <w:numFmt w:val="lowerRoman"/>
      <w:lvlText w:val="%6."/>
      <w:lvlJc w:val="right"/>
      <w:pPr>
        <w:tabs>
          <w:tab w:val="num" w:pos="2825"/>
        </w:tabs>
        <w:ind w:left="2825" w:hanging="180"/>
      </w:pPr>
      <w:rPr>
        <w:rFonts w:cs="Times New Roman"/>
      </w:rPr>
    </w:lvl>
    <w:lvl w:ilvl="6" w:tplc="0809000F" w:tentative="1">
      <w:start w:val="1"/>
      <w:numFmt w:val="decimal"/>
      <w:lvlText w:val="%7."/>
      <w:lvlJc w:val="left"/>
      <w:pPr>
        <w:tabs>
          <w:tab w:val="num" w:pos="3545"/>
        </w:tabs>
        <w:ind w:left="3545" w:hanging="360"/>
      </w:pPr>
      <w:rPr>
        <w:rFonts w:cs="Times New Roman"/>
      </w:rPr>
    </w:lvl>
    <w:lvl w:ilvl="7" w:tplc="08090019" w:tentative="1">
      <w:start w:val="1"/>
      <w:numFmt w:val="lowerLetter"/>
      <w:lvlText w:val="%8."/>
      <w:lvlJc w:val="left"/>
      <w:pPr>
        <w:tabs>
          <w:tab w:val="num" w:pos="4265"/>
        </w:tabs>
        <w:ind w:left="4265" w:hanging="360"/>
      </w:pPr>
      <w:rPr>
        <w:rFonts w:cs="Times New Roman"/>
      </w:rPr>
    </w:lvl>
    <w:lvl w:ilvl="8" w:tplc="0809001B" w:tentative="1">
      <w:start w:val="1"/>
      <w:numFmt w:val="lowerRoman"/>
      <w:lvlText w:val="%9."/>
      <w:lvlJc w:val="right"/>
      <w:pPr>
        <w:tabs>
          <w:tab w:val="num" w:pos="4985"/>
        </w:tabs>
        <w:ind w:left="4985" w:hanging="180"/>
      </w:pPr>
      <w:rPr>
        <w:rFonts w:cs="Times New Roman"/>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2"/>
  </w:num>
  <w:num w:numId="4">
    <w:abstractNumId w:val="3"/>
  </w:num>
  <w:num w:numId="5">
    <w:abstractNumId w:val="11"/>
  </w:num>
  <w:num w:numId="6">
    <w:abstractNumId w:val="7"/>
  </w:num>
  <w:num w:numId="7">
    <w:abstractNumId w:val="2"/>
  </w:num>
  <w:num w:numId="8">
    <w:abstractNumId w:val="10"/>
  </w:num>
  <w:num w:numId="9">
    <w:abstractNumId w:val="1"/>
  </w:num>
  <w:num w:numId="10">
    <w:abstractNumId w:val="4"/>
  </w:num>
  <w:num w:numId="11">
    <w:abstractNumId w:val="14"/>
  </w:num>
  <w:num w:numId="12">
    <w:abstractNumId w:val="4"/>
  </w:num>
  <w:num w:numId="13">
    <w:abstractNumId w:val="15"/>
  </w:num>
  <w:num w:numId="14">
    <w:abstractNumId w:val="13"/>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17536"/>
    <w:rsid w:val="00121EF9"/>
    <w:rsid w:val="00140E79"/>
    <w:rsid w:val="0015011A"/>
    <w:rsid w:val="00172278"/>
    <w:rsid w:val="00176EE5"/>
    <w:rsid w:val="00184B4C"/>
    <w:rsid w:val="001B637E"/>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7663A"/>
    <w:rsid w:val="005A0B09"/>
    <w:rsid w:val="005A2272"/>
    <w:rsid w:val="005C49EF"/>
    <w:rsid w:val="005D72F4"/>
    <w:rsid w:val="005E2E5E"/>
    <w:rsid w:val="005E49C7"/>
    <w:rsid w:val="005F4331"/>
    <w:rsid w:val="00627CB7"/>
    <w:rsid w:val="0065369D"/>
    <w:rsid w:val="00696FD3"/>
    <w:rsid w:val="006A0943"/>
    <w:rsid w:val="006A1ED1"/>
    <w:rsid w:val="006A21C7"/>
    <w:rsid w:val="006C15A0"/>
    <w:rsid w:val="006E15AE"/>
    <w:rsid w:val="00704A57"/>
    <w:rsid w:val="0072335D"/>
    <w:rsid w:val="007567F0"/>
    <w:rsid w:val="0076592D"/>
    <w:rsid w:val="007D5AEA"/>
    <w:rsid w:val="007D68F6"/>
    <w:rsid w:val="007F12E8"/>
    <w:rsid w:val="007F73E9"/>
    <w:rsid w:val="007F7807"/>
    <w:rsid w:val="00810129"/>
    <w:rsid w:val="00811014"/>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0DBF"/>
    <w:rsid w:val="00C9154C"/>
    <w:rsid w:val="00C97B8C"/>
    <w:rsid w:val="00CB7CD0"/>
    <w:rsid w:val="00CE3813"/>
    <w:rsid w:val="00CF0724"/>
    <w:rsid w:val="00D13517"/>
    <w:rsid w:val="00D52B39"/>
    <w:rsid w:val="00D543B0"/>
    <w:rsid w:val="00D74EC9"/>
    <w:rsid w:val="00D75E3C"/>
    <w:rsid w:val="00D87BE5"/>
    <w:rsid w:val="00D90E17"/>
    <w:rsid w:val="00DB0416"/>
    <w:rsid w:val="00DC56F1"/>
    <w:rsid w:val="00DD0656"/>
    <w:rsid w:val="00DE1A76"/>
    <w:rsid w:val="00E0507D"/>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6BD31EE-F070-47D6-86D5-0D80FC9B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57663A"/>
    <w:pPr>
      <w:jc w:val="both"/>
    </w:pPr>
    <w:rPr>
      <w:rFonts w:ascii="Arial" w:hAnsi="Arial"/>
      <w:szCs w:val="20"/>
      <w:lang w:eastAsia="en-US"/>
    </w:rPr>
  </w:style>
  <w:style w:type="character" w:customStyle="1" w:styleId="BodyTextChar">
    <w:name w:val="Body Text Char"/>
    <w:basedOn w:val="DefaultParagraphFont"/>
    <w:link w:val="BodyText"/>
    <w:rsid w:val="0057663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0982">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 w:id="15378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1094E-2780-4359-8C61-6501C290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B27F6645.dotm</Template>
  <TotalTime>1</TotalTime>
  <Pages>6</Pages>
  <Words>1093</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Hartland Ashlea</cp:lastModifiedBy>
  <cp:revision>2</cp:revision>
  <cp:lastPrinted>2016-04-19T15:02:00Z</cp:lastPrinted>
  <dcterms:created xsi:type="dcterms:W3CDTF">2018-02-23T12:58:00Z</dcterms:created>
  <dcterms:modified xsi:type="dcterms:W3CDTF">2018-02-23T12:58:00Z</dcterms:modified>
</cp:coreProperties>
</file>