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C102D" w14:textId="77777777" w:rsidR="006E15AE" w:rsidRPr="00ED280B" w:rsidRDefault="006E15AE" w:rsidP="00ED280B">
      <w:pPr>
        <w:spacing w:before="120" w:after="240"/>
        <w:jc w:val="center"/>
        <w:rPr>
          <w:rFonts w:ascii="HelveticaNeueLT Std" w:hAnsi="HelveticaNeueLT Std"/>
          <w:sz w:val="48"/>
          <w:szCs w:val="48"/>
        </w:rPr>
      </w:pPr>
      <w:r w:rsidRPr="006E15AE">
        <w:rPr>
          <w:rFonts w:ascii="HelveticaNeueLT Std" w:hAnsi="HelveticaNeueLT Std"/>
          <w:sz w:val="48"/>
          <w:szCs w:val="48"/>
        </w:rPr>
        <w:t>Job Profile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903"/>
      </w:tblGrid>
      <w:tr w:rsidR="006E15AE" w:rsidRPr="00ED280B" w14:paraId="55637B46" w14:textId="77777777" w:rsidTr="00AF528D">
        <w:trPr>
          <w:trHeight w:val="397"/>
          <w:jc w:val="center"/>
        </w:trPr>
        <w:tc>
          <w:tcPr>
            <w:tcW w:w="9854" w:type="dxa"/>
            <w:gridSpan w:val="2"/>
            <w:shd w:val="clear" w:color="auto" w:fill="D9D9D9" w:themeFill="background1" w:themeFillShade="D9"/>
            <w:vAlign w:val="center"/>
          </w:tcPr>
          <w:p w14:paraId="38955ED2" w14:textId="77777777" w:rsidR="006E15AE" w:rsidRPr="00ED280B" w:rsidRDefault="0035665B" w:rsidP="00AF528D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Position Details</w:t>
            </w:r>
          </w:p>
        </w:tc>
      </w:tr>
      <w:tr w:rsidR="006E15AE" w:rsidRPr="00ED280B" w14:paraId="50B084C3" w14:textId="77777777" w:rsidTr="00AF528D">
        <w:trPr>
          <w:trHeight w:val="397"/>
          <w:jc w:val="center"/>
        </w:trPr>
        <w:tc>
          <w:tcPr>
            <w:tcW w:w="1951" w:type="dxa"/>
            <w:vAlign w:val="center"/>
          </w:tcPr>
          <w:p w14:paraId="647D163A" w14:textId="77777777" w:rsidR="006E15AE" w:rsidRPr="00ED280B" w:rsidRDefault="00AF528D" w:rsidP="00AF528D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Post</w:t>
            </w:r>
          </w:p>
        </w:tc>
        <w:tc>
          <w:tcPr>
            <w:tcW w:w="7903" w:type="dxa"/>
            <w:vAlign w:val="center"/>
          </w:tcPr>
          <w:p w14:paraId="2DCA9B31" w14:textId="0A451FE4" w:rsidR="006E15AE" w:rsidRPr="00ED280B" w:rsidRDefault="00415CA0" w:rsidP="002B5E60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 xml:space="preserve">Senior </w:t>
            </w:r>
            <w:r w:rsidR="002B5E60">
              <w:rPr>
                <w:rFonts w:ascii="HelveticaNeueLT Std" w:hAnsi="HelveticaNeueLT Std"/>
                <w:sz w:val="22"/>
                <w:szCs w:val="22"/>
              </w:rPr>
              <w:t>Section</w:t>
            </w:r>
            <w:r w:rsidR="00B704D7">
              <w:rPr>
                <w:rFonts w:ascii="HelveticaNeueLT Std" w:hAnsi="HelveticaNeueLT Std"/>
                <w:sz w:val="22"/>
                <w:szCs w:val="22"/>
              </w:rPr>
              <w:t xml:space="preserve"> </w:t>
            </w:r>
            <w:r w:rsidR="001930FA">
              <w:rPr>
                <w:rFonts w:ascii="HelveticaNeueLT Std" w:hAnsi="HelveticaNeueLT Std"/>
                <w:sz w:val="22"/>
                <w:szCs w:val="22"/>
              </w:rPr>
              <w:t xml:space="preserve">106 </w:t>
            </w:r>
            <w:r w:rsidR="002B5E60">
              <w:rPr>
                <w:rFonts w:ascii="HelveticaNeueLT Std" w:hAnsi="HelveticaNeueLT Std"/>
                <w:sz w:val="22"/>
                <w:szCs w:val="22"/>
              </w:rPr>
              <w:t>Employment and Skills</w:t>
            </w:r>
            <w:r w:rsidR="001930FA">
              <w:rPr>
                <w:rFonts w:ascii="HelveticaNeueLT Std" w:hAnsi="HelveticaNeueLT Std"/>
                <w:sz w:val="22"/>
                <w:szCs w:val="22"/>
              </w:rPr>
              <w:t xml:space="preserve"> </w:t>
            </w:r>
            <w:r>
              <w:rPr>
                <w:rFonts w:ascii="HelveticaNeueLT Std" w:hAnsi="HelveticaNeueLT Std"/>
                <w:sz w:val="22"/>
                <w:szCs w:val="22"/>
              </w:rPr>
              <w:t xml:space="preserve">Officer </w:t>
            </w:r>
          </w:p>
        </w:tc>
      </w:tr>
      <w:tr w:rsidR="00924BF5" w:rsidRPr="00ED280B" w14:paraId="3AB119F5" w14:textId="77777777" w:rsidTr="00AF528D">
        <w:trPr>
          <w:trHeight w:val="397"/>
          <w:jc w:val="center"/>
        </w:trPr>
        <w:tc>
          <w:tcPr>
            <w:tcW w:w="1951" w:type="dxa"/>
            <w:vAlign w:val="center"/>
          </w:tcPr>
          <w:p w14:paraId="1EE1FE24" w14:textId="77777777" w:rsidR="00924BF5" w:rsidRPr="00ED280B" w:rsidRDefault="00924BF5" w:rsidP="00AF528D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Service Area</w:t>
            </w:r>
          </w:p>
        </w:tc>
        <w:tc>
          <w:tcPr>
            <w:tcW w:w="7903" w:type="dxa"/>
            <w:vAlign w:val="center"/>
          </w:tcPr>
          <w:p w14:paraId="5EDF61A0" w14:textId="192D1D78" w:rsidR="00924BF5" w:rsidRPr="00ED280B" w:rsidRDefault="001111F6" w:rsidP="001930FA">
            <w:pP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t xml:space="preserve">Housing </w:t>
            </w:r>
            <w:r w:rsidR="001930FA"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t>Regeneration and Planning</w:t>
            </w:r>
          </w:p>
        </w:tc>
      </w:tr>
      <w:tr w:rsidR="0035665B" w:rsidRPr="00ED280B" w14:paraId="6C3E20C1" w14:textId="77777777" w:rsidTr="00AF528D">
        <w:trPr>
          <w:trHeight w:val="397"/>
          <w:jc w:val="center"/>
        </w:trPr>
        <w:tc>
          <w:tcPr>
            <w:tcW w:w="1951" w:type="dxa"/>
            <w:vAlign w:val="center"/>
          </w:tcPr>
          <w:p w14:paraId="373D95E2" w14:textId="77777777" w:rsidR="0035665B" w:rsidRPr="00ED280B" w:rsidRDefault="00AF528D" w:rsidP="00AF528D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Reports</w:t>
            </w:r>
            <w:r w:rsidR="0035665B" w:rsidRPr="00ED280B">
              <w:rPr>
                <w:rFonts w:ascii="HelveticaNeueLT Std" w:hAnsi="HelveticaNeueLT Std"/>
                <w:sz w:val="22"/>
                <w:szCs w:val="22"/>
              </w:rPr>
              <w:t xml:space="preserve"> to</w:t>
            </w:r>
          </w:p>
        </w:tc>
        <w:tc>
          <w:tcPr>
            <w:tcW w:w="7903" w:type="dxa"/>
            <w:vAlign w:val="center"/>
          </w:tcPr>
          <w:p w14:paraId="7E819EBC" w14:textId="77777777" w:rsidR="0035665B" w:rsidRDefault="001111F6" w:rsidP="00AF528D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Head of Employment &amp; Skills</w:t>
            </w:r>
            <w:r w:rsidR="00091DE0">
              <w:rPr>
                <w:rFonts w:ascii="HelveticaNeueLT Std" w:hAnsi="HelveticaNeueLT Std"/>
                <w:sz w:val="22"/>
                <w:szCs w:val="22"/>
              </w:rPr>
              <w:t xml:space="preserve"> (currently vacant)</w:t>
            </w:r>
          </w:p>
          <w:p w14:paraId="50ABDCB0" w14:textId="38D0FD82" w:rsidR="00091DE0" w:rsidRPr="00ED280B" w:rsidRDefault="00091DE0" w:rsidP="00AF528D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 xml:space="preserve">Matrix reporting to Head of Socio Economic Regeneration </w:t>
            </w:r>
          </w:p>
        </w:tc>
      </w:tr>
      <w:tr w:rsidR="00924BF5" w:rsidRPr="00ED280B" w14:paraId="1AF652C6" w14:textId="77777777" w:rsidTr="002B7D76">
        <w:trPr>
          <w:trHeight w:val="3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267B7DA2" w14:textId="77777777" w:rsidR="00924BF5" w:rsidRPr="00ED280B" w:rsidRDefault="00924BF5" w:rsidP="00AF528D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Grade</w:t>
            </w:r>
          </w:p>
        </w:tc>
        <w:tc>
          <w:tcPr>
            <w:tcW w:w="7903" w:type="dxa"/>
            <w:tcBorders>
              <w:bottom w:val="single" w:sz="4" w:space="0" w:color="auto"/>
            </w:tcBorders>
            <w:vAlign w:val="center"/>
          </w:tcPr>
          <w:p w14:paraId="6A8F6A85" w14:textId="38C6EB5A" w:rsidR="00924BF5" w:rsidRPr="00ED280B" w:rsidRDefault="00091DE0" w:rsidP="00AF528D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PO6</w:t>
            </w:r>
          </w:p>
        </w:tc>
      </w:tr>
      <w:tr w:rsidR="00924BF5" w:rsidRPr="00ED280B" w14:paraId="412BF5B3" w14:textId="77777777" w:rsidTr="002B7D76">
        <w:trPr>
          <w:trHeight w:val="397"/>
          <w:jc w:val="center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76D24354" w14:textId="77777777" w:rsidR="00924BF5" w:rsidRPr="00ED280B" w:rsidRDefault="00924BF5" w:rsidP="00AF528D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Job Family</w:t>
            </w:r>
          </w:p>
        </w:tc>
        <w:tc>
          <w:tcPr>
            <w:tcW w:w="7903" w:type="dxa"/>
            <w:shd w:val="clear" w:color="auto" w:fill="BFBFBF" w:themeFill="background1" w:themeFillShade="BF"/>
            <w:vAlign w:val="center"/>
          </w:tcPr>
          <w:p w14:paraId="7B6DDFB4" w14:textId="77777777" w:rsidR="00924BF5" w:rsidRPr="00ED280B" w:rsidRDefault="00F748D3" w:rsidP="00AF528D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To be completed by HR</w:t>
            </w:r>
          </w:p>
        </w:tc>
      </w:tr>
    </w:tbl>
    <w:p w14:paraId="4E7DB0DD" w14:textId="77777777" w:rsidR="00563203" w:rsidRPr="00ED280B" w:rsidRDefault="00563203" w:rsidP="00061C26">
      <w:pPr>
        <w:spacing w:before="120" w:after="120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563203" w:rsidRPr="00ED280B" w14:paraId="098181CF" w14:textId="77777777" w:rsidTr="00AF528D">
        <w:trPr>
          <w:trHeight w:val="397"/>
          <w:jc w:val="center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14:paraId="46F6EA26" w14:textId="77777777" w:rsidR="00563203" w:rsidRPr="00ED280B" w:rsidRDefault="00563203" w:rsidP="00AF528D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Role Purpose</w:t>
            </w:r>
          </w:p>
        </w:tc>
      </w:tr>
      <w:tr w:rsidR="00563203" w:rsidRPr="00ED280B" w14:paraId="787A54F4" w14:textId="77777777" w:rsidTr="00AF528D">
        <w:trPr>
          <w:jc w:val="center"/>
        </w:trPr>
        <w:tc>
          <w:tcPr>
            <w:tcW w:w="9854" w:type="dxa"/>
          </w:tcPr>
          <w:p w14:paraId="485D990C" w14:textId="3DC6524E" w:rsidR="00415CA0" w:rsidRPr="00091DE0" w:rsidRDefault="00415CA0" w:rsidP="00415CA0">
            <w:pPr>
              <w:rPr>
                <w:rFonts w:ascii="HelveticaNeueLT Std" w:hAnsi="HelveticaNeueLT Std" w:cs="Arial"/>
                <w:sz w:val="22"/>
                <w:szCs w:val="22"/>
                <w:lang w:eastAsia="en-US"/>
              </w:rPr>
            </w:pPr>
            <w:r w:rsidRPr="00091DE0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 xml:space="preserve">The Senior </w:t>
            </w:r>
            <w:r w:rsidR="002B5E60" w:rsidRPr="00091DE0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>Section</w:t>
            </w:r>
            <w:r w:rsidR="00B704D7" w:rsidRPr="00091DE0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 xml:space="preserve"> </w:t>
            </w:r>
            <w:r w:rsidR="002B5E60" w:rsidRPr="00091DE0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>106</w:t>
            </w:r>
            <w:r w:rsidR="00B704D7" w:rsidRPr="00091DE0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 xml:space="preserve"> (S106)</w:t>
            </w:r>
            <w:r w:rsidR="002B5E60" w:rsidRPr="00091DE0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 xml:space="preserve"> Employment and Skills</w:t>
            </w:r>
            <w:r w:rsidRPr="00091DE0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 xml:space="preserve"> Officer will</w:t>
            </w:r>
            <w:r w:rsidR="00853328" w:rsidRPr="00091DE0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 xml:space="preserve"> </w:t>
            </w:r>
            <w:r w:rsidRPr="00091DE0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 xml:space="preserve">drive activities to ensure </w:t>
            </w:r>
            <w:r w:rsidR="008A00DD" w:rsidRPr="00091DE0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>that</w:t>
            </w:r>
            <w:r w:rsidRPr="00091DE0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 xml:space="preserve"> maximum employment</w:t>
            </w:r>
            <w:r w:rsidR="00610F37" w:rsidRPr="00091DE0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 xml:space="preserve">, </w:t>
            </w:r>
            <w:r w:rsidRPr="00091DE0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 xml:space="preserve">skills </w:t>
            </w:r>
            <w:r w:rsidR="00395B35" w:rsidRPr="00091DE0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 xml:space="preserve">and social value </w:t>
            </w:r>
            <w:r w:rsidRPr="00091DE0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 xml:space="preserve">benefit is realised for Haringey residents </w:t>
            </w:r>
            <w:r w:rsidR="001930FA" w:rsidRPr="00091DE0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>through</w:t>
            </w:r>
            <w:r w:rsidR="00610F37" w:rsidRPr="00091DE0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 xml:space="preserve"> the regeneration activities within th</w:t>
            </w:r>
            <w:r w:rsidR="00B704D7" w:rsidRPr="00091DE0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>e borough (construction and end-</w:t>
            </w:r>
            <w:r w:rsidR="00610F37" w:rsidRPr="00091DE0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 xml:space="preserve">use phase) and the Council’s procurement activities. The role will also be responsible for ensuring local borough-based businesses can benefit from regeneration and procurement activities through the supply chain opportunities these present. </w:t>
            </w:r>
            <w:r w:rsidR="00853328" w:rsidRPr="00091DE0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>The</w:t>
            </w:r>
            <w:r w:rsidR="00610F37" w:rsidRPr="00091DE0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 xml:space="preserve"> success of th</w:t>
            </w:r>
            <w:r w:rsidR="00B704D7" w:rsidRPr="00091DE0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>e</w:t>
            </w:r>
            <w:r w:rsidR="00610F37" w:rsidRPr="00091DE0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 xml:space="preserve"> role will </w:t>
            </w:r>
            <w:r w:rsidR="001F1332" w:rsidRPr="00091DE0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>be dependent on the</w:t>
            </w:r>
            <w:r w:rsidR="00853328" w:rsidRPr="00091DE0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 xml:space="preserve"> post hold</w:t>
            </w:r>
            <w:r w:rsidR="001F1332" w:rsidRPr="00091DE0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 xml:space="preserve">er’s ability to </w:t>
            </w:r>
            <w:r w:rsidR="00853328" w:rsidRPr="00091DE0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 xml:space="preserve">work collaboratively with a range of internal and external colleagues </w:t>
            </w:r>
            <w:r w:rsidR="001F1332" w:rsidRPr="00091DE0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>including</w:t>
            </w:r>
            <w:r w:rsidR="00091DE0" w:rsidRPr="00091DE0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 xml:space="preserve">: </w:t>
            </w:r>
            <w:r w:rsidR="001F1332" w:rsidRPr="00091DE0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 xml:space="preserve">developers and their main contractors, planners and procurement officers. </w:t>
            </w:r>
          </w:p>
          <w:p w14:paraId="49C539B3" w14:textId="77777777" w:rsidR="003C2909" w:rsidRPr="00091DE0" w:rsidRDefault="003C2909" w:rsidP="00415CA0">
            <w:pPr>
              <w:rPr>
                <w:rFonts w:ascii="HelveticaNeueLT Std" w:hAnsi="HelveticaNeueLT Std" w:cs="Arial"/>
                <w:sz w:val="22"/>
                <w:szCs w:val="22"/>
                <w:lang w:eastAsia="en-US"/>
              </w:rPr>
            </w:pPr>
          </w:p>
          <w:p w14:paraId="2E4367C9" w14:textId="1144A9DB" w:rsidR="008A00DD" w:rsidRPr="00091DE0" w:rsidRDefault="003C2909" w:rsidP="00415CA0">
            <w:pPr>
              <w:rPr>
                <w:rFonts w:ascii="HelveticaNeueLT Std" w:hAnsi="HelveticaNeueLT Std" w:cs="Arial"/>
                <w:sz w:val="22"/>
                <w:szCs w:val="22"/>
                <w:lang w:eastAsia="en-US"/>
              </w:rPr>
            </w:pPr>
            <w:r w:rsidRPr="00091DE0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 xml:space="preserve">The post holder will be the Council’s internal expert on </w:t>
            </w:r>
            <w:r w:rsidR="00395B35" w:rsidRPr="00091DE0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>maximising social value</w:t>
            </w:r>
            <w:r w:rsidRPr="00091DE0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 xml:space="preserve"> from Council </w:t>
            </w:r>
            <w:r w:rsidR="00395B35" w:rsidRPr="00091DE0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 xml:space="preserve">procurement </w:t>
            </w:r>
            <w:r w:rsidRPr="00091DE0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 xml:space="preserve">activities, including planning obligation, </w:t>
            </w:r>
            <w:r w:rsidR="008A00DD" w:rsidRPr="00091DE0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 xml:space="preserve">procurement </w:t>
            </w:r>
            <w:r w:rsidRPr="00091DE0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 xml:space="preserve">process </w:t>
            </w:r>
            <w:r w:rsidR="008A00DD" w:rsidRPr="00091DE0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>(via the social value act) and the Opportunities Investment Fund.</w:t>
            </w:r>
          </w:p>
          <w:p w14:paraId="6AF1691A" w14:textId="77777777" w:rsidR="00AF528D" w:rsidRPr="00091DE0" w:rsidRDefault="00AF528D" w:rsidP="001111F6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12EF0DDA" w14:textId="77777777" w:rsidR="003C2909" w:rsidRPr="00091DE0" w:rsidRDefault="003C2909" w:rsidP="001111F6">
            <w:pPr>
              <w:rPr>
                <w:rFonts w:ascii="HelveticaNeueLT Std" w:hAnsi="HelveticaNeueLT Std"/>
                <w:sz w:val="22"/>
                <w:szCs w:val="22"/>
              </w:rPr>
            </w:pPr>
            <w:r w:rsidRPr="00091DE0">
              <w:rPr>
                <w:rFonts w:ascii="HelveticaNeueLT Std" w:hAnsi="HelveticaNeueLT Std"/>
                <w:sz w:val="22"/>
                <w:szCs w:val="22"/>
              </w:rPr>
              <w:t>Reporting to the Head of Employment and Skills the post holder will have a dotted line to the Head of Socio-Economic Regeneration and work closely with Planning Team.</w:t>
            </w:r>
          </w:p>
          <w:p w14:paraId="4261A45B" w14:textId="77777777" w:rsidR="002B5E60" w:rsidRPr="00091DE0" w:rsidRDefault="002B5E60" w:rsidP="001111F6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4A59F78A" w14:textId="0281CF32" w:rsidR="002B5E60" w:rsidRPr="003C2909" w:rsidRDefault="002B5E60" w:rsidP="001111F6">
            <w:pPr>
              <w:rPr>
                <w:rFonts w:ascii="HelveticaNeueLT Std" w:hAnsi="HelveticaNeueLT Std"/>
                <w:sz w:val="22"/>
                <w:szCs w:val="22"/>
              </w:rPr>
            </w:pPr>
            <w:r w:rsidRPr="00091DE0">
              <w:rPr>
                <w:rFonts w:ascii="HelveticaNeueLT Std" w:hAnsi="HelveticaNeueLT Std"/>
                <w:sz w:val="22"/>
                <w:szCs w:val="22"/>
              </w:rPr>
              <w:t xml:space="preserve">This is a newly </w:t>
            </w:r>
            <w:r w:rsidR="00610F37" w:rsidRPr="00091DE0">
              <w:rPr>
                <w:rFonts w:ascii="HelveticaNeueLT Std" w:hAnsi="HelveticaNeueLT Std"/>
                <w:sz w:val="22"/>
                <w:szCs w:val="22"/>
              </w:rPr>
              <w:t xml:space="preserve">created role within the Council, </w:t>
            </w:r>
            <w:r w:rsidRPr="00091DE0">
              <w:rPr>
                <w:rFonts w:ascii="HelveticaNeueLT Std" w:hAnsi="HelveticaNeueLT Std"/>
                <w:sz w:val="22"/>
                <w:szCs w:val="22"/>
              </w:rPr>
              <w:t>presenting a real opportunity for the post holder to be imaginative and entrepreneurial in developing this function.</w:t>
            </w:r>
            <w:r>
              <w:rPr>
                <w:rFonts w:ascii="HelveticaNeueLT Std" w:hAnsi="HelveticaNeueLT Std"/>
                <w:sz w:val="22"/>
                <w:szCs w:val="22"/>
              </w:rPr>
              <w:t xml:space="preserve"> </w:t>
            </w:r>
          </w:p>
        </w:tc>
      </w:tr>
    </w:tbl>
    <w:p w14:paraId="0819FD18" w14:textId="77777777" w:rsidR="00E57DA5" w:rsidRPr="00ED280B" w:rsidRDefault="00E57DA5" w:rsidP="00061C26">
      <w:pPr>
        <w:spacing w:before="120" w:after="120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E57DA5" w:rsidRPr="00ED280B" w14:paraId="2BAF02DF" w14:textId="77777777" w:rsidTr="00AF528D">
        <w:trPr>
          <w:trHeight w:val="397"/>
          <w:jc w:val="center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14:paraId="680F3D49" w14:textId="77777777" w:rsidR="00E57DA5" w:rsidRPr="00ED280B" w:rsidRDefault="00E57DA5" w:rsidP="00AF528D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Main Responsibilities</w:t>
            </w:r>
          </w:p>
        </w:tc>
      </w:tr>
      <w:tr w:rsidR="00E57DA5" w:rsidRPr="00ED280B" w14:paraId="7A53D857" w14:textId="77777777" w:rsidTr="00AF528D">
        <w:trPr>
          <w:jc w:val="center"/>
        </w:trPr>
        <w:tc>
          <w:tcPr>
            <w:tcW w:w="9854" w:type="dxa"/>
          </w:tcPr>
          <w:p w14:paraId="59E31CC5" w14:textId="41938919" w:rsidR="002B5E60" w:rsidRPr="00EF20E2" w:rsidRDefault="00853328" w:rsidP="00EF20E2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HelveticaNeueLT Std" w:hAnsi="HelveticaNeueLT Std"/>
                <w:sz w:val="22"/>
                <w:szCs w:val="22"/>
              </w:rPr>
            </w:pPr>
            <w:r w:rsidRPr="0007083C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 xml:space="preserve">Become the Council’s internal expert on maximising employment and skills opportunities from regeneration programmes (construction </w:t>
            </w:r>
            <w:r w:rsidRPr="0007083C">
              <w:rPr>
                <w:rFonts w:ascii="HelveticaNeueLT Std" w:hAnsi="HelveticaNeueLT Std" w:cs="Arial"/>
                <w:i/>
                <w:sz w:val="22"/>
                <w:szCs w:val="22"/>
                <w:lang w:eastAsia="en-US"/>
              </w:rPr>
              <w:t>and</w:t>
            </w:r>
            <w:r w:rsidRPr="0007083C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 xml:space="preserve"> end-use)</w:t>
            </w:r>
            <w:r w:rsidR="002B5E60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>;</w:t>
            </w:r>
          </w:p>
          <w:p w14:paraId="0A0F7F80" w14:textId="77777777" w:rsidR="00B704D7" w:rsidRPr="00EF20E2" w:rsidRDefault="00B704D7" w:rsidP="00B704D7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HelveticaNeueLT Std" w:hAnsi="HelveticaNeueLT Std" w:cs="Arial"/>
                <w:b/>
                <w:sz w:val="22"/>
                <w:szCs w:val="22"/>
                <w:lang w:eastAsia="en-US"/>
              </w:rPr>
            </w:pPr>
            <w:r w:rsidRPr="0007083C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 xml:space="preserve">Develop and </w:t>
            </w:r>
            <w:r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>lead</w:t>
            </w:r>
            <w:r w:rsidRPr="0007083C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 xml:space="preserve"> Council’s approach/strategy to maximising employment and skills opportunities from regeneration programmes (construction </w:t>
            </w:r>
            <w:r w:rsidRPr="0007083C">
              <w:rPr>
                <w:rFonts w:ascii="HelveticaNeueLT Std" w:hAnsi="HelveticaNeueLT Std" w:cs="Arial"/>
                <w:i/>
                <w:sz w:val="22"/>
                <w:szCs w:val="22"/>
                <w:lang w:eastAsia="en-US"/>
              </w:rPr>
              <w:t>and</w:t>
            </w:r>
            <w:r w:rsidRPr="0007083C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 xml:space="preserve"> end-use);</w:t>
            </w:r>
          </w:p>
          <w:p w14:paraId="740DE752" w14:textId="640704D0" w:rsidR="00853328" w:rsidRPr="00EF20E2" w:rsidRDefault="002B5E60" w:rsidP="00EF20E2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>S</w:t>
            </w:r>
            <w:r w:rsidR="00395B35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 xml:space="preserve">upport the Council’s </w:t>
            </w:r>
            <w:r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>P</w:t>
            </w:r>
            <w:r w:rsidR="00395B35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 xml:space="preserve">lanning </w:t>
            </w:r>
            <w:r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>T</w:t>
            </w:r>
            <w:r w:rsidR="00395B35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 xml:space="preserve">eam </w:t>
            </w:r>
            <w:r w:rsidR="00525797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 xml:space="preserve">on skills and training planning obligations to </w:t>
            </w:r>
            <w:r w:rsidR="00525797">
              <w:rPr>
                <w:rFonts w:ascii="HelveticaNeueLT Std" w:hAnsi="HelveticaNeueLT Std"/>
                <w:sz w:val="22"/>
                <w:szCs w:val="22"/>
              </w:rPr>
              <w:t>establish a coherent process</w:t>
            </w:r>
            <w:r w:rsidR="00525797" w:rsidRPr="0007083C">
              <w:rPr>
                <w:rFonts w:ascii="HelveticaNeueLT Std" w:hAnsi="HelveticaNeueLT Std"/>
                <w:sz w:val="22"/>
                <w:szCs w:val="22"/>
              </w:rPr>
              <w:t xml:space="preserve"> for ensuring that S106 commitments are built in from the outset and that partnerships with developers can commence earlier;</w:t>
            </w:r>
          </w:p>
          <w:p w14:paraId="0518E50A" w14:textId="6E502C9D" w:rsidR="00EF20E2" w:rsidRPr="00EF20E2" w:rsidRDefault="00EF20E2" w:rsidP="00EF20E2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HelveticaNeueLT Std" w:hAnsi="HelveticaNeueLT Std" w:cs="Arial"/>
                <w:sz w:val="22"/>
                <w:szCs w:val="22"/>
                <w:lang w:eastAsia="en-US"/>
              </w:rPr>
            </w:pPr>
            <w:r w:rsidRPr="00EF20E2">
              <w:rPr>
                <w:rFonts w:ascii="HelveticaNeueLT Std" w:hAnsi="HelveticaNeueLT Std" w:cs="Arial"/>
                <w:sz w:val="22"/>
                <w:szCs w:val="22"/>
                <w:lang w:eastAsia="en-US"/>
              </w:rPr>
              <w:t>Develop and lead Council’s approach/strategy to maximise local business spend through supply chain opportunities for Haringey-based businesses;</w:t>
            </w:r>
          </w:p>
          <w:p w14:paraId="56008428" w14:textId="77777777" w:rsidR="00EF20E2" w:rsidRPr="008374A8" w:rsidRDefault="00EF20E2" w:rsidP="00EF20E2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HelveticaNeueLT Std" w:hAnsi="HelveticaNeueLT Std"/>
                <w:sz w:val="22"/>
                <w:szCs w:val="22"/>
              </w:rPr>
            </w:pPr>
            <w:r w:rsidRPr="0007083C">
              <w:rPr>
                <w:rFonts w:ascii="HelveticaNeueLT Std" w:hAnsi="HelveticaNeueLT Std"/>
                <w:sz w:val="22"/>
                <w:szCs w:val="22"/>
              </w:rPr>
              <w:t>Work with the business-facing teams within Economic Development and Regeneration to e</w:t>
            </w:r>
            <w:r w:rsidRPr="008374A8">
              <w:rPr>
                <w:rFonts w:ascii="HelveticaNeueLT Std" w:hAnsi="HelveticaNeueLT Std"/>
                <w:sz w:val="22"/>
                <w:szCs w:val="22"/>
              </w:rPr>
              <w:t xml:space="preserve">nsure local small businesses benefits from </w:t>
            </w:r>
            <w:r>
              <w:rPr>
                <w:rFonts w:ascii="HelveticaNeueLT Std" w:hAnsi="HelveticaNeueLT Std"/>
                <w:sz w:val="22"/>
                <w:szCs w:val="22"/>
              </w:rPr>
              <w:t>the opportunities from development</w:t>
            </w:r>
            <w:r w:rsidRPr="008374A8">
              <w:rPr>
                <w:rFonts w:ascii="HelveticaNeueLT Std" w:hAnsi="HelveticaNeueLT Std"/>
                <w:sz w:val="22"/>
                <w:szCs w:val="22"/>
              </w:rPr>
              <w:t xml:space="preserve"> e</w:t>
            </w:r>
            <w:r>
              <w:rPr>
                <w:rFonts w:ascii="HelveticaNeueLT Std" w:hAnsi="HelveticaNeueLT Std"/>
                <w:sz w:val="22"/>
                <w:szCs w:val="22"/>
              </w:rPr>
              <w:t>.</w:t>
            </w:r>
            <w:r w:rsidRPr="008374A8">
              <w:rPr>
                <w:rFonts w:ascii="HelveticaNeueLT Std" w:hAnsi="HelveticaNeueLT Std"/>
                <w:sz w:val="22"/>
                <w:szCs w:val="22"/>
              </w:rPr>
              <w:t>g</w:t>
            </w:r>
            <w:r>
              <w:rPr>
                <w:rFonts w:ascii="HelveticaNeueLT Std" w:hAnsi="HelveticaNeueLT Std"/>
                <w:sz w:val="22"/>
                <w:szCs w:val="22"/>
              </w:rPr>
              <w:t>.</w:t>
            </w:r>
            <w:r w:rsidRPr="008374A8">
              <w:rPr>
                <w:rFonts w:ascii="HelveticaNeueLT Std" w:hAnsi="HelveticaNeueLT Std"/>
                <w:sz w:val="22"/>
                <w:szCs w:val="22"/>
              </w:rPr>
              <w:t xml:space="preserve"> meet the buyer events </w:t>
            </w:r>
            <w:proofErr w:type="spellStart"/>
            <w:r w:rsidRPr="008374A8">
              <w:rPr>
                <w:rFonts w:ascii="HelveticaNeueLT Std" w:hAnsi="HelveticaNeueLT Std"/>
                <w:sz w:val="22"/>
                <w:szCs w:val="22"/>
              </w:rPr>
              <w:t>etc</w:t>
            </w:r>
            <w:proofErr w:type="spellEnd"/>
            <w:r w:rsidRPr="008374A8">
              <w:rPr>
                <w:rFonts w:ascii="HelveticaNeueLT Std" w:hAnsi="HelveticaNeueLT Std"/>
                <w:sz w:val="22"/>
                <w:szCs w:val="22"/>
              </w:rPr>
              <w:t>;</w:t>
            </w:r>
          </w:p>
          <w:p w14:paraId="6E40B65E" w14:textId="6A3CE4AC" w:rsidR="00853328" w:rsidRPr="0007083C" w:rsidRDefault="00575CE6" w:rsidP="008374A8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HelveticaNeueLT Std" w:hAnsi="HelveticaNeueLT Std" w:cs="Arial"/>
                <w:b/>
                <w:sz w:val="22"/>
                <w:szCs w:val="22"/>
                <w:lang w:eastAsia="en-US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 xml:space="preserve">Oversee the delivery of </w:t>
            </w:r>
            <w:r w:rsidR="00525797">
              <w:rPr>
                <w:rFonts w:ascii="HelveticaNeueLT Std" w:hAnsi="HelveticaNeueLT Std"/>
                <w:sz w:val="22"/>
                <w:szCs w:val="22"/>
              </w:rPr>
              <w:t xml:space="preserve">all </w:t>
            </w:r>
            <w:r w:rsidR="00EF20E2">
              <w:rPr>
                <w:rFonts w:ascii="HelveticaNeueLT Std" w:hAnsi="HelveticaNeueLT Std"/>
                <w:sz w:val="22"/>
                <w:szCs w:val="22"/>
              </w:rPr>
              <w:t>S106</w:t>
            </w:r>
            <w:r>
              <w:rPr>
                <w:rFonts w:ascii="HelveticaNeueLT Std" w:hAnsi="HelveticaNeueLT Std"/>
                <w:sz w:val="22"/>
                <w:szCs w:val="22"/>
              </w:rPr>
              <w:t xml:space="preserve"> </w:t>
            </w:r>
            <w:r w:rsidR="00853328" w:rsidRPr="0007083C">
              <w:rPr>
                <w:rFonts w:ascii="HelveticaNeueLT Std" w:hAnsi="HelveticaNeueLT Std"/>
                <w:sz w:val="22"/>
                <w:szCs w:val="22"/>
              </w:rPr>
              <w:t xml:space="preserve">employment and skills </w:t>
            </w:r>
            <w:r w:rsidR="00395B35">
              <w:rPr>
                <w:rFonts w:ascii="HelveticaNeueLT Std" w:hAnsi="HelveticaNeueLT Std"/>
                <w:sz w:val="22"/>
                <w:szCs w:val="22"/>
              </w:rPr>
              <w:t xml:space="preserve">planning </w:t>
            </w:r>
            <w:r w:rsidR="00EF20E2">
              <w:rPr>
                <w:rFonts w:ascii="HelveticaNeueLT Std" w:hAnsi="HelveticaNeueLT Std"/>
                <w:sz w:val="22"/>
                <w:szCs w:val="22"/>
              </w:rPr>
              <w:t>obligations monitoring</w:t>
            </w:r>
            <w:r w:rsidR="00091DE0">
              <w:rPr>
                <w:rFonts w:ascii="HelveticaNeueLT Std" w:hAnsi="HelveticaNeueLT Std"/>
                <w:sz w:val="22"/>
                <w:szCs w:val="22"/>
              </w:rPr>
              <w:t xml:space="preserve"> compliance and put</w:t>
            </w:r>
            <w:r w:rsidR="00525797">
              <w:rPr>
                <w:rFonts w:ascii="HelveticaNeueLT Std" w:hAnsi="HelveticaNeueLT Std"/>
                <w:sz w:val="22"/>
                <w:szCs w:val="22"/>
              </w:rPr>
              <w:t xml:space="preserve"> in place systems to capture and report on delivery and progress</w:t>
            </w:r>
            <w:r w:rsidR="00EF20E2">
              <w:rPr>
                <w:rFonts w:ascii="HelveticaNeueLT Std" w:hAnsi="HelveticaNeueLT Std"/>
                <w:sz w:val="22"/>
                <w:szCs w:val="22"/>
              </w:rPr>
              <w:t xml:space="preserve">; </w:t>
            </w:r>
          </w:p>
          <w:p w14:paraId="1842EAF6" w14:textId="77777777" w:rsidR="00853328" w:rsidRPr="0007083C" w:rsidRDefault="00853328" w:rsidP="008374A8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HelveticaNeueLT Std" w:hAnsi="HelveticaNeueLT Std"/>
                <w:sz w:val="22"/>
                <w:szCs w:val="22"/>
              </w:rPr>
            </w:pPr>
            <w:r w:rsidRPr="0007083C">
              <w:rPr>
                <w:rFonts w:ascii="HelveticaNeueLT Std" w:hAnsi="HelveticaNeueLT Std"/>
                <w:sz w:val="22"/>
                <w:szCs w:val="22"/>
              </w:rPr>
              <w:lastRenderedPageBreak/>
              <w:t>W</w:t>
            </w:r>
            <w:r w:rsidR="0007083C" w:rsidRPr="0007083C">
              <w:rPr>
                <w:rFonts w:ascii="HelveticaNeueLT Std" w:hAnsi="HelveticaNeueLT Std"/>
                <w:sz w:val="22"/>
                <w:szCs w:val="22"/>
              </w:rPr>
              <w:t>ork</w:t>
            </w:r>
            <w:r w:rsidRPr="0007083C">
              <w:rPr>
                <w:rFonts w:ascii="HelveticaNeueLT Std" w:hAnsi="HelveticaNeueLT Std"/>
                <w:sz w:val="22"/>
                <w:szCs w:val="22"/>
              </w:rPr>
              <w:t xml:space="preserve"> with developers to ensure Skills and Employment Plans (SEP) are comprehens</w:t>
            </w:r>
            <w:r w:rsidR="00575CE6">
              <w:rPr>
                <w:rFonts w:ascii="HelveticaNeueLT Std" w:hAnsi="HelveticaNeueLT Std"/>
                <w:sz w:val="22"/>
                <w:szCs w:val="22"/>
              </w:rPr>
              <w:t>ive, building consistency in the Council’s</w:t>
            </w:r>
            <w:r w:rsidRPr="0007083C">
              <w:rPr>
                <w:rFonts w:ascii="HelveticaNeueLT Std" w:hAnsi="HelveticaNeueLT Std"/>
                <w:sz w:val="22"/>
                <w:szCs w:val="22"/>
              </w:rPr>
              <w:t xml:space="preserve"> approach to SEP developments across the borough;</w:t>
            </w:r>
          </w:p>
          <w:p w14:paraId="5A3CABF1" w14:textId="1E97C1C1" w:rsidR="00853328" w:rsidRPr="0007083C" w:rsidRDefault="00525797" w:rsidP="008374A8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Co-ordinate the r</w:t>
            </w:r>
            <w:r w:rsidR="00853328" w:rsidRPr="0007083C">
              <w:rPr>
                <w:rFonts w:ascii="HelveticaNeueLT Std" w:hAnsi="HelveticaNeueLT Std"/>
                <w:sz w:val="22"/>
                <w:szCs w:val="22"/>
              </w:rPr>
              <w:t xml:space="preserve">eview and signing-off </w:t>
            </w:r>
            <w:r w:rsidR="00EF20E2">
              <w:rPr>
                <w:rFonts w:ascii="HelveticaNeueLT Std" w:hAnsi="HelveticaNeueLT Std"/>
                <w:sz w:val="22"/>
                <w:szCs w:val="22"/>
              </w:rPr>
              <w:t xml:space="preserve">of </w:t>
            </w:r>
            <w:r w:rsidR="00853328" w:rsidRPr="0007083C">
              <w:rPr>
                <w:rFonts w:ascii="HelveticaNeueLT Std" w:hAnsi="HelveticaNeueLT Std"/>
                <w:sz w:val="22"/>
                <w:szCs w:val="22"/>
              </w:rPr>
              <w:t>each SEP;</w:t>
            </w:r>
          </w:p>
          <w:p w14:paraId="7D19E1D6" w14:textId="4C1CE1A9" w:rsidR="00853328" w:rsidRPr="00EF20E2" w:rsidRDefault="00853328" w:rsidP="00EF20E2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HelveticaNeueLT Std" w:hAnsi="HelveticaNeueLT Std"/>
                <w:sz w:val="22"/>
                <w:szCs w:val="22"/>
              </w:rPr>
            </w:pPr>
            <w:r w:rsidRPr="0007083C">
              <w:rPr>
                <w:rFonts w:ascii="HelveticaNeueLT Std" w:hAnsi="HelveticaNeueLT Std"/>
                <w:sz w:val="22"/>
                <w:szCs w:val="22"/>
              </w:rPr>
              <w:t>Hold developers to account on d</w:t>
            </w:r>
            <w:r w:rsidR="00575CE6">
              <w:rPr>
                <w:rFonts w:ascii="HelveticaNeueLT Std" w:hAnsi="HelveticaNeueLT Std"/>
                <w:sz w:val="22"/>
                <w:szCs w:val="22"/>
              </w:rPr>
              <w:t>elivering their SEP and S</w:t>
            </w:r>
            <w:r w:rsidRPr="0007083C">
              <w:rPr>
                <w:rFonts w:ascii="HelveticaNeueLT Std" w:hAnsi="HelveticaNeueLT Std"/>
                <w:sz w:val="22"/>
                <w:szCs w:val="22"/>
              </w:rPr>
              <w:t>106 commitments;</w:t>
            </w:r>
          </w:p>
          <w:p w14:paraId="1BB2BCFA" w14:textId="06C3ECAD" w:rsidR="00853328" w:rsidRPr="00EF20E2" w:rsidRDefault="00853328" w:rsidP="00EF20E2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HelveticaNeueLT Std" w:hAnsi="HelveticaNeueLT Std"/>
                <w:sz w:val="22"/>
                <w:szCs w:val="22"/>
              </w:rPr>
            </w:pPr>
            <w:r w:rsidRPr="0007083C">
              <w:rPr>
                <w:rFonts w:ascii="HelveticaNeueLT Std" w:hAnsi="HelveticaNeueLT Std"/>
                <w:sz w:val="22"/>
                <w:szCs w:val="22"/>
              </w:rPr>
              <w:t>Work with developers on all regeneration sites – not just the major regeneration sites</w:t>
            </w:r>
            <w:r w:rsidR="00575CE6">
              <w:rPr>
                <w:rFonts w:ascii="HelveticaNeueLT Std" w:hAnsi="HelveticaNeueLT Std"/>
                <w:sz w:val="22"/>
                <w:szCs w:val="22"/>
              </w:rPr>
              <w:t xml:space="preserve"> – inputting and advising on other socio-economic outputs outside of S106 commitments (working with relevant colleagues)</w:t>
            </w:r>
            <w:r w:rsidRPr="0007083C">
              <w:rPr>
                <w:rFonts w:ascii="HelveticaNeueLT Std" w:hAnsi="HelveticaNeueLT Std"/>
                <w:sz w:val="22"/>
                <w:szCs w:val="22"/>
              </w:rPr>
              <w:t>;</w:t>
            </w:r>
          </w:p>
          <w:p w14:paraId="33087A91" w14:textId="114BFDB0" w:rsidR="00853328" w:rsidRPr="008374A8" w:rsidRDefault="00575CE6" w:rsidP="008374A8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Working with S106 O</w:t>
            </w:r>
            <w:r w:rsidR="00B704D7">
              <w:rPr>
                <w:rFonts w:ascii="HelveticaNeueLT Std" w:hAnsi="HelveticaNeueLT Std"/>
                <w:sz w:val="22"/>
                <w:szCs w:val="22"/>
              </w:rPr>
              <w:t>fficer within Planning T</w:t>
            </w:r>
            <w:r w:rsidR="00853328" w:rsidRPr="008374A8">
              <w:rPr>
                <w:rFonts w:ascii="HelveticaNeueLT Std" w:hAnsi="HelveticaNeueLT Std"/>
                <w:sz w:val="22"/>
                <w:szCs w:val="22"/>
              </w:rPr>
              <w:t xml:space="preserve">eam to monitor the employment and skills </w:t>
            </w:r>
            <w:r w:rsidR="00091DE0">
              <w:rPr>
                <w:rFonts w:ascii="HelveticaNeueLT Std" w:hAnsi="HelveticaNeueLT Std"/>
                <w:sz w:val="22"/>
                <w:szCs w:val="22"/>
              </w:rPr>
              <w:t xml:space="preserve">financial </w:t>
            </w:r>
            <w:r w:rsidR="00853328" w:rsidRPr="008374A8">
              <w:rPr>
                <w:rFonts w:ascii="HelveticaNeueLT Std" w:hAnsi="HelveticaNeueLT Std"/>
                <w:sz w:val="22"/>
                <w:szCs w:val="22"/>
              </w:rPr>
              <w:t xml:space="preserve">contribution and </w:t>
            </w:r>
            <w:r>
              <w:rPr>
                <w:rFonts w:ascii="HelveticaNeueLT Std" w:hAnsi="HelveticaNeueLT Std"/>
                <w:sz w:val="22"/>
                <w:szCs w:val="22"/>
              </w:rPr>
              <w:t>ensure this</w:t>
            </w:r>
            <w:r w:rsidR="00853328" w:rsidRPr="008374A8">
              <w:rPr>
                <w:rFonts w:ascii="HelveticaNeueLT Std" w:hAnsi="HelveticaNeueLT Std"/>
                <w:sz w:val="22"/>
                <w:szCs w:val="22"/>
              </w:rPr>
              <w:t xml:space="preserve"> </w:t>
            </w:r>
            <w:r>
              <w:rPr>
                <w:rFonts w:ascii="HelveticaNeueLT Std" w:hAnsi="HelveticaNeueLT Std"/>
                <w:sz w:val="22"/>
                <w:szCs w:val="22"/>
              </w:rPr>
              <w:t>is spent in</w:t>
            </w:r>
            <w:r w:rsidR="00853328" w:rsidRPr="008374A8">
              <w:rPr>
                <w:rFonts w:ascii="HelveticaNeueLT Std" w:hAnsi="HelveticaNeueLT Std"/>
                <w:sz w:val="22"/>
                <w:szCs w:val="22"/>
              </w:rPr>
              <w:t xml:space="preserve"> line with Corporate strategies;</w:t>
            </w:r>
          </w:p>
          <w:p w14:paraId="2AD44EAC" w14:textId="77777777" w:rsidR="00B704D7" w:rsidRPr="00416E6F" w:rsidRDefault="00B704D7" w:rsidP="00B704D7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HelveticaNeueLT Std" w:hAnsi="HelveticaNeueLT Std" w:cs="Arial"/>
                <w:sz w:val="22"/>
                <w:szCs w:val="22"/>
                <w:lang w:eastAsia="en-US"/>
              </w:rPr>
            </w:pPr>
            <w:r w:rsidRPr="00416E6F">
              <w:rPr>
                <w:rFonts w:ascii="HelveticaNeueLT Std" w:hAnsi="HelveticaNeueLT Std"/>
                <w:sz w:val="22"/>
                <w:szCs w:val="22"/>
              </w:rPr>
              <w:t>Support Head of Service to d</w:t>
            </w:r>
            <w:r>
              <w:rPr>
                <w:rFonts w:ascii="HelveticaNeueLT Std" w:hAnsi="HelveticaNeueLT Std"/>
                <w:sz w:val="22"/>
                <w:szCs w:val="22"/>
              </w:rPr>
              <w:t>evelop commissioning plans for S</w:t>
            </w:r>
            <w:r w:rsidRPr="00416E6F">
              <w:rPr>
                <w:rFonts w:ascii="HelveticaNeueLT Std" w:hAnsi="HelveticaNeueLT Std"/>
                <w:sz w:val="22"/>
                <w:szCs w:val="22"/>
              </w:rPr>
              <w:t>106 sk</w:t>
            </w:r>
            <w:r>
              <w:rPr>
                <w:rFonts w:ascii="HelveticaNeueLT Std" w:hAnsi="HelveticaNeueLT Std"/>
                <w:sz w:val="22"/>
                <w:szCs w:val="22"/>
              </w:rPr>
              <w:t>ills and training contributions;</w:t>
            </w:r>
          </w:p>
          <w:p w14:paraId="73311E50" w14:textId="2F19647A" w:rsidR="008374A8" w:rsidRPr="00575CE6" w:rsidRDefault="00EC27D2" w:rsidP="00575CE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HelveticaNeueLT Std" w:hAnsi="HelveticaNeueLT Std" w:cs="Arial"/>
                <w:sz w:val="22"/>
                <w:szCs w:val="22"/>
                <w:lang w:eastAsia="en-US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 xml:space="preserve">Work with Tottenham </w:t>
            </w:r>
            <w:r w:rsidR="00EF20E2">
              <w:rPr>
                <w:rFonts w:ascii="HelveticaNeueLT Std" w:hAnsi="HelveticaNeueLT Std"/>
                <w:sz w:val="22"/>
                <w:szCs w:val="22"/>
              </w:rPr>
              <w:t>C</w:t>
            </w:r>
            <w:r>
              <w:rPr>
                <w:rFonts w:ascii="HelveticaNeueLT Std" w:hAnsi="HelveticaNeueLT Std"/>
                <w:sz w:val="22"/>
                <w:szCs w:val="22"/>
              </w:rPr>
              <w:t>harter Manager to e</w:t>
            </w:r>
            <w:r w:rsidR="00575CE6">
              <w:rPr>
                <w:rFonts w:ascii="HelveticaNeueLT Std" w:hAnsi="HelveticaNeueLT Std"/>
                <w:sz w:val="22"/>
                <w:szCs w:val="22"/>
              </w:rPr>
              <w:t xml:space="preserve">nsure </w:t>
            </w:r>
            <w:r>
              <w:rPr>
                <w:rFonts w:ascii="HelveticaNeueLT Std" w:hAnsi="HelveticaNeueLT Std"/>
                <w:sz w:val="22"/>
                <w:szCs w:val="22"/>
              </w:rPr>
              <w:t xml:space="preserve">the </w:t>
            </w:r>
            <w:r w:rsidR="00575CE6">
              <w:rPr>
                <w:rFonts w:ascii="HelveticaNeueLT Std" w:hAnsi="HelveticaNeueLT Std"/>
                <w:sz w:val="22"/>
                <w:szCs w:val="22"/>
              </w:rPr>
              <w:t>Council</w:t>
            </w:r>
            <w:r w:rsidR="008374A8" w:rsidRPr="008374A8">
              <w:rPr>
                <w:rFonts w:ascii="HelveticaNeueLT Std" w:hAnsi="HelveticaNeueLT Std"/>
                <w:sz w:val="22"/>
                <w:szCs w:val="22"/>
              </w:rPr>
              <w:t xml:space="preserve"> secure</w:t>
            </w:r>
            <w:r w:rsidR="00575CE6">
              <w:rPr>
                <w:rFonts w:ascii="HelveticaNeueLT Std" w:hAnsi="HelveticaNeueLT Std"/>
                <w:sz w:val="22"/>
                <w:szCs w:val="22"/>
              </w:rPr>
              <w:t>s</w:t>
            </w:r>
            <w:r w:rsidR="008374A8" w:rsidRPr="008374A8">
              <w:rPr>
                <w:rFonts w:ascii="HelveticaNeueLT Std" w:hAnsi="HelveticaNeueLT Std"/>
                <w:sz w:val="22"/>
                <w:szCs w:val="22"/>
              </w:rPr>
              <w:t xml:space="preserve"> other  relevant socio-economic benefits for local residents e.g. work experience placements; curriculum development; supply chain opportunities; </w:t>
            </w:r>
          </w:p>
          <w:p w14:paraId="3B256ADA" w14:textId="77777777" w:rsidR="008374A8" w:rsidRPr="00575CE6" w:rsidRDefault="008374A8" w:rsidP="00575CE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HelveticaNeueLT Std" w:hAnsi="HelveticaNeueLT Std"/>
                <w:sz w:val="22"/>
                <w:szCs w:val="22"/>
              </w:rPr>
            </w:pPr>
            <w:r w:rsidRPr="008374A8">
              <w:rPr>
                <w:rFonts w:ascii="HelveticaNeueLT Std" w:hAnsi="HelveticaNeueLT Std"/>
                <w:sz w:val="22"/>
                <w:szCs w:val="22"/>
              </w:rPr>
              <w:t>Prepare regular progress report for internal stakeholders including elected members</w:t>
            </w:r>
          </w:p>
          <w:p w14:paraId="14A9A8A7" w14:textId="77777777" w:rsidR="00416E6F" w:rsidRPr="00416E6F" w:rsidRDefault="00853328" w:rsidP="00416E6F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HelveticaNeueLT Std" w:hAnsi="HelveticaNeueLT Std" w:cs="Arial"/>
                <w:sz w:val="22"/>
                <w:szCs w:val="22"/>
                <w:lang w:eastAsia="en-US"/>
              </w:rPr>
            </w:pPr>
            <w:r w:rsidRPr="008374A8">
              <w:rPr>
                <w:rFonts w:ascii="HelveticaNeueLT Std" w:hAnsi="HelveticaNeueLT Std"/>
                <w:sz w:val="22"/>
                <w:szCs w:val="22"/>
              </w:rPr>
              <w:t>Coordinate the Haringey Employment Recruitment Partnership (HERP)</w:t>
            </w:r>
            <w:r w:rsidR="00EF20E2">
              <w:rPr>
                <w:rFonts w:ascii="HelveticaNeueLT Std" w:hAnsi="HelveticaNeueLT Std"/>
                <w:sz w:val="22"/>
                <w:szCs w:val="22"/>
              </w:rPr>
              <w:t xml:space="preserve">. As part of this, work with relevant colleagues to </w:t>
            </w:r>
            <w:r w:rsidR="00EF20E2" w:rsidRPr="008374A8">
              <w:rPr>
                <w:rFonts w:ascii="HelveticaNeueLT Std" w:hAnsi="HelveticaNeueLT Std"/>
                <w:sz w:val="22"/>
                <w:szCs w:val="22"/>
              </w:rPr>
              <w:t xml:space="preserve">identify skills shortages during both construction and post </w:t>
            </w:r>
            <w:r w:rsidR="00EF20E2" w:rsidRPr="00416E6F">
              <w:rPr>
                <w:rFonts w:ascii="HelveticaNeueLT Std" w:hAnsi="HelveticaNeueLT Std"/>
                <w:sz w:val="22"/>
                <w:szCs w:val="22"/>
              </w:rPr>
              <w:t xml:space="preserve">construction phases and develop strategies to address these; </w:t>
            </w:r>
          </w:p>
          <w:p w14:paraId="5035FB11" w14:textId="11856C94" w:rsidR="00416E6F" w:rsidRPr="00416E6F" w:rsidRDefault="00575CE6" w:rsidP="00416E6F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HelveticaNeueLT Std" w:hAnsi="HelveticaNeueLT Std" w:cs="Arial"/>
                <w:sz w:val="22"/>
                <w:szCs w:val="22"/>
                <w:lang w:eastAsia="en-US"/>
              </w:rPr>
            </w:pPr>
            <w:r w:rsidRPr="00416E6F">
              <w:rPr>
                <w:rFonts w:ascii="HelveticaNeueLT Std" w:hAnsi="HelveticaNeueLT Std"/>
                <w:sz w:val="22"/>
                <w:szCs w:val="22"/>
              </w:rPr>
              <w:t>Work</w:t>
            </w:r>
            <w:r w:rsidR="00853328" w:rsidRPr="00416E6F">
              <w:rPr>
                <w:rFonts w:ascii="HelveticaNeueLT Std" w:hAnsi="HelveticaNeueLT Std"/>
                <w:sz w:val="22"/>
                <w:szCs w:val="22"/>
              </w:rPr>
              <w:t xml:space="preserve"> with external partners, including HERP members</w:t>
            </w:r>
            <w:r w:rsidR="00416E6F" w:rsidRPr="00416E6F">
              <w:rPr>
                <w:rFonts w:ascii="HelveticaNeueLT Std" w:hAnsi="HelveticaNeueLT Std"/>
                <w:sz w:val="22"/>
                <w:szCs w:val="22"/>
              </w:rPr>
              <w:t xml:space="preserve"> and local employment support agencies</w:t>
            </w:r>
            <w:r w:rsidR="00B704D7">
              <w:rPr>
                <w:rFonts w:ascii="HelveticaNeueLT Std" w:hAnsi="HelveticaNeueLT Std"/>
                <w:sz w:val="22"/>
                <w:szCs w:val="22"/>
              </w:rPr>
              <w:t>,</w:t>
            </w:r>
            <w:r w:rsidR="00416E6F" w:rsidRPr="00416E6F">
              <w:rPr>
                <w:rFonts w:ascii="HelveticaNeueLT Std" w:hAnsi="HelveticaNeueLT Std"/>
                <w:sz w:val="22"/>
                <w:szCs w:val="22"/>
              </w:rPr>
              <w:t xml:space="preserve"> to support access to vacancies for local people; </w:t>
            </w:r>
          </w:p>
          <w:p w14:paraId="71E94C10" w14:textId="7B675C0B" w:rsidR="00853328" w:rsidRPr="008374A8" w:rsidRDefault="00853328" w:rsidP="008374A8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HelveticaNeueLT Std" w:hAnsi="HelveticaNeueLT Std"/>
                <w:sz w:val="22"/>
                <w:szCs w:val="22"/>
              </w:rPr>
            </w:pPr>
            <w:r w:rsidRPr="00416E6F">
              <w:rPr>
                <w:rFonts w:ascii="HelveticaNeueLT Std" w:hAnsi="HelveticaNeueLT Std" w:cs="Arial"/>
                <w:sz w:val="22"/>
                <w:szCs w:val="22"/>
              </w:rPr>
              <w:t>Oversee and negotiate employment opportunities arising from other projects, for exampl</w:t>
            </w:r>
            <w:r w:rsidR="00EF20E2" w:rsidRPr="00416E6F">
              <w:rPr>
                <w:rFonts w:ascii="HelveticaNeueLT Std" w:hAnsi="HelveticaNeueLT Std" w:cs="Arial"/>
                <w:sz w:val="22"/>
                <w:szCs w:val="22"/>
              </w:rPr>
              <w:t>e Opportunities Investment</w:t>
            </w:r>
            <w:r w:rsidR="00EF20E2">
              <w:rPr>
                <w:rFonts w:ascii="HelveticaNeueLT Std" w:hAnsi="HelveticaNeueLT Std" w:cs="Arial"/>
                <w:sz w:val="22"/>
                <w:szCs w:val="22"/>
              </w:rPr>
              <w:t xml:space="preserve"> Fund;</w:t>
            </w:r>
          </w:p>
          <w:p w14:paraId="1E1801CB" w14:textId="77777777" w:rsidR="00853328" w:rsidRPr="008374A8" w:rsidRDefault="00853328" w:rsidP="008374A8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HelveticaNeueLT Std" w:hAnsi="HelveticaNeueLT Std"/>
                <w:sz w:val="22"/>
                <w:szCs w:val="22"/>
              </w:rPr>
            </w:pPr>
            <w:r w:rsidRPr="008374A8">
              <w:rPr>
                <w:rFonts w:ascii="HelveticaNeueLT Std" w:hAnsi="HelveticaNeueLT Std"/>
                <w:sz w:val="22"/>
                <w:szCs w:val="22"/>
              </w:rPr>
              <w:t xml:space="preserve">Working with procurement team to deliver employment and skills social value from all council procurement exercise - </w:t>
            </w:r>
            <w:r w:rsidRPr="008374A8">
              <w:rPr>
                <w:rFonts w:ascii="HelveticaNeueLT Std" w:hAnsi="HelveticaNeueLT Std" w:cs="Arial"/>
                <w:sz w:val="22"/>
                <w:szCs w:val="22"/>
              </w:rPr>
              <w:t>maximisi</w:t>
            </w:r>
            <w:r w:rsidR="00575CE6">
              <w:rPr>
                <w:rFonts w:ascii="HelveticaNeueLT Std" w:hAnsi="HelveticaNeueLT Std" w:cs="Arial"/>
                <w:sz w:val="22"/>
                <w:szCs w:val="22"/>
              </w:rPr>
              <w:t>ng our social value commitments.</w:t>
            </w:r>
          </w:p>
          <w:p w14:paraId="1A098584" w14:textId="77777777" w:rsidR="002B4102" w:rsidRPr="0007083C" w:rsidRDefault="002B4102" w:rsidP="00C521CD">
            <w:pPr>
              <w:rPr>
                <w:rFonts w:ascii="HelveticaNeueLT Std" w:hAnsi="HelveticaNeueLT Std"/>
                <w:sz w:val="22"/>
                <w:szCs w:val="22"/>
              </w:rPr>
            </w:pPr>
          </w:p>
        </w:tc>
      </w:tr>
    </w:tbl>
    <w:p w14:paraId="7D9F7511" w14:textId="77777777" w:rsidR="002342ED" w:rsidRPr="00ED280B" w:rsidRDefault="002342ED" w:rsidP="00061C26">
      <w:pPr>
        <w:spacing w:before="120" w:after="120"/>
        <w:rPr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6A1ED1" w:rsidRPr="00ED280B" w14:paraId="6498D9EF" w14:textId="77777777" w:rsidTr="006A1ED1">
        <w:trPr>
          <w:trHeight w:val="397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695B09EE" w14:textId="77777777" w:rsidR="006A1ED1" w:rsidRPr="00ED280B" w:rsidRDefault="006A1ED1" w:rsidP="006A1ED1">
            <w:pPr>
              <w:rPr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Generic Responsibilities</w:t>
            </w:r>
          </w:p>
        </w:tc>
      </w:tr>
      <w:tr w:rsidR="006A1ED1" w:rsidRPr="00ED280B" w14:paraId="5AACA242" w14:textId="77777777" w:rsidTr="006A1ED1">
        <w:tc>
          <w:tcPr>
            <w:tcW w:w="9923" w:type="dxa"/>
          </w:tcPr>
          <w:p w14:paraId="56ED83EF" w14:textId="3C22286B" w:rsidR="006A1ED1" w:rsidRDefault="006A1ED1" w:rsidP="006A1ED1">
            <w:pPr>
              <w:pStyle w:val="Style1"/>
              <w:numPr>
                <w:ilvl w:val="0"/>
                <w:numId w:val="13"/>
              </w:numPr>
              <w:spacing w:before="120" w:after="120"/>
              <w:rPr>
                <w:rFonts w:ascii="HelveticaNeueLT Std" w:hAnsi="HelveticaNeueLT Std" w:cs="Arial"/>
                <w:sz w:val="22"/>
                <w:szCs w:val="22"/>
              </w:rPr>
            </w:pPr>
            <w:r w:rsidRPr="00ED280B">
              <w:rPr>
                <w:rFonts w:ascii="HelveticaNeueLT Std" w:hAnsi="HelveticaNeueLT Std" w:cs="Arial"/>
                <w:sz w:val="22"/>
                <w:szCs w:val="22"/>
              </w:rPr>
              <w:t>Understanding, knowledge and ability to follow guidelines that ensures compliance with Health and Safety at Work, Data Protection a</w:t>
            </w:r>
            <w:r w:rsidR="00B704D7">
              <w:rPr>
                <w:rFonts w:ascii="HelveticaNeueLT Std" w:hAnsi="HelveticaNeueLT Std" w:cs="Arial"/>
                <w:sz w:val="22"/>
                <w:szCs w:val="22"/>
              </w:rPr>
              <w:t>nd other statutory requirements;</w:t>
            </w:r>
          </w:p>
          <w:p w14:paraId="70EB470E" w14:textId="66F73999" w:rsidR="00DD0656" w:rsidRPr="00ED280B" w:rsidRDefault="00DD0656" w:rsidP="00DD0656">
            <w:pPr>
              <w:pStyle w:val="Style1"/>
              <w:numPr>
                <w:ilvl w:val="0"/>
                <w:numId w:val="13"/>
              </w:numPr>
              <w:spacing w:after="120"/>
              <w:rPr>
                <w:rFonts w:ascii="HelveticaNeueLT Std" w:hAnsi="HelveticaNeueLT Std" w:cs="Arial"/>
                <w:sz w:val="22"/>
                <w:szCs w:val="22"/>
              </w:rPr>
            </w:pPr>
            <w:r w:rsidRPr="00ED280B">
              <w:rPr>
                <w:rFonts w:ascii="HelveticaNeueLT Std" w:hAnsi="HelveticaNeueLT Std" w:cs="Arial"/>
                <w:sz w:val="22"/>
                <w:szCs w:val="22"/>
              </w:rPr>
              <w:t>Understanding and commitment to promoting and implementing the Council</w:t>
            </w:r>
            <w:r w:rsidR="00B704D7">
              <w:rPr>
                <w:rFonts w:ascii="HelveticaNeueLT Std" w:hAnsi="HelveticaNeueLT Std" w:cs="Arial"/>
                <w:sz w:val="22"/>
                <w:szCs w:val="22"/>
              </w:rPr>
              <w:t>’s Equal Opportunities policies;</w:t>
            </w:r>
          </w:p>
          <w:p w14:paraId="0D11DF1F" w14:textId="7D2641C5" w:rsidR="00DD0656" w:rsidRPr="00BE7458" w:rsidRDefault="00DD0656" w:rsidP="00DD0656">
            <w:pPr>
              <w:pStyle w:val="Style1"/>
              <w:numPr>
                <w:ilvl w:val="0"/>
                <w:numId w:val="13"/>
              </w:numPr>
              <w:spacing w:after="120"/>
              <w:rPr>
                <w:rFonts w:ascii="HelveticaNeueLT Std" w:hAnsi="HelveticaNeueLT Std" w:cs="Arial"/>
                <w:sz w:val="22"/>
                <w:szCs w:val="22"/>
              </w:rPr>
            </w:pPr>
            <w:r w:rsidRPr="00BE7458">
              <w:rPr>
                <w:rFonts w:ascii="HelveticaNeueLT Std" w:hAnsi="HelveticaNeueLT Std" w:cs="Arial"/>
                <w:sz w:val="22"/>
                <w:szCs w:val="22"/>
              </w:rPr>
              <w:t>Knowl</w:t>
            </w:r>
            <w:r w:rsidR="00B704D7">
              <w:rPr>
                <w:rFonts w:ascii="HelveticaNeueLT Std" w:hAnsi="HelveticaNeueLT Std" w:cs="Arial"/>
                <w:sz w:val="22"/>
                <w:szCs w:val="22"/>
              </w:rPr>
              <w:t>edge and experience of using IT;</w:t>
            </w:r>
          </w:p>
          <w:p w14:paraId="01A965A2" w14:textId="77777777" w:rsidR="006A1ED1" w:rsidRPr="00ED280B" w:rsidRDefault="006A1ED1" w:rsidP="006A1ED1">
            <w:pPr>
              <w:pStyle w:val="Style1"/>
              <w:numPr>
                <w:ilvl w:val="0"/>
                <w:numId w:val="13"/>
              </w:numPr>
              <w:spacing w:after="120"/>
              <w:rPr>
                <w:rFonts w:ascii="HelveticaNeueLT Std" w:hAnsi="HelveticaNeueLT Std" w:cs="Arial"/>
                <w:sz w:val="22"/>
                <w:szCs w:val="22"/>
              </w:rPr>
            </w:pPr>
            <w:r w:rsidRPr="00ED280B">
              <w:rPr>
                <w:rFonts w:ascii="HelveticaNeueLT Std" w:hAnsi="HelveticaNeueLT Std" w:cs="Arial"/>
                <w:sz w:val="22"/>
                <w:szCs w:val="22"/>
              </w:rPr>
              <w:t>To undertake any other temporary responsibilities aligned with the overall purpose and grade of the role.</w:t>
            </w:r>
          </w:p>
        </w:tc>
      </w:tr>
    </w:tbl>
    <w:p w14:paraId="2BD9B6D7" w14:textId="77777777" w:rsidR="006A1ED1" w:rsidRPr="00ED280B" w:rsidRDefault="006A1ED1" w:rsidP="00061C26">
      <w:pPr>
        <w:spacing w:before="120" w:after="120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30"/>
        <w:gridCol w:w="1524"/>
      </w:tblGrid>
      <w:tr w:rsidR="00AF528D" w:rsidRPr="00ED280B" w14:paraId="2466911E" w14:textId="77777777" w:rsidTr="00C61731">
        <w:trPr>
          <w:trHeight w:val="397"/>
          <w:jc w:val="center"/>
        </w:trPr>
        <w:tc>
          <w:tcPr>
            <w:tcW w:w="8330" w:type="dxa"/>
            <w:shd w:val="clear" w:color="auto" w:fill="D9D9D9" w:themeFill="background1" w:themeFillShade="D9"/>
            <w:vAlign w:val="center"/>
          </w:tcPr>
          <w:p w14:paraId="5A481485" w14:textId="77777777" w:rsidR="00AF528D" w:rsidRPr="00ED280B" w:rsidRDefault="0051574D" w:rsidP="0051574D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sz w:val="22"/>
                <w:szCs w:val="22"/>
              </w:rPr>
              <w:br w:type="page"/>
            </w:r>
            <w:r w:rsidR="00AF528D" w:rsidRPr="00ED280B">
              <w:rPr>
                <w:rFonts w:ascii="HelveticaNeueLT Std" w:hAnsi="HelveticaNeueLT Std"/>
                <w:sz w:val="22"/>
                <w:szCs w:val="22"/>
              </w:rPr>
              <w:t>Knowledge, Qualifications, Skills and Experience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1A4817EC" w14:textId="77777777" w:rsidR="00C61731" w:rsidRPr="00ED280B" w:rsidRDefault="00E57D5A" w:rsidP="00C6173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Essential or</w:t>
            </w:r>
          </w:p>
          <w:p w14:paraId="5ACA77E6" w14:textId="77777777" w:rsidR="00AF528D" w:rsidRPr="00ED280B" w:rsidRDefault="00AF528D" w:rsidP="00C6173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Desirable</w:t>
            </w:r>
          </w:p>
        </w:tc>
      </w:tr>
      <w:tr w:rsidR="00AF528D" w:rsidRPr="00ED280B" w14:paraId="60773BDC" w14:textId="77777777" w:rsidTr="00C61731">
        <w:trPr>
          <w:jc w:val="center"/>
        </w:trPr>
        <w:tc>
          <w:tcPr>
            <w:tcW w:w="8330" w:type="dxa"/>
          </w:tcPr>
          <w:p w14:paraId="0DD9E838" w14:textId="77777777" w:rsidR="00040424" w:rsidRPr="00040424" w:rsidRDefault="00040424" w:rsidP="00040424">
            <w:pPr>
              <w:spacing w:before="120"/>
              <w:rPr>
                <w:rFonts w:ascii="HelveticaNeueLT Std" w:hAnsi="HelveticaNeueLT Std"/>
                <w:sz w:val="22"/>
                <w:szCs w:val="22"/>
                <w:u w:val="single"/>
              </w:rPr>
            </w:pPr>
            <w:r w:rsidRPr="00040424">
              <w:rPr>
                <w:rFonts w:ascii="HelveticaNeueLT Std" w:hAnsi="HelveticaNeueLT Std"/>
                <w:sz w:val="22"/>
                <w:szCs w:val="22"/>
                <w:u w:val="single"/>
              </w:rPr>
              <w:t>Abilities</w:t>
            </w:r>
            <w:r>
              <w:rPr>
                <w:rFonts w:ascii="HelveticaNeueLT Std" w:hAnsi="HelveticaNeueLT Std"/>
                <w:sz w:val="22"/>
                <w:szCs w:val="22"/>
                <w:u w:val="single"/>
              </w:rPr>
              <w:t xml:space="preserve"> </w:t>
            </w:r>
            <w:r w:rsidRPr="00040424">
              <w:rPr>
                <w:rFonts w:ascii="HelveticaNeueLT Std" w:hAnsi="HelveticaNeueLT Std"/>
                <w:sz w:val="22"/>
                <w:szCs w:val="22"/>
                <w:u w:val="single"/>
              </w:rPr>
              <w:t>/</w:t>
            </w:r>
            <w:r>
              <w:rPr>
                <w:rFonts w:ascii="HelveticaNeueLT Std" w:hAnsi="HelveticaNeueLT Std"/>
                <w:sz w:val="22"/>
                <w:szCs w:val="22"/>
                <w:u w:val="single"/>
              </w:rPr>
              <w:t xml:space="preserve"> </w:t>
            </w:r>
            <w:r w:rsidRPr="00040424">
              <w:rPr>
                <w:rFonts w:ascii="HelveticaNeueLT Std" w:hAnsi="HelveticaNeueLT Std"/>
                <w:sz w:val="22"/>
                <w:szCs w:val="22"/>
                <w:u w:val="single"/>
              </w:rPr>
              <w:t>Experiences</w:t>
            </w:r>
          </w:p>
          <w:p w14:paraId="2CED2D4B" w14:textId="77777777" w:rsidR="00EF20E2" w:rsidRDefault="00EF20E2" w:rsidP="00EF20E2">
            <w:pPr>
              <w:rPr>
                <w:rFonts w:ascii="HelveticaNeueLT Std" w:hAnsi="HelveticaNeueLT Std"/>
                <w:sz w:val="22"/>
                <w:szCs w:val="22"/>
              </w:rPr>
            </w:pPr>
            <w:r w:rsidRPr="00040424">
              <w:rPr>
                <w:rFonts w:ascii="HelveticaNeueLT Std" w:hAnsi="HelveticaNeueLT Std"/>
                <w:sz w:val="22"/>
                <w:szCs w:val="22"/>
              </w:rPr>
              <w:t xml:space="preserve">Experience of </w:t>
            </w:r>
            <w:r>
              <w:rPr>
                <w:rFonts w:ascii="HelveticaNeueLT Std" w:hAnsi="HelveticaNeueLT Std"/>
                <w:sz w:val="22"/>
                <w:szCs w:val="22"/>
              </w:rPr>
              <w:t>the employment/welfare-to-work and skills sector</w:t>
            </w:r>
          </w:p>
          <w:p w14:paraId="2673B0FA" w14:textId="465B742D" w:rsidR="00EF20E2" w:rsidRDefault="00EF20E2" w:rsidP="00040424">
            <w:pPr>
              <w:spacing w:before="120"/>
              <w:rPr>
                <w:rFonts w:ascii="HelveticaNeueLT Std" w:hAnsi="HelveticaNeueLT Std"/>
                <w:sz w:val="22"/>
                <w:szCs w:val="22"/>
              </w:rPr>
            </w:pPr>
            <w:r w:rsidRPr="00EF20E2">
              <w:rPr>
                <w:rFonts w:ascii="HelveticaNeueLT Std" w:hAnsi="HelveticaNeueLT Std"/>
                <w:sz w:val="22"/>
                <w:szCs w:val="22"/>
              </w:rPr>
              <w:t xml:space="preserve">Experience of working with construction </w:t>
            </w:r>
            <w:r>
              <w:rPr>
                <w:rFonts w:ascii="HelveticaNeueLT Std" w:hAnsi="HelveticaNeueLT Std"/>
                <w:sz w:val="22"/>
                <w:szCs w:val="22"/>
              </w:rPr>
              <w:t>industry</w:t>
            </w:r>
            <w:r w:rsidRPr="00EF20E2">
              <w:rPr>
                <w:rFonts w:ascii="HelveticaNeueLT Std" w:hAnsi="HelveticaNeueLT Std"/>
                <w:sz w:val="22"/>
                <w:szCs w:val="22"/>
              </w:rPr>
              <w:t>, developers or business</w:t>
            </w:r>
            <w:r w:rsidR="00B704D7">
              <w:rPr>
                <w:rFonts w:ascii="HelveticaNeueLT Std" w:hAnsi="HelveticaNeueLT Std"/>
                <w:sz w:val="22"/>
                <w:szCs w:val="22"/>
              </w:rPr>
              <w:t>es</w:t>
            </w:r>
            <w:r w:rsidRPr="00EF20E2">
              <w:rPr>
                <w:rFonts w:ascii="HelveticaNeueLT Std" w:hAnsi="HelveticaNeueLT Std"/>
                <w:sz w:val="22"/>
                <w:szCs w:val="22"/>
              </w:rPr>
              <w:t xml:space="preserve"> on delivering </w:t>
            </w:r>
            <w:r w:rsidR="00C329F8">
              <w:rPr>
                <w:rFonts w:ascii="HelveticaNeueLT Std" w:hAnsi="HelveticaNeueLT Std"/>
                <w:sz w:val="22"/>
                <w:szCs w:val="22"/>
              </w:rPr>
              <w:t xml:space="preserve">employment, training and skills obligations </w:t>
            </w:r>
          </w:p>
          <w:p w14:paraId="3A90C425" w14:textId="34C8B23D" w:rsidR="00C329F8" w:rsidRPr="00EF20E2" w:rsidRDefault="00C329F8" w:rsidP="00040424">
            <w:pPr>
              <w:spacing w:before="12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A general understanding of Council’s Planning and Procurement Process</w:t>
            </w:r>
          </w:p>
          <w:p w14:paraId="5E331F49" w14:textId="77777777" w:rsidR="00C329F8" w:rsidRDefault="00C329F8" w:rsidP="00040424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6CE39E58" w14:textId="6FD875FB" w:rsidR="00040424" w:rsidRDefault="00040424" w:rsidP="00040424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Experience of strategic and operational project development and delivery</w:t>
            </w:r>
          </w:p>
          <w:p w14:paraId="733E9079" w14:textId="77777777" w:rsidR="00040424" w:rsidRDefault="00040424" w:rsidP="00040424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4239718F" w14:textId="77777777" w:rsidR="00040424" w:rsidRDefault="00040424" w:rsidP="00040424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 xml:space="preserve">Experience of partnership working and influencing </w:t>
            </w:r>
            <w:r w:rsidR="00575CE6">
              <w:rPr>
                <w:rFonts w:ascii="HelveticaNeueLT Std" w:hAnsi="HelveticaNeueLT Std"/>
                <w:sz w:val="22"/>
                <w:szCs w:val="22"/>
              </w:rPr>
              <w:t>multi-</w:t>
            </w:r>
            <w:r>
              <w:rPr>
                <w:rFonts w:ascii="HelveticaNeueLT Std" w:hAnsi="HelveticaNeueLT Std"/>
                <w:sz w:val="22"/>
                <w:szCs w:val="22"/>
              </w:rPr>
              <w:t xml:space="preserve">agency approaches to project delivery at a strategic </w:t>
            </w:r>
            <w:r w:rsidR="0007083C">
              <w:rPr>
                <w:rFonts w:ascii="HelveticaNeueLT Std" w:hAnsi="HelveticaNeueLT Std"/>
                <w:sz w:val="22"/>
                <w:szCs w:val="22"/>
              </w:rPr>
              <w:t xml:space="preserve">and operational </w:t>
            </w:r>
            <w:r>
              <w:rPr>
                <w:rFonts w:ascii="HelveticaNeueLT Std" w:hAnsi="HelveticaNeueLT Std"/>
                <w:sz w:val="22"/>
                <w:szCs w:val="22"/>
              </w:rPr>
              <w:t>level</w:t>
            </w:r>
          </w:p>
          <w:p w14:paraId="30C661AD" w14:textId="77777777" w:rsidR="009C3E54" w:rsidRDefault="009C3E54" w:rsidP="00040424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459E04D0" w14:textId="77777777" w:rsidR="00040424" w:rsidRDefault="00040424" w:rsidP="00040424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 xml:space="preserve">Experience of setting up and managing </w:t>
            </w:r>
            <w:r w:rsidR="0007083C">
              <w:rPr>
                <w:rFonts w:ascii="HelveticaNeueLT Std" w:hAnsi="HelveticaNeueLT Std"/>
                <w:sz w:val="22"/>
                <w:szCs w:val="22"/>
              </w:rPr>
              <w:t>(monitoring) systems and processes to</w:t>
            </w:r>
            <w:r>
              <w:rPr>
                <w:rFonts w:ascii="HelveticaNeueLT Std" w:hAnsi="HelveticaNeueLT Std"/>
                <w:sz w:val="22"/>
                <w:szCs w:val="22"/>
              </w:rPr>
              <w:t xml:space="preserve"> deliver required results</w:t>
            </w:r>
          </w:p>
          <w:p w14:paraId="5A2B66AB" w14:textId="77777777" w:rsidR="009C3E54" w:rsidRDefault="009C3E54" w:rsidP="00040424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4E0E966C" w14:textId="77777777" w:rsidR="009C3E54" w:rsidRDefault="009C3E54" w:rsidP="009C3E54">
            <w:pPr>
              <w:rPr>
                <w:rFonts w:ascii="HelveticaNeueLT Std" w:hAnsi="HelveticaNeueLT Std"/>
                <w:sz w:val="22"/>
                <w:szCs w:val="22"/>
              </w:rPr>
            </w:pPr>
            <w:r w:rsidRPr="00040424">
              <w:rPr>
                <w:rFonts w:ascii="HelveticaNeueLT Std" w:hAnsi="HelveticaNeueLT Std"/>
                <w:sz w:val="22"/>
                <w:szCs w:val="22"/>
              </w:rPr>
              <w:t>Experience of delivering results</w:t>
            </w:r>
            <w:r w:rsidR="00575CE6">
              <w:rPr>
                <w:rFonts w:ascii="HelveticaNeueLT Std" w:hAnsi="HelveticaNeueLT Std"/>
                <w:sz w:val="22"/>
                <w:szCs w:val="22"/>
              </w:rPr>
              <w:t>,</w:t>
            </w:r>
            <w:r w:rsidRPr="00040424">
              <w:rPr>
                <w:rFonts w:ascii="HelveticaNeueLT Std" w:hAnsi="HelveticaNeueLT Std"/>
                <w:sz w:val="22"/>
                <w:szCs w:val="22"/>
              </w:rPr>
              <w:t xml:space="preserve"> working on own initiative </w:t>
            </w:r>
            <w:r>
              <w:rPr>
                <w:rFonts w:ascii="HelveticaNeueLT Std" w:hAnsi="HelveticaNeueLT Std"/>
                <w:sz w:val="22"/>
                <w:szCs w:val="22"/>
              </w:rPr>
              <w:t>and within a team environment</w:t>
            </w:r>
          </w:p>
          <w:p w14:paraId="20AD8115" w14:textId="77777777" w:rsidR="00FA3466" w:rsidRDefault="00FA3466" w:rsidP="009C3E54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3B3DBFEC" w14:textId="77777777" w:rsidR="00FA3466" w:rsidRPr="00040424" w:rsidRDefault="00FA3466" w:rsidP="009C3E54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Experience of working within a matrix management environment</w:t>
            </w:r>
          </w:p>
          <w:p w14:paraId="4AF88A8A" w14:textId="77777777" w:rsidR="00040424" w:rsidRDefault="00040424" w:rsidP="00040424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3BE7A6C0" w14:textId="77777777" w:rsidR="009C3E54" w:rsidRDefault="009C3E54" w:rsidP="00040424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3475151E" w14:textId="3E0DF974" w:rsidR="00040424" w:rsidRPr="00040424" w:rsidRDefault="00040424" w:rsidP="00040424">
            <w:pPr>
              <w:rPr>
                <w:rFonts w:ascii="HelveticaNeueLT Std" w:hAnsi="HelveticaNeueLT Std"/>
                <w:sz w:val="22"/>
                <w:szCs w:val="22"/>
              </w:rPr>
            </w:pPr>
            <w:r w:rsidRPr="00040424">
              <w:rPr>
                <w:rFonts w:ascii="HelveticaNeueLT Std" w:hAnsi="HelveticaNeueLT Std"/>
                <w:sz w:val="22"/>
                <w:szCs w:val="22"/>
              </w:rPr>
              <w:t xml:space="preserve">Experience of working with under-represented groups </w:t>
            </w:r>
          </w:p>
          <w:p w14:paraId="0AB7EF8D" w14:textId="77777777" w:rsidR="00040424" w:rsidRPr="00040424" w:rsidRDefault="00040424" w:rsidP="00040424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4D6DAAEB" w14:textId="77777777" w:rsidR="00040424" w:rsidRPr="00040424" w:rsidRDefault="00040424" w:rsidP="00040424">
            <w:pPr>
              <w:rPr>
                <w:rFonts w:ascii="HelveticaNeueLT Std" w:hAnsi="HelveticaNeueLT Std"/>
                <w:sz w:val="22"/>
                <w:szCs w:val="22"/>
                <w:u w:val="single"/>
              </w:rPr>
            </w:pPr>
            <w:r w:rsidRPr="00040424">
              <w:rPr>
                <w:rFonts w:ascii="HelveticaNeueLT Std" w:hAnsi="HelveticaNeueLT Std"/>
                <w:sz w:val="22"/>
                <w:szCs w:val="22"/>
                <w:u w:val="single"/>
              </w:rPr>
              <w:t>Qualifications</w:t>
            </w:r>
          </w:p>
          <w:p w14:paraId="0342EA24" w14:textId="77777777" w:rsidR="00040424" w:rsidRPr="00040424" w:rsidRDefault="00040424" w:rsidP="00040424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391D28B7" w14:textId="77777777" w:rsidR="00040424" w:rsidRDefault="00040424" w:rsidP="00040424">
            <w:pPr>
              <w:rPr>
                <w:rFonts w:ascii="HelveticaNeueLT Std" w:hAnsi="HelveticaNeueLT Std"/>
                <w:sz w:val="22"/>
                <w:szCs w:val="22"/>
              </w:rPr>
            </w:pPr>
            <w:r w:rsidRPr="00040424">
              <w:rPr>
                <w:rFonts w:ascii="HelveticaNeueLT Std" w:hAnsi="HelveticaNeueLT Std"/>
                <w:sz w:val="22"/>
                <w:szCs w:val="22"/>
              </w:rPr>
              <w:t xml:space="preserve">Educated to degree level </w:t>
            </w:r>
          </w:p>
          <w:p w14:paraId="2EAFD2D2" w14:textId="77777777" w:rsidR="009C3E54" w:rsidRDefault="009C3E54" w:rsidP="00040424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2A3780B5" w14:textId="77777777" w:rsidR="009C3E54" w:rsidRPr="00040424" w:rsidRDefault="009C3E54" w:rsidP="00040424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Project management qualification</w:t>
            </w:r>
          </w:p>
          <w:p w14:paraId="2E515EFF" w14:textId="77777777" w:rsidR="00040424" w:rsidRPr="00040424" w:rsidRDefault="00040424" w:rsidP="00040424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02B61BCE" w14:textId="77777777" w:rsidR="00040424" w:rsidRPr="00040424" w:rsidRDefault="00040424" w:rsidP="00040424">
            <w:pPr>
              <w:rPr>
                <w:rFonts w:ascii="HelveticaNeueLT Std" w:hAnsi="HelveticaNeueLT Std"/>
                <w:sz w:val="22"/>
                <w:szCs w:val="22"/>
                <w:u w:val="single"/>
              </w:rPr>
            </w:pPr>
            <w:r w:rsidRPr="00040424">
              <w:rPr>
                <w:rFonts w:ascii="HelveticaNeueLT Std" w:hAnsi="HelveticaNeueLT Std"/>
                <w:sz w:val="22"/>
                <w:szCs w:val="22"/>
                <w:u w:val="single"/>
              </w:rPr>
              <w:t>Knowledge / Skills</w:t>
            </w:r>
          </w:p>
          <w:p w14:paraId="1F556609" w14:textId="77777777" w:rsidR="00040424" w:rsidRDefault="00040424" w:rsidP="00040424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2A382397" w14:textId="77777777" w:rsidR="009323D9" w:rsidRDefault="009323D9" w:rsidP="009323D9">
            <w:pPr>
              <w:spacing w:before="12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Excellent understanding of regeneration activities, including planning obligations and Section 106/CIL expectations</w:t>
            </w:r>
          </w:p>
          <w:p w14:paraId="4E3EBEFC" w14:textId="77777777" w:rsidR="00C329F8" w:rsidRDefault="00C329F8" w:rsidP="00C329F8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58319706" w14:textId="77777777" w:rsidR="00C329F8" w:rsidRDefault="00C329F8" w:rsidP="00C329F8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Ability to build strategic and operational working relationships</w:t>
            </w:r>
          </w:p>
          <w:p w14:paraId="726AC29F" w14:textId="77777777" w:rsidR="00C329F8" w:rsidRDefault="00C329F8" w:rsidP="00C329F8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438CB306" w14:textId="07BCD602" w:rsidR="00C329F8" w:rsidRPr="00040424" w:rsidRDefault="00C329F8" w:rsidP="00C329F8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Ability to be flexible and respond positively in a dynamic working environment</w:t>
            </w:r>
          </w:p>
          <w:p w14:paraId="10DA54EC" w14:textId="77777777" w:rsidR="00C329F8" w:rsidRDefault="00C329F8" w:rsidP="009323D9">
            <w:pPr>
              <w:spacing w:before="120"/>
              <w:rPr>
                <w:rFonts w:ascii="HelveticaNeueLT Std" w:hAnsi="HelveticaNeueLT Std"/>
                <w:sz w:val="22"/>
                <w:szCs w:val="22"/>
              </w:rPr>
            </w:pPr>
          </w:p>
          <w:p w14:paraId="6F08D73B" w14:textId="1D8BA234" w:rsidR="009323D9" w:rsidRDefault="00C329F8" w:rsidP="009323D9">
            <w:pPr>
              <w:spacing w:before="12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 xml:space="preserve">Good </w:t>
            </w:r>
            <w:r w:rsidR="009323D9">
              <w:rPr>
                <w:rFonts w:ascii="HelveticaNeueLT Std" w:hAnsi="HelveticaNeueLT Std"/>
                <w:sz w:val="22"/>
                <w:szCs w:val="22"/>
              </w:rPr>
              <w:t xml:space="preserve">understanding of the construction industry </w:t>
            </w:r>
          </w:p>
          <w:p w14:paraId="4135EDB1" w14:textId="77777777" w:rsidR="009323D9" w:rsidRDefault="009323D9" w:rsidP="009323D9">
            <w:pPr>
              <w:spacing w:before="120"/>
              <w:rPr>
                <w:rFonts w:ascii="HelveticaNeueLT Std" w:hAnsi="HelveticaNeueLT Std"/>
                <w:sz w:val="22"/>
                <w:szCs w:val="22"/>
              </w:rPr>
            </w:pPr>
          </w:p>
          <w:p w14:paraId="4CEC717F" w14:textId="77777777" w:rsidR="009323D9" w:rsidRDefault="009323D9" w:rsidP="009323D9">
            <w:pPr>
              <w:spacing w:before="12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Good understanding of social value act</w:t>
            </w:r>
          </w:p>
          <w:p w14:paraId="25CAF8F1" w14:textId="77777777" w:rsidR="009323D9" w:rsidRPr="00040424" w:rsidRDefault="009323D9" w:rsidP="00040424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048AE19B" w14:textId="77777777" w:rsidR="009323D9" w:rsidRDefault="009323D9" w:rsidP="00040424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1711F39C" w14:textId="653DFC1B" w:rsidR="009C3E54" w:rsidRPr="00040424" w:rsidRDefault="009C3E54" w:rsidP="009C3E54">
            <w:pPr>
              <w:rPr>
                <w:rFonts w:ascii="HelveticaNeueLT Std" w:hAnsi="HelveticaNeueLT Std"/>
                <w:sz w:val="22"/>
                <w:szCs w:val="22"/>
              </w:rPr>
            </w:pPr>
            <w:r w:rsidRPr="00040424">
              <w:rPr>
                <w:rFonts w:ascii="HelveticaNeueLT Std" w:hAnsi="HelveticaNeueLT Std"/>
                <w:sz w:val="22"/>
                <w:szCs w:val="22"/>
              </w:rPr>
              <w:t>Excellent knowledge of</w:t>
            </w:r>
            <w:r>
              <w:rPr>
                <w:rFonts w:ascii="HelveticaNeueLT Std" w:hAnsi="HelveticaNeueLT Std"/>
                <w:sz w:val="22"/>
                <w:szCs w:val="22"/>
              </w:rPr>
              <w:t xml:space="preserve"> the local area and links with key stakeholders</w:t>
            </w:r>
            <w:r w:rsidRPr="00040424">
              <w:rPr>
                <w:rFonts w:ascii="HelveticaNeueLT Std" w:hAnsi="HelveticaNeueLT Std"/>
                <w:sz w:val="22"/>
                <w:szCs w:val="22"/>
              </w:rPr>
              <w:t xml:space="preserve"> </w:t>
            </w:r>
          </w:p>
          <w:p w14:paraId="26BB736D" w14:textId="77777777" w:rsidR="009C3E54" w:rsidRPr="00040424" w:rsidRDefault="009C3E54" w:rsidP="00040424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0047E894" w14:textId="77777777" w:rsidR="00040424" w:rsidRPr="009C3E54" w:rsidRDefault="00040424" w:rsidP="00040424">
            <w:pPr>
              <w:rPr>
                <w:rFonts w:ascii="HelveticaNeueLT Std" w:hAnsi="HelveticaNeueLT Std"/>
                <w:sz w:val="22"/>
                <w:szCs w:val="22"/>
                <w:u w:val="single"/>
              </w:rPr>
            </w:pPr>
          </w:p>
          <w:p w14:paraId="61B23048" w14:textId="77777777" w:rsidR="00040424" w:rsidRPr="009C3E54" w:rsidRDefault="00040424" w:rsidP="00040424">
            <w:pPr>
              <w:rPr>
                <w:rFonts w:ascii="HelveticaNeueLT Std" w:hAnsi="HelveticaNeueLT Std"/>
                <w:sz w:val="22"/>
                <w:szCs w:val="22"/>
                <w:u w:val="single"/>
              </w:rPr>
            </w:pPr>
            <w:r w:rsidRPr="009C3E54">
              <w:rPr>
                <w:rFonts w:ascii="HelveticaNeueLT Std" w:hAnsi="HelveticaNeueLT Std"/>
                <w:sz w:val="22"/>
                <w:szCs w:val="22"/>
                <w:u w:val="single"/>
              </w:rPr>
              <w:t>Technical</w:t>
            </w:r>
            <w:r w:rsidR="009C3E54" w:rsidRPr="009C3E54">
              <w:rPr>
                <w:rFonts w:ascii="HelveticaNeueLT Std" w:hAnsi="HelveticaNeueLT Std"/>
                <w:sz w:val="22"/>
                <w:szCs w:val="22"/>
                <w:u w:val="single"/>
              </w:rPr>
              <w:t xml:space="preserve"> </w:t>
            </w:r>
            <w:r w:rsidRPr="009C3E54">
              <w:rPr>
                <w:rFonts w:ascii="HelveticaNeueLT Std" w:hAnsi="HelveticaNeueLT Std"/>
                <w:sz w:val="22"/>
                <w:szCs w:val="22"/>
                <w:u w:val="single"/>
              </w:rPr>
              <w:t>/</w:t>
            </w:r>
            <w:r w:rsidR="009C3E54" w:rsidRPr="009C3E54">
              <w:rPr>
                <w:rFonts w:ascii="HelveticaNeueLT Std" w:hAnsi="HelveticaNeueLT Std"/>
                <w:sz w:val="22"/>
                <w:szCs w:val="22"/>
                <w:u w:val="single"/>
              </w:rPr>
              <w:t xml:space="preserve"> Work-based Skills</w:t>
            </w:r>
          </w:p>
          <w:p w14:paraId="0BF3350B" w14:textId="77777777" w:rsidR="00040424" w:rsidRDefault="00040424" w:rsidP="00040424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0C46A4AA" w14:textId="77777777" w:rsidR="00040424" w:rsidRPr="00040424" w:rsidRDefault="00040424" w:rsidP="00040424">
            <w:pPr>
              <w:rPr>
                <w:rFonts w:ascii="HelveticaNeueLT Std" w:hAnsi="HelveticaNeueLT Std"/>
                <w:sz w:val="22"/>
                <w:szCs w:val="22"/>
              </w:rPr>
            </w:pPr>
            <w:r w:rsidRPr="00040424">
              <w:rPr>
                <w:rFonts w:ascii="HelveticaNeueLT Std" w:hAnsi="HelveticaNeueLT Std"/>
                <w:sz w:val="22"/>
                <w:szCs w:val="22"/>
              </w:rPr>
              <w:t>High level of IT skills including MS Office, including Word and Excel.</w:t>
            </w:r>
          </w:p>
          <w:p w14:paraId="0D27D40B" w14:textId="77777777" w:rsidR="00040424" w:rsidRDefault="00040424" w:rsidP="00040424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4BFE6C02" w14:textId="77777777" w:rsidR="00040424" w:rsidRDefault="00040424" w:rsidP="00040424">
            <w:pPr>
              <w:rPr>
                <w:rFonts w:ascii="HelveticaNeueLT Std" w:hAnsi="HelveticaNeueLT Std"/>
                <w:sz w:val="22"/>
                <w:szCs w:val="22"/>
              </w:rPr>
            </w:pPr>
            <w:r w:rsidRPr="00040424">
              <w:rPr>
                <w:rFonts w:ascii="HelveticaNeueLT Std" w:hAnsi="HelveticaNeueLT Std"/>
                <w:sz w:val="22"/>
                <w:szCs w:val="22"/>
              </w:rPr>
              <w:t>Ability to deliver presentations clearly and concisely, conveying complex messages</w:t>
            </w:r>
            <w:r w:rsidR="00FA3466">
              <w:rPr>
                <w:rFonts w:ascii="HelveticaNeueLT Std" w:hAnsi="HelveticaNeueLT Std"/>
                <w:sz w:val="22"/>
                <w:szCs w:val="22"/>
              </w:rPr>
              <w:t xml:space="preserve"> to a wide variety of audiences, including senior managers and councillors</w:t>
            </w:r>
          </w:p>
          <w:p w14:paraId="7A826389" w14:textId="77777777" w:rsidR="009323D9" w:rsidRDefault="009323D9" w:rsidP="00040424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773184AA" w14:textId="77777777" w:rsidR="009323D9" w:rsidRPr="00040424" w:rsidRDefault="009323D9" w:rsidP="00040424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 xml:space="preserve">Ability to develop and manage monitoring systems </w:t>
            </w:r>
          </w:p>
          <w:p w14:paraId="41BB5E60" w14:textId="77777777" w:rsidR="00040424" w:rsidRPr="00040424" w:rsidRDefault="00040424" w:rsidP="00040424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4C206303" w14:textId="77777777" w:rsidR="00040424" w:rsidRPr="00040424" w:rsidRDefault="00040424" w:rsidP="00040424">
            <w:pPr>
              <w:rPr>
                <w:rFonts w:ascii="HelveticaNeueLT Std" w:hAnsi="HelveticaNeueLT Std"/>
                <w:sz w:val="22"/>
                <w:szCs w:val="22"/>
                <w:u w:val="single"/>
              </w:rPr>
            </w:pPr>
            <w:r w:rsidRPr="00040424">
              <w:rPr>
                <w:rFonts w:ascii="HelveticaNeueLT Std" w:hAnsi="HelveticaNeueLT Std"/>
                <w:sz w:val="22"/>
                <w:szCs w:val="22"/>
                <w:u w:val="single"/>
              </w:rPr>
              <w:t>General Skills / Attributes</w:t>
            </w:r>
          </w:p>
          <w:p w14:paraId="118357A3" w14:textId="77777777" w:rsidR="009323D9" w:rsidRDefault="009323D9" w:rsidP="00040424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76C5D11E" w14:textId="77777777" w:rsidR="00040424" w:rsidRPr="00040424" w:rsidRDefault="00040424" w:rsidP="00040424">
            <w:pPr>
              <w:rPr>
                <w:rFonts w:ascii="HelveticaNeueLT Std" w:hAnsi="HelveticaNeueLT Std"/>
                <w:sz w:val="22"/>
                <w:szCs w:val="22"/>
              </w:rPr>
            </w:pPr>
            <w:r w:rsidRPr="00040424">
              <w:rPr>
                <w:rFonts w:ascii="HelveticaNeueLT Std" w:hAnsi="HelveticaNeueLT Std"/>
                <w:sz w:val="22"/>
                <w:szCs w:val="22"/>
              </w:rPr>
              <w:t xml:space="preserve">Being a self-starter and able to work independently </w:t>
            </w:r>
          </w:p>
          <w:p w14:paraId="1DF461FD" w14:textId="77777777" w:rsidR="00040424" w:rsidRDefault="00040424" w:rsidP="00040424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435FE494" w14:textId="77777777" w:rsidR="00040424" w:rsidRPr="00040424" w:rsidRDefault="00040424" w:rsidP="00040424">
            <w:pPr>
              <w:rPr>
                <w:rFonts w:ascii="HelveticaNeueLT Std" w:hAnsi="HelveticaNeueLT Std"/>
                <w:sz w:val="22"/>
                <w:szCs w:val="22"/>
              </w:rPr>
            </w:pPr>
            <w:r w:rsidRPr="00040424">
              <w:rPr>
                <w:rFonts w:ascii="HelveticaNeueLT Std" w:hAnsi="HelveticaNeueLT Std"/>
                <w:sz w:val="22"/>
                <w:szCs w:val="22"/>
              </w:rPr>
              <w:t xml:space="preserve">Ability to build strong relationships with various stakeholders to ensure mutual benefit </w:t>
            </w:r>
          </w:p>
          <w:p w14:paraId="50D0C80C" w14:textId="77777777" w:rsidR="00040424" w:rsidRDefault="00040424" w:rsidP="00040424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74975CBB" w14:textId="77777777" w:rsidR="00040424" w:rsidRPr="00040424" w:rsidRDefault="00040424" w:rsidP="00040424">
            <w:pPr>
              <w:rPr>
                <w:rFonts w:ascii="HelveticaNeueLT Std" w:hAnsi="HelveticaNeueLT Std"/>
                <w:sz w:val="22"/>
                <w:szCs w:val="22"/>
              </w:rPr>
            </w:pPr>
            <w:r w:rsidRPr="00040424">
              <w:rPr>
                <w:rFonts w:ascii="HelveticaNeueLT Std" w:hAnsi="HelveticaNeueLT Std"/>
                <w:sz w:val="22"/>
                <w:szCs w:val="22"/>
              </w:rPr>
              <w:lastRenderedPageBreak/>
              <w:t xml:space="preserve">Excellent </w:t>
            </w:r>
            <w:r w:rsidR="00FA3466">
              <w:rPr>
                <w:rFonts w:ascii="HelveticaNeueLT Std" w:hAnsi="HelveticaNeueLT Std"/>
                <w:sz w:val="22"/>
                <w:szCs w:val="22"/>
              </w:rPr>
              <w:t>interpersonal skills</w:t>
            </w:r>
          </w:p>
          <w:p w14:paraId="6DCD731C" w14:textId="77777777" w:rsidR="00040424" w:rsidRDefault="00040424" w:rsidP="00040424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6C70782E" w14:textId="70139EEF" w:rsidR="00C329F8" w:rsidRDefault="00040424" w:rsidP="00040424">
            <w:pPr>
              <w:rPr>
                <w:rFonts w:ascii="HelveticaNeueLT Std" w:hAnsi="HelveticaNeueLT Std"/>
                <w:sz w:val="22"/>
                <w:szCs w:val="22"/>
              </w:rPr>
            </w:pPr>
            <w:r w:rsidRPr="00040424">
              <w:rPr>
                <w:rFonts w:ascii="HelveticaNeueLT Std" w:hAnsi="HelveticaNeueLT Std"/>
                <w:sz w:val="22"/>
                <w:szCs w:val="22"/>
              </w:rPr>
              <w:t>A proven ability to deal with a varied and complex workload, including the ability to organise own workload, prioritising a variety of tasks while working under pre</w:t>
            </w:r>
            <w:r w:rsidR="00575CE6">
              <w:rPr>
                <w:rFonts w:ascii="HelveticaNeueLT Std" w:hAnsi="HelveticaNeueLT Std"/>
                <w:sz w:val="22"/>
                <w:szCs w:val="22"/>
              </w:rPr>
              <w:t>ssure and to strict deadlines</w:t>
            </w:r>
          </w:p>
          <w:p w14:paraId="3BC5287E" w14:textId="77777777" w:rsidR="00B704D7" w:rsidRDefault="00B704D7" w:rsidP="00040424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5E17C0DD" w14:textId="4FC8FBCB" w:rsidR="00040424" w:rsidRPr="00040424" w:rsidRDefault="00040424" w:rsidP="00040424">
            <w:pPr>
              <w:rPr>
                <w:rFonts w:ascii="HelveticaNeueLT Std" w:hAnsi="HelveticaNeueLT Std"/>
                <w:sz w:val="22"/>
                <w:szCs w:val="22"/>
              </w:rPr>
            </w:pPr>
            <w:r w:rsidRPr="00040424">
              <w:rPr>
                <w:rFonts w:ascii="HelveticaNeueLT Std" w:hAnsi="HelveticaNeueLT Std"/>
                <w:sz w:val="22"/>
                <w:szCs w:val="22"/>
              </w:rPr>
              <w:t>Attention to detail so that to ensure relationships with organisations and individual applicants receive individual service</w:t>
            </w:r>
          </w:p>
          <w:p w14:paraId="504ECBD4" w14:textId="77777777" w:rsidR="00040424" w:rsidRDefault="00040424" w:rsidP="00040424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79EE7348" w14:textId="77777777" w:rsidR="00040424" w:rsidRDefault="00040424" w:rsidP="00040424">
            <w:pPr>
              <w:rPr>
                <w:rFonts w:ascii="HelveticaNeueLT Std" w:hAnsi="HelveticaNeueLT Std"/>
                <w:sz w:val="22"/>
                <w:szCs w:val="22"/>
              </w:rPr>
            </w:pPr>
            <w:r w:rsidRPr="00040424">
              <w:rPr>
                <w:rFonts w:ascii="HelveticaNeueLT Std" w:hAnsi="HelveticaNeueLT Std"/>
                <w:sz w:val="22"/>
                <w:szCs w:val="22"/>
              </w:rPr>
              <w:t>Good at using own</w:t>
            </w:r>
            <w:r w:rsidR="00ED2A19">
              <w:rPr>
                <w:rFonts w:ascii="HelveticaNeueLT Std" w:hAnsi="HelveticaNeueLT Std"/>
                <w:sz w:val="22"/>
                <w:szCs w:val="22"/>
              </w:rPr>
              <w:t xml:space="preserve"> initiative and problem solving</w:t>
            </w:r>
          </w:p>
          <w:p w14:paraId="4BC9873E" w14:textId="77777777" w:rsidR="00575CE6" w:rsidRDefault="00575CE6" w:rsidP="00040424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0D56398E" w14:textId="77777777" w:rsidR="00040424" w:rsidRPr="00040424" w:rsidRDefault="00575CE6" w:rsidP="00040424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Good analytical skills</w:t>
            </w:r>
          </w:p>
          <w:p w14:paraId="3FEAC2DE" w14:textId="77777777" w:rsidR="00040424" w:rsidRDefault="00040424" w:rsidP="00040424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2C42A706" w14:textId="77777777" w:rsidR="00040424" w:rsidRPr="00040424" w:rsidRDefault="00040424" w:rsidP="00040424">
            <w:pPr>
              <w:rPr>
                <w:rFonts w:ascii="HelveticaNeueLT Std" w:hAnsi="HelveticaNeueLT Std"/>
                <w:sz w:val="22"/>
                <w:szCs w:val="22"/>
              </w:rPr>
            </w:pPr>
            <w:r w:rsidRPr="00040424">
              <w:rPr>
                <w:rFonts w:ascii="HelveticaNeueLT Std" w:hAnsi="HelveticaNeueLT Std"/>
                <w:sz w:val="22"/>
                <w:szCs w:val="22"/>
              </w:rPr>
              <w:t>Excellent written and verbal communication skills</w:t>
            </w:r>
          </w:p>
          <w:p w14:paraId="140E6BFF" w14:textId="77777777" w:rsidR="00040424" w:rsidRDefault="00040424" w:rsidP="00040424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0851CED0" w14:textId="77777777" w:rsidR="00040424" w:rsidRPr="00040424" w:rsidRDefault="00040424" w:rsidP="00040424">
            <w:pPr>
              <w:rPr>
                <w:rFonts w:ascii="HelveticaNeueLT Std" w:hAnsi="HelveticaNeueLT Std"/>
                <w:sz w:val="22"/>
                <w:szCs w:val="22"/>
              </w:rPr>
            </w:pPr>
            <w:r w:rsidRPr="00040424">
              <w:rPr>
                <w:rFonts w:ascii="HelveticaNeueLT Std" w:hAnsi="HelveticaNeueLT Std"/>
                <w:sz w:val="22"/>
                <w:szCs w:val="22"/>
              </w:rPr>
              <w:t>Excellent time management and organisational skills</w:t>
            </w:r>
          </w:p>
          <w:p w14:paraId="4577A561" w14:textId="77777777" w:rsidR="00040424" w:rsidRDefault="00040424" w:rsidP="00040424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1A104D56" w14:textId="77777777" w:rsidR="00040424" w:rsidRPr="00040424" w:rsidRDefault="00040424" w:rsidP="00040424">
            <w:pPr>
              <w:rPr>
                <w:rFonts w:ascii="HelveticaNeueLT Std" w:hAnsi="HelveticaNeueLT Std"/>
                <w:sz w:val="22"/>
                <w:szCs w:val="22"/>
              </w:rPr>
            </w:pPr>
            <w:r w:rsidRPr="00040424">
              <w:rPr>
                <w:rFonts w:ascii="HelveticaNeueLT Std" w:hAnsi="HelveticaNeueLT Std"/>
                <w:sz w:val="22"/>
                <w:szCs w:val="22"/>
              </w:rPr>
              <w:t>High regard for confidentiality and security</w:t>
            </w:r>
          </w:p>
          <w:p w14:paraId="7E73A093" w14:textId="77777777" w:rsidR="00040424" w:rsidRDefault="00040424" w:rsidP="00040424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34E41A6B" w14:textId="77777777" w:rsidR="009323D9" w:rsidRPr="00ED280B" w:rsidRDefault="00040424" w:rsidP="00040424">
            <w:pPr>
              <w:rPr>
                <w:rFonts w:ascii="HelveticaNeueLT Std" w:hAnsi="HelveticaNeueLT Std"/>
                <w:sz w:val="22"/>
                <w:szCs w:val="22"/>
              </w:rPr>
            </w:pPr>
            <w:r w:rsidRPr="00040424">
              <w:rPr>
                <w:rFonts w:ascii="HelveticaNeueLT Std" w:hAnsi="HelveticaNeueLT Std"/>
                <w:sz w:val="22"/>
                <w:szCs w:val="22"/>
              </w:rPr>
              <w:t>Positive, can-do approach</w:t>
            </w:r>
          </w:p>
          <w:p w14:paraId="2DD64DD1" w14:textId="77777777" w:rsidR="0051574D" w:rsidRPr="00ED280B" w:rsidRDefault="0051574D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117427B1" w14:textId="77777777" w:rsidR="0051574D" w:rsidRPr="00ED280B" w:rsidRDefault="0051574D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30235FD5" w14:textId="77777777" w:rsidR="0051574D" w:rsidRPr="00ED280B" w:rsidRDefault="0051574D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58204080" w14:textId="77777777" w:rsidR="0051574D" w:rsidRPr="00ED280B" w:rsidRDefault="0051574D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68574B56" w14:textId="77777777" w:rsidR="0051574D" w:rsidRPr="00ED280B" w:rsidRDefault="0051574D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77F1FE1A" w14:textId="77777777" w:rsidR="0051574D" w:rsidRPr="00ED280B" w:rsidRDefault="0051574D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19AE1FD0" w14:textId="77777777" w:rsidR="0051574D" w:rsidRPr="00ED280B" w:rsidRDefault="0051574D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4807257C" w14:textId="77777777" w:rsidR="00AF528D" w:rsidRPr="00ED280B" w:rsidRDefault="00AF528D" w:rsidP="00B63A30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5535E55B" w14:textId="77777777" w:rsidR="00AF528D" w:rsidRPr="00ED280B" w:rsidRDefault="00AF528D" w:rsidP="00B63A30">
            <w:pPr>
              <w:spacing w:after="120"/>
              <w:rPr>
                <w:rFonts w:ascii="HelveticaNeueLT Std" w:hAnsi="HelveticaNeueLT Std"/>
                <w:sz w:val="22"/>
                <w:szCs w:val="22"/>
              </w:rPr>
            </w:pPr>
          </w:p>
        </w:tc>
        <w:tc>
          <w:tcPr>
            <w:tcW w:w="1524" w:type="dxa"/>
          </w:tcPr>
          <w:p w14:paraId="0FACAFB3" w14:textId="77777777" w:rsidR="00AF528D" w:rsidRPr="00ED280B" w:rsidRDefault="00AF528D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6EDD1F1F" w14:textId="26C76BAC" w:rsidR="00AF528D" w:rsidRPr="00ED280B" w:rsidRDefault="00EF20E2" w:rsidP="001D0FA9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 xml:space="preserve">Essential </w:t>
            </w:r>
          </w:p>
          <w:p w14:paraId="33FFD1D6" w14:textId="77777777" w:rsidR="00040424" w:rsidRDefault="00040424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7821D608" w14:textId="77777777" w:rsidR="00FA3466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Essential</w:t>
            </w:r>
          </w:p>
          <w:p w14:paraId="451CE233" w14:textId="77777777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5A46D0C7" w14:textId="4088465D" w:rsidR="00EF20E2" w:rsidRDefault="00C329F8" w:rsidP="001D0FA9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Essential</w:t>
            </w:r>
          </w:p>
          <w:p w14:paraId="4700415D" w14:textId="77777777" w:rsidR="00C329F8" w:rsidRDefault="00C329F8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001E8A95" w14:textId="3F592755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Essential</w:t>
            </w:r>
          </w:p>
          <w:p w14:paraId="2EB7379E" w14:textId="77777777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5C700E83" w14:textId="2EBA46AD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Essential</w:t>
            </w:r>
          </w:p>
          <w:p w14:paraId="51E9A0B7" w14:textId="77777777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0AC76041" w14:textId="77777777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32005B27" w14:textId="77777777" w:rsidR="00C329F8" w:rsidRDefault="00C329F8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0FD4EC1E" w14:textId="625D57DB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Essential</w:t>
            </w:r>
          </w:p>
          <w:p w14:paraId="7672EAC6" w14:textId="77777777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31A5B0C1" w14:textId="77777777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3C7ABBA6" w14:textId="5A441DB7" w:rsidR="009323D9" w:rsidRDefault="00C329F8" w:rsidP="001D0FA9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 xml:space="preserve">Essential </w:t>
            </w:r>
          </w:p>
          <w:p w14:paraId="4B7D997C" w14:textId="77777777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457D38C7" w14:textId="2B50022F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 xml:space="preserve">Desirable </w:t>
            </w:r>
          </w:p>
          <w:p w14:paraId="6FF7F6F1" w14:textId="77777777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16C974CA" w14:textId="77777777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499218F6" w14:textId="77777777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 xml:space="preserve">Desirable </w:t>
            </w:r>
          </w:p>
          <w:p w14:paraId="04D47C53" w14:textId="77777777" w:rsidR="00FA3466" w:rsidRDefault="00FA3466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66B21F4B" w14:textId="77777777" w:rsidR="00FA3466" w:rsidRDefault="00FA3466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5A67615A" w14:textId="77777777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4B0EA31E" w14:textId="77777777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Desirable</w:t>
            </w:r>
          </w:p>
          <w:p w14:paraId="0B94A58C" w14:textId="77777777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609F91B2" w14:textId="77777777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 xml:space="preserve">Desirable </w:t>
            </w:r>
          </w:p>
          <w:p w14:paraId="64A54F73" w14:textId="77777777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34E5DD4C" w14:textId="77777777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71678360" w14:textId="77777777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2B27E0C1" w14:textId="4ECC9E8F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Essential</w:t>
            </w:r>
          </w:p>
          <w:p w14:paraId="33E60EBA" w14:textId="77777777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1BF4CD24" w14:textId="77777777" w:rsidR="00C329F8" w:rsidRDefault="00C329F8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1BCFBB68" w14:textId="7F6334FD" w:rsidR="009323D9" w:rsidRDefault="00C329F8" w:rsidP="001D0FA9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Essential</w:t>
            </w:r>
          </w:p>
          <w:p w14:paraId="444B29CE" w14:textId="128FAB51" w:rsidR="00C329F8" w:rsidRDefault="00C329F8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5116AF53" w14:textId="7083A4D4" w:rsidR="00C329F8" w:rsidRDefault="00C329F8" w:rsidP="001D0FA9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 xml:space="preserve">Essential </w:t>
            </w:r>
          </w:p>
          <w:p w14:paraId="31D88FD0" w14:textId="77777777" w:rsidR="00C329F8" w:rsidRDefault="00C329F8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37FC4DB5" w14:textId="77777777" w:rsidR="00C329F8" w:rsidRDefault="00C329F8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61057A82" w14:textId="22F8A5C5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 xml:space="preserve">Desirable </w:t>
            </w:r>
          </w:p>
          <w:p w14:paraId="2A39AA84" w14:textId="77777777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014F42E7" w14:textId="77777777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58C64D31" w14:textId="77777777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 xml:space="preserve">Desirable </w:t>
            </w:r>
          </w:p>
          <w:p w14:paraId="4A8C3043" w14:textId="77777777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7F244903" w14:textId="77777777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04DB1634" w14:textId="15FD9278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 xml:space="preserve">Desirable </w:t>
            </w:r>
          </w:p>
          <w:p w14:paraId="63EF6D4E" w14:textId="77777777" w:rsidR="00FA3466" w:rsidRDefault="00FA3466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73412DD0" w14:textId="77777777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268774A8" w14:textId="77777777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359320AE" w14:textId="77777777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68599045" w14:textId="77777777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 xml:space="preserve">Essential </w:t>
            </w:r>
          </w:p>
          <w:p w14:paraId="4F0097D5" w14:textId="77777777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6C0D8251" w14:textId="77777777" w:rsidR="00C329F8" w:rsidRDefault="00C329F8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64CDAE61" w14:textId="3BE8C655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Essential</w:t>
            </w:r>
          </w:p>
          <w:p w14:paraId="41A79D93" w14:textId="77777777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5654DE2D" w14:textId="77777777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6F69A527" w14:textId="5D4D5CA7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 xml:space="preserve">Essential </w:t>
            </w:r>
          </w:p>
          <w:p w14:paraId="42F1CE2A" w14:textId="77777777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517F0AFB" w14:textId="77777777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11D52457" w14:textId="77777777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38DFD953" w14:textId="77777777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Essential</w:t>
            </w:r>
          </w:p>
          <w:p w14:paraId="7EA11612" w14:textId="77777777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04D8B757" w14:textId="77777777" w:rsidR="009323D9" w:rsidRDefault="009323D9" w:rsidP="009323D9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Essential</w:t>
            </w:r>
          </w:p>
          <w:p w14:paraId="08FE2F65" w14:textId="77777777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1A6CDE4E" w14:textId="77777777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5D991B0B" w14:textId="77777777" w:rsidR="009323D9" w:rsidRDefault="009323D9" w:rsidP="009323D9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Essential</w:t>
            </w:r>
          </w:p>
          <w:p w14:paraId="55AF647D" w14:textId="77777777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60AD3693" w14:textId="77777777" w:rsidR="00B704D7" w:rsidRDefault="00B704D7" w:rsidP="009323D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06D4FB4D" w14:textId="1AEBBC8D" w:rsidR="009323D9" w:rsidRDefault="009323D9" w:rsidP="009323D9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Essential</w:t>
            </w:r>
          </w:p>
          <w:p w14:paraId="33B98061" w14:textId="77777777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6E7EE70C" w14:textId="77777777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1572A116" w14:textId="77777777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699A87DB" w14:textId="15AF3262" w:rsidR="009323D9" w:rsidRDefault="009323D9" w:rsidP="009323D9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Essential</w:t>
            </w:r>
          </w:p>
          <w:p w14:paraId="685AC59B" w14:textId="77777777" w:rsidR="009323D9" w:rsidRDefault="009323D9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7D5BBE78" w14:textId="77777777" w:rsidR="00ED2A19" w:rsidRDefault="00ED2A19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43A708C4" w14:textId="77777777" w:rsidR="00ED2A19" w:rsidRDefault="00ED2A19" w:rsidP="00ED2A19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Essential</w:t>
            </w:r>
          </w:p>
          <w:p w14:paraId="7A0814C0" w14:textId="77777777" w:rsidR="00ED2A19" w:rsidRDefault="00ED2A19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231109E1" w14:textId="77777777" w:rsidR="00ED2A19" w:rsidRDefault="00575CE6" w:rsidP="001D0FA9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Essential</w:t>
            </w:r>
          </w:p>
          <w:p w14:paraId="5FB4C797" w14:textId="77777777" w:rsidR="00575CE6" w:rsidRDefault="00575CE6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3559D74E" w14:textId="77777777" w:rsidR="00ED2A19" w:rsidRDefault="00ED2A19" w:rsidP="00ED2A19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Essential</w:t>
            </w:r>
          </w:p>
          <w:p w14:paraId="52A590F2" w14:textId="77777777" w:rsidR="00ED2A19" w:rsidRDefault="00ED2A19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34B663F0" w14:textId="77777777" w:rsidR="00ED2A19" w:rsidRDefault="00ED2A19" w:rsidP="00ED2A19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Essential</w:t>
            </w:r>
          </w:p>
          <w:p w14:paraId="5424C7BA" w14:textId="77777777" w:rsidR="00ED2A19" w:rsidRDefault="00ED2A19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220F06BC" w14:textId="77777777" w:rsidR="00ED2A19" w:rsidRDefault="00ED2A19" w:rsidP="00ED2A19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Essential</w:t>
            </w:r>
          </w:p>
          <w:p w14:paraId="35821DCF" w14:textId="77777777" w:rsidR="00ED2A19" w:rsidRDefault="00ED2A19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  <w:p w14:paraId="5BBE5AED" w14:textId="77777777" w:rsidR="00ED2A19" w:rsidRDefault="00ED2A19" w:rsidP="00ED2A19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Essential</w:t>
            </w:r>
          </w:p>
          <w:p w14:paraId="30B30FF0" w14:textId="77777777" w:rsidR="00ED2A19" w:rsidRPr="00ED280B" w:rsidRDefault="00ED2A19" w:rsidP="001D0FA9">
            <w:pPr>
              <w:rPr>
                <w:rFonts w:ascii="HelveticaNeueLT Std" w:hAnsi="HelveticaNeueLT Std"/>
                <w:sz w:val="22"/>
                <w:szCs w:val="22"/>
              </w:rPr>
            </w:pPr>
          </w:p>
        </w:tc>
      </w:tr>
    </w:tbl>
    <w:p w14:paraId="5940404F" w14:textId="77777777" w:rsidR="002342ED" w:rsidRPr="00ED280B" w:rsidRDefault="002342ED" w:rsidP="00061C26">
      <w:pPr>
        <w:spacing w:before="120" w:after="120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140E79" w:rsidRPr="00ED280B" w14:paraId="63EDE1A2" w14:textId="77777777" w:rsidTr="0051574D">
        <w:trPr>
          <w:trHeight w:val="397"/>
          <w:jc w:val="center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14:paraId="10F00B4A" w14:textId="77777777" w:rsidR="00140E79" w:rsidRPr="00ED280B" w:rsidRDefault="00E82221" w:rsidP="0051574D">
            <w:pP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t>Main Contacts</w:t>
            </w:r>
            <w:r w:rsidR="00961873" w:rsidRPr="00ED280B"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t xml:space="preserve"> &amp; Other Information</w:t>
            </w:r>
          </w:p>
        </w:tc>
      </w:tr>
      <w:tr w:rsidR="00140E79" w:rsidRPr="00ED280B" w14:paraId="60BE9CDD" w14:textId="77777777" w:rsidTr="0051574D">
        <w:trPr>
          <w:jc w:val="center"/>
        </w:trPr>
        <w:tc>
          <w:tcPr>
            <w:tcW w:w="9854" w:type="dxa"/>
          </w:tcPr>
          <w:p w14:paraId="37F5F631" w14:textId="77777777" w:rsidR="00E82221" w:rsidRPr="00ED280B" w:rsidRDefault="00E82221" w:rsidP="006A1ED1">
            <w:pPr>
              <w:spacing w:before="120"/>
              <w:rPr>
                <w:rFonts w:ascii="HelveticaNeueLT Std" w:hAnsi="HelveticaNeueLT Std"/>
                <w:color w:val="000000" w:themeColor="text1"/>
                <w:sz w:val="22"/>
                <w:szCs w:val="22"/>
                <w:u w:val="single"/>
              </w:rPr>
            </w:pPr>
            <w:r w:rsidRPr="00ED280B">
              <w:rPr>
                <w:rFonts w:ascii="HelveticaNeueLT Std" w:hAnsi="HelveticaNeueLT Std"/>
                <w:color w:val="000000" w:themeColor="text1"/>
                <w:sz w:val="22"/>
                <w:szCs w:val="22"/>
                <w:u w:val="single"/>
              </w:rPr>
              <w:t>Main Contacts:</w:t>
            </w:r>
          </w:p>
          <w:p w14:paraId="71F296AE" w14:textId="1947271A" w:rsidR="00140E79" w:rsidRPr="00ED280B" w:rsidRDefault="008712D7">
            <w:pP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t>Internal</w:t>
            </w:r>
          </w:p>
          <w:p w14:paraId="028B8C19" w14:textId="77777777" w:rsidR="00140E79" w:rsidRDefault="00614132" w:rsidP="00614132">
            <w:pPr>
              <w:pStyle w:val="ListParagraph"/>
              <w:numPr>
                <w:ilvl w:val="0"/>
                <w:numId w:val="15"/>
              </w:numP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t>Head of Employment &amp; Skills</w:t>
            </w:r>
          </w:p>
          <w:p w14:paraId="3E8A4A5D" w14:textId="77777777" w:rsidR="00614132" w:rsidRDefault="00614132" w:rsidP="00614132">
            <w:pP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</w:pPr>
          </w:p>
          <w:p w14:paraId="5A539CDD" w14:textId="77777777" w:rsidR="00ED2A19" w:rsidRDefault="00ED2A19" w:rsidP="00614132">
            <w:pPr>
              <w:pStyle w:val="ListParagraph"/>
              <w:numPr>
                <w:ilvl w:val="0"/>
                <w:numId w:val="15"/>
              </w:numP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t>Head of Socio-Economic Regeneration</w:t>
            </w:r>
          </w:p>
          <w:p w14:paraId="54B5BB47" w14:textId="77777777" w:rsidR="00ED2A19" w:rsidRPr="00ED2A19" w:rsidRDefault="00ED2A19" w:rsidP="00ED2A19">
            <w:pPr>
              <w:pStyle w:val="ListParagraph"/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</w:pPr>
          </w:p>
          <w:p w14:paraId="5ADE6955" w14:textId="42AEA84F" w:rsidR="00ED2A19" w:rsidRDefault="00ED2A19" w:rsidP="00614132">
            <w:pPr>
              <w:pStyle w:val="ListParagraph"/>
              <w:numPr>
                <w:ilvl w:val="0"/>
                <w:numId w:val="15"/>
              </w:numP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t>Section 106 Officer</w:t>
            </w:r>
            <w:r w:rsidR="008712D7"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t xml:space="preserve"> (Planning)</w:t>
            </w:r>
          </w:p>
          <w:p w14:paraId="217BDA37" w14:textId="77777777" w:rsidR="00ED2A19" w:rsidRPr="00ED2A19" w:rsidRDefault="00ED2A19" w:rsidP="00ED2A19">
            <w:pPr>
              <w:pStyle w:val="ListParagraph"/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</w:pPr>
          </w:p>
          <w:p w14:paraId="276F3EE2" w14:textId="77777777" w:rsidR="00ED2A19" w:rsidRDefault="00ED2A19" w:rsidP="00614132">
            <w:pPr>
              <w:pStyle w:val="ListParagraph"/>
              <w:numPr>
                <w:ilvl w:val="0"/>
                <w:numId w:val="15"/>
              </w:numP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t>Planning Colleagues</w:t>
            </w:r>
          </w:p>
          <w:p w14:paraId="71CC21D7" w14:textId="77777777" w:rsidR="00ED2A19" w:rsidRPr="00ED2A19" w:rsidRDefault="00ED2A19" w:rsidP="00ED2A19">
            <w:pPr>
              <w:pStyle w:val="ListParagraph"/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</w:pPr>
          </w:p>
          <w:p w14:paraId="3F3B28B8" w14:textId="77777777" w:rsidR="00ED2A19" w:rsidRDefault="00ED2A19" w:rsidP="00614132">
            <w:pPr>
              <w:pStyle w:val="ListParagraph"/>
              <w:numPr>
                <w:ilvl w:val="0"/>
                <w:numId w:val="15"/>
              </w:numP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t xml:space="preserve">Procurement Colleague </w:t>
            </w:r>
          </w:p>
          <w:p w14:paraId="5B95FF2C" w14:textId="77777777" w:rsidR="00ED2A19" w:rsidRPr="00ED2A19" w:rsidRDefault="00ED2A19" w:rsidP="00ED2A19">
            <w:pPr>
              <w:pStyle w:val="ListParagraph"/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</w:pPr>
          </w:p>
          <w:p w14:paraId="246B1D24" w14:textId="77777777" w:rsidR="00614132" w:rsidRDefault="00614132" w:rsidP="00614132">
            <w:pPr>
              <w:pStyle w:val="ListParagraph"/>
              <w:numPr>
                <w:ilvl w:val="0"/>
                <w:numId w:val="15"/>
              </w:numP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t>Delivery Manager, Haringey Employment &amp; Skills Team</w:t>
            </w:r>
          </w:p>
          <w:p w14:paraId="3C49C5F8" w14:textId="77777777" w:rsidR="00FA3466" w:rsidRPr="00FA3466" w:rsidRDefault="00FA3466" w:rsidP="00FA3466">
            <w:pPr>
              <w:pStyle w:val="ListParagraph"/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</w:pPr>
          </w:p>
          <w:p w14:paraId="753C9767" w14:textId="77777777" w:rsidR="00FA3466" w:rsidRDefault="00FA3466" w:rsidP="00614132">
            <w:pPr>
              <w:pStyle w:val="ListParagraph"/>
              <w:numPr>
                <w:ilvl w:val="0"/>
                <w:numId w:val="15"/>
              </w:numP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t>Apprenticeship Co-ordinator</w:t>
            </w:r>
          </w:p>
          <w:p w14:paraId="3089423B" w14:textId="5037F4CA" w:rsidR="00ED2A19" w:rsidRDefault="00ED2A19" w:rsidP="008712D7">
            <w:pP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</w:pPr>
          </w:p>
          <w:p w14:paraId="0DB6B8A9" w14:textId="1D5A11C8" w:rsidR="008712D7" w:rsidRPr="008712D7" w:rsidRDefault="008712D7" w:rsidP="008712D7">
            <w:pP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t>External</w:t>
            </w:r>
          </w:p>
          <w:p w14:paraId="4318BD23" w14:textId="271CB3C5" w:rsidR="008712D7" w:rsidRDefault="00ED2A19" w:rsidP="00614132">
            <w:pPr>
              <w:pStyle w:val="ListParagraph"/>
              <w:numPr>
                <w:ilvl w:val="0"/>
                <w:numId w:val="15"/>
              </w:numP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t xml:space="preserve">Developers </w:t>
            </w:r>
          </w:p>
          <w:p w14:paraId="13294E0F" w14:textId="77777777" w:rsidR="008712D7" w:rsidRDefault="008712D7" w:rsidP="008712D7">
            <w:pPr>
              <w:pStyle w:val="ListParagraph"/>
              <w:ind w:left="360"/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</w:pPr>
          </w:p>
          <w:p w14:paraId="1CBE95FF" w14:textId="016F7A97" w:rsidR="00ED2A19" w:rsidRDefault="008712D7" w:rsidP="00614132">
            <w:pPr>
              <w:pStyle w:val="ListParagraph"/>
              <w:numPr>
                <w:ilvl w:val="0"/>
                <w:numId w:val="15"/>
              </w:numP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t>Developer’s m</w:t>
            </w:r>
            <w:r w:rsidR="00ED2A19"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t>ain contractors</w:t>
            </w:r>
          </w:p>
          <w:p w14:paraId="79E97DB2" w14:textId="5BA26E54" w:rsidR="008712D7" w:rsidRPr="008712D7" w:rsidRDefault="008712D7" w:rsidP="008712D7">
            <w:pP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</w:pPr>
          </w:p>
          <w:p w14:paraId="1038600E" w14:textId="4D9BAFC9" w:rsidR="00614132" w:rsidRPr="00614132" w:rsidRDefault="008712D7" w:rsidP="00614132">
            <w:pPr>
              <w:pStyle w:val="ListParagraph"/>
              <w:numPr>
                <w:ilvl w:val="0"/>
                <w:numId w:val="15"/>
              </w:numP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lastRenderedPageBreak/>
              <w:t>Local businesses</w:t>
            </w:r>
          </w:p>
          <w:p w14:paraId="5DC9B361" w14:textId="77777777" w:rsidR="00614132" w:rsidRPr="00ED280B" w:rsidRDefault="00614132">
            <w:pP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</w:pPr>
          </w:p>
          <w:p w14:paraId="1DF37638" w14:textId="77777777" w:rsidR="00961873" w:rsidRPr="00ED280B" w:rsidRDefault="00961873" w:rsidP="006A1ED1">
            <w:pPr>
              <w:rPr>
                <w:rFonts w:ascii="HelveticaNeueLT Std" w:hAnsi="HelveticaNeueLT Std"/>
                <w:color w:val="000000" w:themeColor="text1"/>
                <w:sz w:val="22"/>
                <w:szCs w:val="22"/>
                <w:u w:val="single"/>
              </w:rPr>
            </w:pPr>
            <w:r w:rsidRPr="00ED280B">
              <w:rPr>
                <w:rFonts w:ascii="HelveticaNeueLT Std" w:hAnsi="HelveticaNeueLT Std"/>
                <w:color w:val="000000" w:themeColor="text1"/>
                <w:sz w:val="22"/>
                <w:szCs w:val="22"/>
                <w:u w:val="single"/>
              </w:rPr>
              <w:t>Other Information:</w:t>
            </w:r>
          </w:p>
          <w:p w14:paraId="200AFDFD" w14:textId="4F43271B" w:rsidR="00140E79" w:rsidRPr="00ED280B" w:rsidRDefault="00961873" w:rsidP="00614132">
            <w:pPr>
              <w:pStyle w:val="Style1"/>
              <w:numPr>
                <w:ilvl w:val="0"/>
                <w:numId w:val="0"/>
              </w:numPr>
              <w:spacing w:before="120" w:after="120"/>
              <w:rPr>
                <w:rFonts w:ascii="HelveticaNeueLT Std" w:hAnsi="HelveticaNeueLT Std" w:cs="Arial"/>
                <w:sz w:val="22"/>
                <w:szCs w:val="22"/>
              </w:rPr>
            </w:pPr>
            <w:r w:rsidRPr="00ED280B">
              <w:rPr>
                <w:rFonts w:ascii="HelveticaNeueLT Std" w:hAnsi="HelveticaNeueLT Std" w:cs="Arial"/>
                <w:sz w:val="22"/>
                <w:szCs w:val="22"/>
              </w:rPr>
              <w:t xml:space="preserve">This position requires the </w:t>
            </w:r>
            <w:r w:rsidR="00B704D7" w:rsidRPr="00ED280B">
              <w:rPr>
                <w:rFonts w:ascii="HelveticaNeueLT Std" w:hAnsi="HelveticaNeueLT Std" w:cs="Arial"/>
                <w:sz w:val="22"/>
                <w:szCs w:val="22"/>
              </w:rPr>
              <w:t>post holder</w:t>
            </w:r>
            <w:r w:rsidRPr="00ED280B">
              <w:rPr>
                <w:rFonts w:ascii="HelveticaNeueLT Std" w:hAnsi="HelveticaNeueLT Std" w:cs="Arial"/>
                <w:sz w:val="22"/>
                <w:szCs w:val="22"/>
              </w:rPr>
              <w:t xml:space="preserve"> to undergo a DBS (Disclosure and Barring Service) check.</w:t>
            </w:r>
            <w:r w:rsidR="006A1ED1" w:rsidRPr="00ED280B">
              <w:rPr>
                <w:rFonts w:ascii="HelveticaNeueLT Std" w:hAnsi="HelveticaNeueLT Std" w:cs="Arial"/>
                <w:sz w:val="22"/>
                <w:szCs w:val="22"/>
              </w:rPr>
              <w:t xml:space="preserve"> </w:t>
            </w:r>
          </w:p>
        </w:tc>
      </w:tr>
    </w:tbl>
    <w:p w14:paraId="0B94AED8" w14:textId="77777777" w:rsidR="00140E79" w:rsidRDefault="00140E79" w:rsidP="00061C26">
      <w:pPr>
        <w:spacing w:before="120" w:after="120"/>
        <w:rPr>
          <w:sz w:val="22"/>
          <w:szCs w:val="22"/>
        </w:rPr>
      </w:pPr>
    </w:p>
    <w:p w14:paraId="62043ECD" w14:textId="77777777" w:rsidR="00FA3466" w:rsidRPr="00ED280B" w:rsidRDefault="00FA3466" w:rsidP="00061C26">
      <w:pPr>
        <w:spacing w:before="120" w:after="120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140E79" w:rsidRPr="00ED280B" w14:paraId="4E4E3D38" w14:textId="77777777" w:rsidTr="0051574D">
        <w:trPr>
          <w:trHeight w:val="397"/>
          <w:jc w:val="center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14:paraId="57EA305D" w14:textId="77777777" w:rsidR="00140E79" w:rsidRPr="00ED280B" w:rsidRDefault="00140E79" w:rsidP="0051574D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Organisational Structure</w:t>
            </w:r>
          </w:p>
        </w:tc>
      </w:tr>
      <w:tr w:rsidR="0072335D" w:rsidRPr="00ED280B" w14:paraId="7358E5D6" w14:textId="77777777" w:rsidTr="00E57D5A">
        <w:trPr>
          <w:trHeight w:val="397"/>
          <w:jc w:val="center"/>
        </w:trPr>
        <w:tc>
          <w:tcPr>
            <w:tcW w:w="9854" w:type="dxa"/>
          </w:tcPr>
          <w:p w14:paraId="5D5EC640" w14:textId="569AC73C" w:rsidR="00F94BD9" w:rsidRDefault="00944920" w:rsidP="00B63A30">
            <w:pPr>
              <w:spacing w:before="120" w:after="12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ADA3D04" wp14:editId="71636B5C">
                  <wp:extent cx="5486400" cy="3200400"/>
                  <wp:effectExtent l="19050" t="0" r="19050" b="0"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14:paraId="4F0B4085" w14:textId="14023EDA" w:rsidR="00F94BD9" w:rsidRDefault="00F94BD9" w:rsidP="00B63A30">
            <w:pPr>
              <w:spacing w:before="120" w:after="120"/>
              <w:rPr>
                <w:rFonts w:ascii="HelveticaNeueLT Std" w:hAnsi="HelveticaNeueLT Std"/>
                <w:sz w:val="22"/>
                <w:szCs w:val="22"/>
              </w:rPr>
            </w:pPr>
          </w:p>
          <w:p w14:paraId="7DB712CB" w14:textId="77777777" w:rsidR="00F94BD9" w:rsidRPr="00ED280B" w:rsidRDefault="00F94BD9" w:rsidP="00B63A30">
            <w:pPr>
              <w:spacing w:before="120" w:after="120"/>
              <w:rPr>
                <w:rFonts w:ascii="HelveticaNeueLT Std" w:hAnsi="HelveticaNeueLT Std"/>
                <w:sz w:val="22"/>
                <w:szCs w:val="22"/>
              </w:rPr>
            </w:pPr>
          </w:p>
        </w:tc>
      </w:tr>
    </w:tbl>
    <w:p w14:paraId="347638C1" w14:textId="77777777" w:rsidR="002E7B93" w:rsidRPr="00ED280B" w:rsidRDefault="002E7B93">
      <w:pPr>
        <w:rPr>
          <w:rFonts w:ascii="HelveticaNeueLT Std" w:hAnsi="HelveticaNeueLT Std"/>
          <w:sz w:val="22"/>
          <w:szCs w:val="22"/>
          <w:u w:val="single"/>
        </w:rPr>
        <w:sectPr w:rsidR="002E7B93" w:rsidRPr="00ED280B" w:rsidSect="00C97B8C">
          <w:headerReference w:type="first" r:id="rId13"/>
          <w:pgSz w:w="11906" w:h="16838" w:code="9"/>
          <w:pgMar w:top="1134" w:right="851" w:bottom="1134" w:left="851" w:header="284" w:footer="567" w:gutter="0"/>
          <w:cols w:space="708"/>
          <w:titlePg/>
          <w:docGrid w:linePitch="360"/>
        </w:sectPr>
      </w:pPr>
      <w:bookmarkStart w:id="0" w:name="_GoBack"/>
      <w:bookmarkEnd w:id="0"/>
    </w:p>
    <w:p w14:paraId="066184EC" w14:textId="77777777" w:rsidR="006E15AE" w:rsidRDefault="006E15AE" w:rsidP="00944920">
      <w:pPr>
        <w:rPr>
          <w:rFonts w:ascii="HelveticaNeueLT Std" w:hAnsi="HelveticaNeueLT Std"/>
        </w:rPr>
      </w:pPr>
    </w:p>
    <w:sectPr w:rsidR="006E15AE" w:rsidSect="00C97B8C">
      <w:pgSz w:w="11906" w:h="16838" w:code="9"/>
      <w:pgMar w:top="1134" w:right="851" w:bottom="1134" w:left="85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2AAA5" w14:textId="77777777" w:rsidR="00610F37" w:rsidRDefault="00610F37">
      <w:r>
        <w:separator/>
      </w:r>
    </w:p>
  </w:endnote>
  <w:endnote w:type="continuationSeparator" w:id="0">
    <w:p w14:paraId="3A3E1A50" w14:textId="77777777" w:rsidR="00610F37" w:rsidRDefault="0061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CB1E0" w14:textId="77777777" w:rsidR="00610F37" w:rsidRDefault="00610F37">
      <w:r>
        <w:separator/>
      </w:r>
    </w:p>
  </w:footnote>
  <w:footnote w:type="continuationSeparator" w:id="0">
    <w:p w14:paraId="777ED1CF" w14:textId="77777777" w:rsidR="00610F37" w:rsidRDefault="00610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2E55B" w14:textId="77777777" w:rsidR="00610F37" w:rsidRDefault="00610F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E5CD34" wp14:editId="73FE40DE">
              <wp:simplePos x="0" y="0"/>
              <wp:positionH relativeFrom="column">
                <wp:posOffset>5248910</wp:posOffset>
              </wp:positionH>
              <wp:positionV relativeFrom="paragraph">
                <wp:posOffset>-60960</wp:posOffset>
              </wp:positionV>
              <wp:extent cx="1459230" cy="623570"/>
              <wp:effectExtent l="63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230" cy="623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B83F3" w14:textId="77777777" w:rsidR="00610F37" w:rsidRDefault="00610F37" w:rsidP="00F748D3">
                          <w:r w:rsidRPr="00F748D3">
                            <w:rPr>
                              <w:noProof/>
                            </w:rPr>
                            <w:drawing>
                              <wp:inline distT="0" distB="0" distL="0" distR="0" wp14:anchorId="4094AB30" wp14:editId="22781C7E">
                                <wp:extent cx="1119637" cy="470664"/>
                                <wp:effectExtent l="19050" t="0" r="4313" b="0"/>
                                <wp:docPr id="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1162" cy="4713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5CD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3.3pt;margin-top:-4.8pt;width:114.9pt;height:4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nvhAIAAA8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" stroked="f">
              <v:textbox>
                <w:txbxContent>
                  <w:p w14:paraId="7C0B83F3" w14:textId="77777777" w:rsidR="00610F37" w:rsidRDefault="00610F37" w:rsidP="00F748D3">
                    <w:r w:rsidRPr="00F748D3">
                      <w:rPr>
                        <w:noProof/>
                      </w:rPr>
                      <w:drawing>
                        <wp:inline distT="0" distB="0" distL="0" distR="0" wp14:anchorId="4094AB30" wp14:editId="22781C7E">
                          <wp:extent cx="1119637" cy="470664"/>
                          <wp:effectExtent l="19050" t="0" r="4313" b="0"/>
                          <wp:docPr id="5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1162" cy="4713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1FFF"/>
    <w:multiLevelType w:val="hybridMultilevel"/>
    <w:tmpl w:val="CF8A5B10"/>
    <w:lvl w:ilvl="0" w:tplc="751AECDA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DF03F3"/>
    <w:multiLevelType w:val="hybridMultilevel"/>
    <w:tmpl w:val="73D416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64FD8"/>
    <w:multiLevelType w:val="hybridMultilevel"/>
    <w:tmpl w:val="995617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86467"/>
    <w:multiLevelType w:val="hybridMultilevel"/>
    <w:tmpl w:val="08448B24"/>
    <w:lvl w:ilvl="0" w:tplc="6D500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EC1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72C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EAB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D47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FE3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BAD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546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24B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7AA138F"/>
    <w:multiLevelType w:val="hybridMultilevel"/>
    <w:tmpl w:val="96EEC19A"/>
    <w:lvl w:ilvl="0" w:tplc="A9D4A9F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2082B"/>
    <w:multiLevelType w:val="singleLevel"/>
    <w:tmpl w:val="B1B64784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E70E9F"/>
    <w:multiLevelType w:val="hybridMultilevel"/>
    <w:tmpl w:val="26587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A91A93"/>
    <w:multiLevelType w:val="hybridMultilevel"/>
    <w:tmpl w:val="43187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C036F"/>
    <w:multiLevelType w:val="hybridMultilevel"/>
    <w:tmpl w:val="CDB8A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A209C"/>
    <w:multiLevelType w:val="hybridMultilevel"/>
    <w:tmpl w:val="4710C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A07A03"/>
    <w:multiLevelType w:val="hybridMultilevel"/>
    <w:tmpl w:val="55BEB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2135C5"/>
    <w:multiLevelType w:val="hybridMultilevel"/>
    <w:tmpl w:val="29A4F90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D9569F"/>
    <w:multiLevelType w:val="hybridMultilevel"/>
    <w:tmpl w:val="D7B27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793B71"/>
    <w:multiLevelType w:val="hybridMultilevel"/>
    <w:tmpl w:val="1B6C70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0C0E85"/>
    <w:multiLevelType w:val="hybridMultilevel"/>
    <w:tmpl w:val="F0E2ACC4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70109"/>
    <w:multiLevelType w:val="hybridMultilevel"/>
    <w:tmpl w:val="3594BD90"/>
    <w:lvl w:ilvl="0" w:tplc="F7B212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52C9A"/>
    <w:multiLevelType w:val="hybridMultilevel"/>
    <w:tmpl w:val="80FEFD42"/>
    <w:lvl w:ilvl="0" w:tplc="6F4C5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14"/>
  </w:num>
  <w:num w:numId="12">
    <w:abstractNumId w:val="5"/>
  </w:num>
  <w:num w:numId="13">
    <w:abstractNumId w:val="16"/>
  </w:num>
  <w:num w:numId="14">
    <w:abstractNumId w:val="15"/>
  </w:num>
  <w:num w:numId="15">
    <w:abstractNumId w:val="1"/>
  </w:num>
  <w:num w:numId="16">
    <w:abstractNumId w:val="8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B8"/>
    <w:rsid w:val="00007D57"/>
    <w:rsid w:val="0002596A"/>
    <w:rsid w:val="00032DAF"/>
    <w:rsid w:val="0003674E"/>
    <w:rsid w:val="00040424"/>
    <w:rsid w:val="00061C26"/>
    <w:rsid w:val="0007083C"/>
    <w:rsid w:val="00072CB2"/>
    <w:rsid w:val="00091DE0"/>
    <w:rsid w:val="000B475D"/>
    <w:rsid w:val="000C6B60"/>
    <w:rsid w:val="001111F6"/>
    <w:rsid w:val="00112BA1"/>
    <w:rsid w:val="00115D78"/>
    <w:rsid w:val="00121EF9"/>
    <w:rsid w:val="00140E79"/>
    <w:rsid w:val="0015011A"/>
    <w:rsid w:val="00172278"/>
    <w:rsid w:val="00176EE5"/>
    <w:rsid w:val="00184B4C"/>
    <w:rsid w:val="001930FA"/>
    <w:rsid w:val="001D0FA9"/>
    <w:rsid w:val="001D51F2"/>
    <w:rsid w:val="001F1041"/>
    <w:rsid w:val="001F1332"/>
    <w:rsid w:val="00215FFC"/>
    <w:rsid w:val="002223F4"/>
    <w:rsid w:val="00232290"/>
    <w:rsid w:val="002342ED"/>
    <w:rsid w:val="0026479B"/>
    <w:rsid w:val="00266ACD"/>
    <w:rsid w:val="002700DC"/>
    <w:rsid w:val="00296C91"/>
    <w:rsid w:val="002A0406"/>
    <w:rsid w:val="002A7D00"/>
    <w:rsid w:val="002B4102"/>
    <w:rsid w:val="002B4DFF"/>
    <w:rsid w:val="002B5E60"/>
    <w:rsid w:val="002B7D76"/>
    <w:rsid w:val="002E15B4"/>
    <w:rsid w:val="002E279B"/>
    <w:rsid w:val="002E7B93"/>
    <w:rsid w:val="003201E8"/>
    <w:rsid w:val="00321A0E"/>
    <w:rsid w:val="00324FDD"/>
    <w:rsid w:val="00326619"/>
    <w:rsid w:val="0035665B"/>
    <w:rsid w:val="00357F14"/>
    <w:rsid w:val="00374BAE"/>
    <w:rsid w:val="00395B35"/>
    <w:rsid w:val="003A18C3"/>
    <w:rsid w:val="003A6C3A"/>
    <w:rsid w:val="003C2909"/>
    <w:rsid w:val="003E70B4"/>
    <w:rsid w:val="00415CA0"/>
    <w:rsid w:val="00416E6F"/>
    <w:rsid w:val="00474C6D"/>
    <w:rsid w:val="00481007"/>
    <w:rsid w:val="004867D0"/>
    <w:rsid w:val="004C7C0A"/>
    <w:rsid w:val="004D3D7E"/>
    <w:rsid w:val="004E46BD"/>
    <w:rsid w:val="004E599A"/>
    <w:rsid w:val="004E693F"/>
    <w:rsid w:val="00511C96"/>
    <w:rsid w:val="0051574D"/>
    <w:rsid w:val="00515EDC"/>
    <w:rsid w:val="00525797"/>
    <w:rsid w:val="00554A15"/>
    <w:rsid w:val="00563203"/>
    <w:rsid w:val="00575CE6"/>
    <w:rsid w:val="005902E3"/>
    <w:rsid w:val="005A0B09"/>
    <w:rsid w:val="005A2272"/>
    <w:rsid w:val="005C49EF"/>
    <w:rsid w:val="005D72F4"/>
    <w:rsid w:val="005E2E5E"/>
    <w:rsid w:val="005E49C7"/>
    <w:rsid w:val="005F4331"/>
    <w:rsid w:val="00610F37"/>
    <w:rsid w:val="00614132"/>
    <w:rsid w:val="00627CB7"/>
    <w:rsid w:val="0065369D"/>
    <w:rsid w:val="00696FD3"/>
    <w:rsid w:val="006A1ED1"/>
    <w:rsid w:val="006A21C7"/>
    <w:rsid w:val="006C15A0"/>
    <w:rsid w:val="006D6C16"/>
    <w:rsid w:val="006E15AE"/>
    <w:rsid w:val="00704A57"/>
    <w:rsid w:val="0072335D"/>
    <w:rsid w:val="0076592D"/>
    <w:rsid w:val="007D5AEA"/>
    <w:rsid w:val="007D68F6"/>
    <w:rsid w:val="007F73E9"/>
    <w:rsid w:val="008374A8"/>
    <w:rsid w:val="00853328"/>
    <w:rsid w:val="008712D7"/>
    <w:rsid w:val="0089011D"/>
    <w:rsid w:val="008A00DD"/>
    <w:rsid w:val="008D17A6"/>
    <w:rsid w:val="008D4095"/>
    <w:rsid w:val="008D71C9"/>
    <w:rsid w:val="00924BF5"/>
    <w:rsid w:val="009323D9"/>
    <w:rsid w:val="00940F8B"/>
    <w:rsid w:val="00944920"/>
    <w:rsid w:val="00946FFB"/>
    <w:rsid w:val="00953FB8"/>
    <w:rsid w:val="00961873"/>
    <w:rsid w:val="0096758C"/>
    <w:rsid w:val="00972B07"/>
    <w:rsid w:val="009848A4"/>
    <w:rsid w:val="009978B8"/>
    <w:rsid w:val="009A1294"/>
    <w:rsid w:val="009B29F2"/>
    <w:rsid w:val="009C164B"/>
    <w:rsid w:val="009C3E54"/>
    <w:rsid w:val="009D1462"/>
    <w:rsid w:val="009F0F19"/>
    <w:rsid w:val="00A124A7"/>
    <w:rsid w:val="00AD4F2B"/>
    <w:rsid w:val="00AD6AB3"/>
    <w:rsid w:val="00AE3A9E"/>
    <w:rsid w:val="00AE743F"/>
    <w:rsid w:val="00AF528D"/>
    <w:rsid w:val="00B0485E"/>
    <w:rsid w:val="00B31414"/>
    <w:rsid w:val="00B4139E"/>
    <w:rsid w:val="00B63A30"/>
    <w:rsid w:val="00B66C7D"/>
    <w:rsid w:val="00B66EF8"/>
    <w:rsid w:val="00B704D7"/>
    <w:rsid w:val="00B91EB6"/>
    <w:rsid w:val="00B959E2"/>
    <w:rsid w:val="00BE2ADF"/>
    <w:rsid w:val="00BE7458"/>
    <w:rsid w:val="00BF631D"/>
    <w:rsid w:val="00C109EB"/>
    <w:rsid w:val="00C30337"/>
    <w:rsid w:val="00C329F8"/>
    <w:rsid w:val="00C43164"/>
    <w:rsid w:val="00C521CD"/>
    <w:rsid w:val="00C61731"/>
    <w:rsid w:val="00C84F93"/>
    <w:rsid w:val="00C9154C"/>
    <w:rsid w:val="00C97B8C"/>
    <w:rsid w:val="00CB7CD0"/>
    <w:rsid w:val="00CE3813"/>
    <w:rsid w:val="00CF0724"/>
    <w:rsid w:val="00D13517"/>
    <w:rsid w:val="00D52B39"/>
    <w:rsid w:val="00D543B0"/>
    <w:rsid w:val="00D74EC9"/>
    <w:rsid w:val="00D87BE5"/>
    <w:rsid w:val="00D90E17"/>
    <w:rsid w:val="00DB0416"/>
    <w:rsid w:val="00DC56F1"/>
    <w:rsid w:val="00DD0656"/>
    <w:rsid w:val="00DE1A76"/>
    <w:rsid w:val="00E34A97"/>
    <w:rsid w:val="00E40740"/>
    <w:rsid w:val="00E4129E"/>
    <w:rsid w:val="00E469EE"/>
    <w:rsid w:val="00E51EB9"/>
    <w:rsid w:val="00E57D5A"/>
    <w:rsid w:val="00E57DA5"/>
    <w:rsid w:val="00E65BB0"/>
    <w:rsid w:val="00E65E25"/>
    <w:rsid w:val="00E82221"/>
    <w:rsid w:val="00EA1069"/>
    <w:rsid w:val="00EC27D2"/>
    <w:rsid w:val="00ED10D7"/>
    <w:rsid w:val="00ED280B"/>
    <w:rsid w:val="00ED2A19"/>
    <w:rsid w:val="00EF20E2"/>
    <w:rsid w:val="00EF284C"/>
    <w:rsid w:val="00EF51E2"/>
    <w:rsid w:val="00F1469B"/>
    <w:rsid w:val="00F57430"/>
    <w:rsid w:val="00F748D3"/>
    <w:rsid w:val="00F94BD9"/>
    <w:rsid w:val="00FA3466"/>
    <w:rsid w:val="00FE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138E1C1"/>
  <w15:docId w15:val="{80E6A2C4-5087-475D-B751-3BFCA33C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96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4139E"/>
    <w:pPr>
      <w:keepNext/>
      <w:ind w:left="720" w:hanging="720"/>
      <w:jc w:val="both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3F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3F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90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1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1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63203"/>
    <w:pPr>
      <w:ind w:left="720"/>
      <w:contextualSpacing/>
    </w:pPr>
  </w:style>
  <w:style w:type="paragraph" w:customStyle="1" w:styleId="Style1">
    <w:name w:val="Style1"/>
    <w:basedOn w:val="Normal"/>
    <w:rsid w:val="00EF284C"/>
    <w:pPr>
      <w:numPr>
        <w:numId w:val="10"/>
      </w:numPr>
    </w:pPr>
    <w:rPr>
      <w:rFonts w:ascii="Gill Sans MT" w:hAnsi="Gill Sans MT"/>
      <w:szCs w:val="20"/>
    </w:rPr>
  </w:style>
  <w:style w:type="character" w:customStyle="1" w:styleId="Heading2Char">
    <w:name w:val="Heading 2 Char"/>
    <w:basedOn w:val="DefaultParagraphFont"/>
    <w:link w:val="Heading2"/>
    <w:rsid w:val="00B4139E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sid w:val="00DD06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06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0656"/>
  </w:style>
  <w:style w:type="paragraph" w:styleId="CommentSubject">
    <w:name w:val="annotation subject"/>
    <w:basedOn w:val="CommentText"/>
    <w:next w:val="CommentText"/>
    <w:link w:val="CommentSubjectChar"/>
    <w:rsid w:val="00DD0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0656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111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5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F26341-3D3E-4211-84D4-A3C77EE832B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AB292CD-295F-4042-93E6-D6ABE7AE4D32}">
      <dgm:prSet phldrT="[Text]"/>
      <dgm:spPr/>
      <dgm:t>
        <a:bodyPr/>
        <a:lstStyle/>
        <a:p>
          <a:r>
            <a:rPr lang="en-US"/>
            <a:t>Head of Employment and Skills </a:t>
          </a:r>
        </a:p>
      </dgm:t>
    </dgm:pt>
    <dgm:pt modelId="{1685CDF2-71A8-47BE-98EF-B935447E4A12}" type="parTrans" cxnId="{E88CEA6B-132F-4BE2-AF32-4649CA009DBA}">
      <dgm:prSet/>
      <dgm:spPr/>
      <dgm:t>
        <a:bodyPr/>
        <a:lstStyle/>
        <a:p>
          <a:endParaRPr lang="en-US"/>
        </a:p>
      </dgm:t>
    </dgm:pt>
    <dgm:pt modelId="{199DD14C-AE2A-4748-8590-0167990877F5}" type="sibTrans" cxnId="{E88CEA6B-132F-4BE2-AF32-4649CA009DBA}">
      <dgm:prSet/>
      <dgm:spPr/>
      <dgm:t>
        <a:bodyPr/>
        <a:lstStyle/>
        <a:p>
          <a:endParaRPr lang="en-US"/>
        </a:p>
      </dgm:t>
    </dgm:pt>
    <dgm:pt modelId="{9D0FE624-66C0-48F7-9041-C1FD49B7943D}">
      <dgm:prSet phldrT="[Text]"/>
      <dgm:spPr/>
      <dgm:t>
        <a:bodyPr/>
        <a:lstStyle/>
        <a:p>
          <a:r>
            <a:rPr lang="en-US"/>
            <a:t>Delivery Manager - Haringey Employment and Skills Team </a:t>
          </a:r>
        </a:p>
      </dgm:t>
    </dgm:pt>
    <dgm:pt modelId="{7AD8FAC1-38C7-4C3F-8810-BC542E5018C6}" type="parTrans" cxnId="{28039423-58B4-4086-89EA-E5B724C59ACE}">
      <dgm:prSet/>
      <dgm:spPr/>
      <dgm:t>
        <a:bodyPr/>
        <a:lstStyle/>
        <a:p>
          <a:endParaRPr lang="en-US"/>
        </a:p>
      </dgm:t>
    </dgm:pt>
    <dgm:pt modelId="{D425B145-E2D0-4CD8-86B6-6B971A9D323B}" type="sibTrans" cxnId="{28039423-58B4-4086-89EA-E5B724C59ACE}">
      <dgm:prSet/>
      <dgm:spPr/>
      <dgm:t>
        <a:bodyPr/>
        <a:lstStyle/>
        <a:p>
          <a:endParaRPr lang="en-US"/>
        </a:p>
      </dgm:t>
    </dgm:pt>
    <dgm:pt modelId="{03249740-AF81-4F0C-B045-7ED6EA7D053B}">
      <dgm:prSet phldrT="[Text]"/>
      <dgm:spPr/>
      <dgm:t>
        <a:bodyPr/>
        <a:lstStyle/>
        <a:p>
          <a:r>
            <a:rPr lang="en-US"/>
            <a:t>Senior Section 106 Employment and Skills Officer </a:t>
          </a:r>
        </a:p>
      </dgm:t>
    </dgm:pt>
    <dgm:pt modelId="{CEF23A3A-0452-46E5-9EBB-BBC91D6207F2}" type="parTrans" cxnId="{30085E5D-475B-40F1-AF55-9C92083395FE}">
      <dgm:prSet/>
      <dgm:spPr/>
      <dgm:t>
        <a:bodyPr/>
        <a:lstStyle/>
        <a:p>
          <a:endParaRPr lang="en-US"/>
        </a:p>
      </dgm:t>
    </dgm:pt>
    <dgm:pt modelId="{B161D52C-D478-4729-A471-8BB25E982F9D}" type="sibTrans" cxnId="{30085E5D-475B-40F1-AF55-9C92083395FE}">
      <dgm:prSet/>
      <dgm:spPr/>
      <dgm:t>
        <a:bodyPr/>
        <a:lstStyle/>
        <a:p>
          <a:endParaRPr lang="en-US"/>
        </a:p>
      </dgm:t>
    </dgm:pt>
    <dgm:pt modelId="{B0DA7D74-3620-45B8-9768-8D45637D5A84}">
      <dgm:prSet phldrT="[Text]"/>
      <dgm:spPr/>
      <dgm:t>
        <a:bodyPr/>
        <a:lstStyle/>
        <a:p>
          <a:r>
            <a:rPr lang="en-US"/>
            <a:t>Widening Participation Manager</a:t>
          </a:r>
        </a:p>
      </dgm:t>
    </dgm:pt>
    <dgm:pt modelId="{3C44C3E0-1907-46FC-9F08-5253CBC0BC17}" type="parTrans" cxnId="{28680707-9476-4A81-94C1-0999F6A6DC8C}">
      <dgm:prSet/>
      <dgm:spPr/>
      <dgm:t>
        <a:bodyPr/>
        <a:lstStyle/>
        <a:p>
          <a:endParaRPr lang="en-US"/>
        </a:p>
      </dgm:t>
    </dgm:pt>
    <dgm:pt modelId="{798DA41B-B810-4E52-A0FB-99B748D13051}" type="sibTrans" cxnId="{28680707-9476-4A81-94C1-0999F6A6DC8C}">
      <dgm:prSet/>
      <dgm:spPr/>
      <dgm:t>
        <a:bodyPr/>
        <a:lstStyle/>
        <a:p>
          <a:endParaRPr lang="en-US"/>
        </a:p>
      </dgm:t>
    </dgm:pt>
    <dgm:pt modelId="{3EEE1F90-9CEB-4EE1-B70D-E6F5FFCAA44F}">
      <dgm:prSet/>
      <dgm:spPr/>
      <dgm:t>
        <a:bodyPr/>
        <a:lstStyle/>
        <a:p>
          <a:r>
            <a:rPr lang="en-US"/>
            <a:t>HEST Employment Advisor (x4)</a:t>
          </a:r>
        </a:p>
      </dgm:t>
    </dgm:pt>
    <dgm:pt modelId="{F488C153-2C36-435A-8090-AC92DFC5F229}" type="parTrans" cxnId="{99FBE8C6-88CC-4ABB-8C66-1F2EB9322970}">
      <dgm:prSet/>
      <dgm:spPr/>
      <dgm:t>
        <a:bodyPr/>
        <a:lstStyle/>
        <a:p>
          <a:endParaRPr lang="en-US"/>
        </a:p>
      </dgm:t>
    </dgm:pt>
    <dgm:pt modelId="{A442DE6C-742A-4EE2-93C6-E50CE200F193}" type="sibTrans" cxnId="{99FBE8C6-88CC-4ABB-8C66-1F2EB9322970}">
      <dgm:prSet/>
      <dgm:spPr/>
      <dgm:t>
        <a:bodyPr/>
        <a:lstStyle/>
        <a:p>
          <a:endParaRPr lang="en-US"/>
        </a:p>
      </dgm:t>
    </dgm:pt>
    <dgm:pt modelId="{F3631535-9460-4B51-AC66-BE4E53DED1D5}">
      <dgm:prSet/>
      <dgm:spPr/>
      <dgm:t>
        <a:bodyPr/>
        <a:lstStyle/>
        <a:p>
          <a:r>
            <a:rPr lang="en-US"/>
            <a:t>Employment Advisor - funded projects </a:t>
          </a:r>
        </a:p>
      </dgm:t>
    </dgm:pt>
    <dgm:pt modelId="{3CE29FD8-7F5C-48D0-A102-1FF071F8BFDD}" type="parTrans" cxnId="{E98689CD-8009-4776-9C0D-49D4A07A8675}">
      <dgm:prSet/>
      <dgm:spPr/>
      <dgm:t>
        <a:bodyPr/>
        <a:lstStyle/>
        <a:p>
          <a:endParaRPr lang="en-US"/>
        </a:p>
      </dgm:t>
    </dgm:pt>
    <dgm:pt modelId="{2C6DB064-1C7F-4E3A-B7F2-9D2807118EBB}" type="sibTrans" cxnId="{E98689CD-8009-4776-9C0D-49D4A07A8675}">
      <dgm:prSet/>
      <dgm:spPr/>
      <dgm:t>
        <a:bodyPr/>
        <a:lstStyle/>
        <a:p>
          <a:endParaRPr lang="en-US"/>
        </a:p>
      </dgm:t>
    </dgm:pt>
    <dgm:pt modelId="{63CB6C30-2892-4473-B194-0C152DB52BC7}">
      <dgm:prSet/>
      <dgm:spPr/>
      <dgm:t>
        <a:bodyPr/>
        <a:lstStyle/>
        <a:p>
          <a:r>
            <a:rPr lang="en-US"/>
            <a:t>Apprenticeship Coordinator</a:t>
          </a:r>
        </a:p>
      </dgm:t>
    </dgm:pt>
    <dgm:pt modelId="{477944E0-7DC7-4A6F-B674-98A188C439DC}" type="parTrans" cxnId="{3AAA7E45-B6F2-4550-84FE-FB70CEDD0BFE}">
      <dgm:prSet/>
      <dgm:spPr/>
      <dgm:t>
        <a:bodyPr/>
        <a:lstStyle/>
        <a:p>
          <a:endParaRPr lang="en-US"/>
        </a:p>
      </dgm:t>
    </dgm:pt>
    <dgm:pt modelId="{09327D90-3592-4CFE-9B9E-CDF43D253BC9}" type="sibTrans" cxnId="{3AAA7E45-B6F2-4550-84FE-FB70CEDD0BFE}">
      <dgm:prSet/>
      <dgm:spPr/>
      <dgm:t>
        <a:bodyPr/>
        <a:lstStyle/>
        <a:p>
          <a:endParaRPr lang="en-US"/>
        </a:p>
      </dgm:t>
    </dgm:pt>
    <dgm:pt modelId="{F667A4E9-D5D1-4749-8426-0BAFE90F1AEA}" type="pres">
      <dgm:prSet presAssocID="{F7F26341-3D3E-4211-84D4-A3C77EE832B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FEEDCAF-537C-4748-B8BF-DEB2D95C874D}" type="pres">
      <dgm:prSet presAssocID="{3AB292CD-295F-4042-93E6-D6ABE7AE4D32}" presName="hierRoot1" presStyleCnt="0">
        <dgm:presLayoutVars>
          <dgm:hierBranch val="init"/>
        </dgm:presLayoutVars>
      </dgm:prSet>
      <dgm:spPr/>
    </dgm:pt>
    <dgm:pt modelId="{841A8958-E1BB-4A15-8AE9-08D434F26621}" type="pres">
      <dgm:prSet presAssocID="{3AB292CD-295F-4042-93E6-D6ABE7AE4D32}" presName="rootComposite1" presStyleCnt="0"/>
      <dgm:spPr/>
    </dgm:pt>
    <dgm:pt modelId="{920643D1-30ED-432B-988B-05D7CE706A4C}" type="pres">
      <dgm:prSet presAssocID="{3AB292CD-295F-4042-93E6-D6ABE7AE4D3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ADAB30-2487-46B8-81BD-952F781590B7}" type="pres">
      <dgm:prSet presAssocID="{3AB292CD-295F-4042-93E6-D6ABE7AE4D32}" presName="rootConnector1" presStyleLbl="node1" presStyleIdx="0" presStyleCnt="0"/>
      <dgm:spPr/>
      <dgm:t>
        <a:bodyPr/>
        <a:lstStyle/>
        <a:p>
          <a:endParaRPr lang="en-US"/>
        </a:p>
      </dgm:t>
    </dgm:pt>
    <dgm:pt modelId="{2FE103BE-F7A2-4C76-8083-86AECC2EE996}" type="pres">
      <dgm:prSet presAssocID="{3AB292CD-295F-4042-93E6-D6ABE7AE4D32}" presName="hierChild2" presStyleCnt="0"/>
      <dgm:spPr/>
    </dgm:pt>
    <dgm:pt modelId="{45745D3D-D6C7-4856-9CB8-B0295A583854}" type="pres">
      <dgm:prSet presAssocID="{7AD8FAC1-38C7-4C3F-8810-BC542E5018C6}" presName="Name37" presStyleLbl="parChTrans1D2" presStyleIdx="0" presStyleCnt="4"/>
      <dgm:spPr/>
      <dgm:t>
        <a:bodyPr/>
        <a:lstStyle/>
        <a:p>
          <a:endParaRPr lang="en-US"/>
        </a:p>
      </dgm:t>
    </dgm:pt>
    <dgm:pt modelId="{1E9671A4-697B-484A-B832-6BD2D67E030D}" type="pres">
      <dgm:prSet presAssocID="{9D0FE624-66C0-48F7-9041-C1FD49B7943D}" presName="hierRoot2" presStyleCnt="0">
        <dgm:presLayoutVars>
          <dgm:hierBranch val="init"/>
        </dgm:presLayoutVars>
      </dgm:prSet>
      <dgm:spPr/>
    </dgm:pt>
    <dgm:pt modelId="{09B194C9-347F-4BD9-88CF-2ED49B613D14}" type="pres">
      <dgm:prSet presAssocID="{9D0FE624-66C0-48F7-9041-C1FD49B7943D}" presName="rootComposite" presStyleCnt="0"/>
      <dgm:spPr/>
    </dgm:pt>
    <dgm:pt modelId="{296C1B05-2D55-4D91-8B2F-349935C363CA}" type="pres">
      <dgm:prSet presAssocID="{9D0FE624-66C0-48F7-9041-C1FD49B7943D}" presName="rootText" presStyleLbl="node2" presStyleIdx="0" presStyleCnt="4" custLinFactNeighborX="105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7C71601-ED26-4145-992A-F7CD1D598E73}" type="pres">
      <dgm:prSet presAssocID="{9D0FE624-66C0-48F7-9041-C1FD49B7943D}" presName="rootConnector" presStyleLbl="node2" presStyleIdx="0" presStyleCnt="4"/>
      <dgm:spPr/>
      <dgm:t>
        <a:bodyPr/>
        <a:lstStyle/>
        <a:p>
          <a:endParaRPr lang="en-US"/>
        </a:p>
      </dgm:t>
    </dgm:pt>
    <dgm:pt modelId="{B60E2BD6-029C-4D32-8171-15B8B15B3346}" type="pres">
      <dgm:prSet presAssocID="{9D0FE624-66C0-48F7-9041-C1FD49B7943D}" presName="hierChild4" presStyleCnt="0"/>
      <dgm:spPr/>
    </dgm:pt>
    <dgm:pt modelId="{7A6436A3-4FC9-4B12-8BF4-1F957A840080}" type="pres">
      <dgm:prSet presAssocID="{F488C153-2C36-435A-8090-AC92DFC5F229}" presName="Name37" presStyleLbl="parChTrans1D3" presStyleIdx="0" presStyleCnt="2"/>
      <dgm:spPr/>
      <dgm:t>
        <a:bodyPr/>
        <a:lstStyle/>
        <a:p>
          <a:endParaRPr lang="en-US"/>
        </a:p>
      </dgm:t>
    </dgm:pt>
    <dgm:pt modelId="{7B7A3F4A-4FCB-48AA-8A00-ED4F85A3731E}" type="pres">
      <dgm:prSet presAssocID="{3EEE1F90-9CEB-4EE1-B70D-E6F5FFCAA44F}" presName="hierRoot2" presStyleCnt="0">
        <dgm:presLayoutVars>
          <dgm:hierBranch val="init"/>
        </dgm:presLayoutVars>
      </dgm:prSet>
      <dgm:spPr/>
    </dgm:pt>
    <dgm:pt modelId="{9BDA8FE5-44FD-42C9-9A25-D6C21F33EC80}" type="pres">
      <dgm:prSet presAssocID="{3EEE1F90-9CEB-4EE1-B70D-E6F5FFCAA44F}" presName="rootComposite" presStyleCnt="0"/>
      <dgm:spPr/>
    </dgm:pt>
    <dgm:pt modelId="{4A6A56E6-2CF4-4037-9940-29BB43594F56}" type="pres">
      <dgm:prSet presAssocID="{3EEE1F90-9CEB-4EE1-B70D-E6F5FFCAA44F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065B47-F258-416B-946D-F0F9CBC16AE9}" type="pres">
      <dgm:prSet presAssocID="{3EEE1F90-9CEB-4EE1-B70D-E6F5FFCAA44F}" presName="rootConnector" presStyleLbl="node3" presStyleIdx="0" presStyleCnt="2"/>
      <dgm:spPr/>
      <dgm:t>
        <a:bodyPr/>
        <a:lstStyle/>
        <a:p>
          <a:endParaRPr lang="en-US"/>
        </a:p>
      </dgm:t>
    </dgm:pt>
    <dgm:pt modelId="{911F0C00-F752-4D1B-B40B-7A57E9CD951E}" type="pres">
      <dgm:prSet presAssocID="{3EEE1F90-9CEB-4EE1-B70D-E6F5FFCAA44F}" presName="hierChild4" presStyleCnt="0"/>
      <dgm:spPr/>
    </dgm:pt>
    <dgm:pt modelId="{3AE1E740-A1BE-49F4-B0BA-3BCAB3B44CAB}" type="pres">
      <dgm:prSet presAssocID="{3EEE1F90-9CEB-4EE1-B70D-E6F5FFCAA44F}" presName="hierChild5" presStyleCnt="0"/>
      <dgm:spPr/>
    </dgm:pt>
    <dgm:pt modelId="{AFD145CD-5B45-4750-ACAF-9B846DDB2263}" type="pres">
      <dgm:prSet presAssocID="{3CE29FD8-7F5C-48D0-A102-1FF071F8BFDD}" presName="Name37" presStyleLbl="parChTrans1D3" presStyleIdx="1" presStyleCnt="2"/>
      <dgm:spPr/>
      <dgm:t>
        <a:bodyPr/>
        <a:lstStyle/>
        <a:p>
          <a:endParaRPr lang="en-US"/>
        </a:p>
      </dgm:t>
    </dgm:pt>
    <dgm:pt modelId="{B0D4D975-AAC6-44D2-9526-B03989C03D50}" type="pres">
      <dgm:prSet presAssocID="{F3631535-9460-4B51-AC66-BE4E53DED1D5}" presName="hierRoot2" presStyleCnt="0">
        <dgm:presLayoutVars>
          <dgm:hierBranch val="init"/>
        </dgm:presLayoutVars>
      </dgm:prSet>
      <dgm:spPr/>
    </dgm:pt>
    <dgm:pt modelId="{92006E02-39AB-45A1-ABE2-8F9F41DB8C9F}" type="pres">
      <dgm:prSet presAssocID="{F3631535-9460-4B51-AC66-BE4E53DED1D5}" presName="rootComposite" presStyleCnt="0"/>
      <dgm:spPr/>
    </dgm:pt>
    <dgm:pt modelId="{BFE46113-D553-4CD8-97F0-85A16EE4912F}" type="pres">
      <dgm:prSet presAssocID="{F3631535-9460-4B51-AC66-BE4E53DED1D5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FE5A52-2A4A-4F1C-9A40-259FEA73263D}" type="pres">
      <dgm:prSet presAssocID="{F3631535-9460-4B51-AC66-BE4E53DED1D5}" presName="rootConnector" presStyleLbl="node3" presStyleIdx="1" presStyleCnt="2"/>
      <dgm:spPr/>
      <dgm:t>
        <a:bodyPr/>
        <a:lstStyle/>
        <a:p>
          <a:endParaRPr lang="en-US"/>
        </a:p>
      </dgm:t>
    </dgm:pt>
    <dgm:pt modelId="{0A938A84-AF6B-4A32-92C8-C01D91F78C1B}" type="pres">
      <dgm:prSet presAssocID="{F3631535-9460-4B51-AC66-BE4E53DED1D5}" presName="hierChild4" presStyleCnt="0"/>
      <dgm:spPr/>
    </dgm:pt>
    <dgm:pt modelId="{D21B6FD8-A469-492A-93CC-12DAE3C70EB7}" type="pres">
      <dgm:prSet presAssocID="{F3631535-9460-4B51-AC66-BE4E53DED1D5}" presName="hierChild5" presStyleCnt="0"/>
      <dgm:spPr/>
    </dgm:pt>
    <dgm:pt modelId="{512207BF-F1F6-4A9F-B745-CBF867642A39}" type="pres">
      <dgm:prSet presAssocID="{9D0FE624-66C0-48F7-9041-C1FD49B7943D}" presName="hierChild5" presStyleCnt="0"/>
      <dgm:spPr/>
    </dgm:pt>
    <dgm:pt modelId="{E120AFDB-6D51-46CD-9967-60E74B2E2B07}" type="pres">
      <dgm:prSet presAssocID="{CEF23A3A-0452-46E5-9EBB-BBC91D6207F2}" presName="Name37" presStyleLbl="parChTrans1D2" presStyleIdx="1" presStyleCnt="4"/>
      <dgm:spPr/>
      <dgm:t>
        <a:bodyPr/>
        <a:lstStyle/>
        <a:p>
          <a:endParaRPr lang="en-US"/>
        </a:p>
      </dgm:t>
    </dgm:pt>
    <dgm:pt modelId="{E430FEF2-8C96-4110-B353-AEB4FC235589}" type="pres">
      <dgm:prSet presAssocID="{03249740-AF81-4F0C-B045-7ED6EA7D053B}" presName="hierRoot2" presStyleCnt="0">
        <dgm:presLayoutVars>
          <dgm:hierBranch val="init"/>
        </dgm:presLayoutVars>
      </dgm:prSet>
      <dgm:spPr/>
    </dgm:pt>
    <dgm:pt modelId="{1302CAFC-7B94-491A-B0C7-713032EBEF1E}" type="pres">
      <dgm:prSet presAssocID="{03249740-AF81-4F0C-B045-7ED6EA7D053B}" presName="rootComposite" presStyleCnt="0"/>
      <dgm:spPr/>
    </dgm:pt>
    <dgm:pt modelId="{100F155F-F159-4139-8207-202E8B06B5F0}" type="pres">
      <dgm:prSet presAssocID="{03249740-AF81-4F0C-B045-7ED6EA7D053B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B33D08-A123-4EC0-9C88-90B09ED3A5EC}" type="pres">
      <dgm:prSet presAssocID="{03249740-AF81-4F0C-B045-7ED6EA7D053B}" presName="rootConnector" presStyleLbl="node2" presStyleIdx="1" presStyleCnt="4"/>
      <dgm:spPr/>
      <dgm:t>
        <a:bodyPr/>
        <a:lstStyle/>
        <a:p>
          <a:endParaRPr lang="en-US"/>
        </a:p>
      </dgm:t>
    </dgm:pt>
    <dgm:pt modelId="{5E803948-64A7-4A05-9267-1089E0AE4290}" type="pres">
      <dgm:prSet presAssocID="{03249740-AF81-4F0C-B045-7ED6EA7D053B}" presName="hierChild4" presStyleCnt="0"/>
      <dgm:spPr/>
    </dgm:pt>
    <dgm:pt modelId="{33F0B9F3-F99B-4F21-B6F2-4D914F2D65C1}" type="pres">
      <dgm:prSet presAssocID="{03249740-AF81-4F0C-B045-7ED6EA7D053B}" presName="hierChild5" presStyleCnt="0"/>
      <dgm:spPr/>
    </dgm:pt>
    <dgm:pt modelId="{9EF5F075-EFC9-442B-B3DF-22B1BB2517B4}" type="pres">
      <dgm:prSet presAssocID="{3C44C3E0-1907-46FC-9F08-5253CBC0BC17}" presName="Name37" presStyleLbl="parChTrans1D2" presStyleIdx="2" presStyleCnt="4"/>
      <dgm:spPr/>
      <dgm:t>
        <a:bodyPr/>
        <a:lstStyle/>
        <a:p>
          <a:endParaRPr lang="en-US"/>
        </a:p>
      </dgm:t>
    </dgm:pt>
    <dgm:pt modelId="{63651FD8-5300-4112-9059-F3FA86826E6A}" type="pres">
      <dgm:prSet presAssocID="{B0DA7D74-3620-45B8-9768-8D45637D5A84}" presName="hierRoot2" presStyleCnt="0">
        <dgm:presLayoutVars>
          <dgm:hierBranch val="init"/>
        </dgm:presLayoutVars>
      </dgm:prSet>
      <dgm:spPr/>
    </dgm:pt>
    <dgm:pt modelId="{CF5862A4-239D-4482-8826-E886FBF11E5B}" type="pres">
      <dgm:prSet presAssocID="{B0DA7D74-3620-45B8-9768-8D45637D5A84}" presName="rootComposite" presStyleCnt="0"/>
      <dgm:spPr/>
    </dgm:pt>
    <dgm:pt modelId="{6EAED389-86C6-40EF-B2B8-57187F6F3B2F}" type="pres">
      <dgm:prSet presAssocID="{B0DA7D74-3620-45B8-9768-8D45637D5A84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FFD3B8C-7A5F-4FEA-9E8F-09EC8ABCB63F}" type="pres">
      <dgm:prSet presAssocID="{B0DA7D74-3620-45B8-9768-8D45637D5A84}" presName="rootConnector" presStyleLbl="node2" presStyleIdx="2" presStyleCnt="4"/>
      <dgm:spPr/>
      <dgm:t>
        <a:bodyPr/>
        <a:lstStyle/>
        <a:p>
          <a:endParaRPr lang="en-US"/>
        </a:p>
      </dgm:t>
    </dgm:pt>
    <dgm:pt modelId="{7A5A93B1-5487-460C-B23C-A022B9764C8E}" type="pres">
      <dgm:prSet presAssocID="{B0DA7D74-3620-45B8-9768-8D45637D5A84}" presName="hierChild4" presStyleCnt="0"/>
      <dgm:spPr/>
    </dgm:pt>
    <dgm:pt modelId="{8E7D8BD9-C472-4E33-B2EC-9BA186B5BF83}" type="pres">
      <dgm:prSet presAssocID="{B0DA7D74-3620-45B8-9768-8D45637D5A84}" presName="hierChild5" presStyleCnt="0"/>
      <dgm:spPr/>
    </dgm:pt>
    <dgm:pt modelId="{E51618FE-9C02-4099-BAA7-E935B19B5E95}" type="pres">
      <dgm:prSet presAssocID="{477944E0-7DC7-4A6F-B674-98A188C439DC}" presName="Name37" presStyleLbl="parChTrans1D2" presStyleIdx="3" presStyleCnt="4"/>
      <dgm:spPr/>
      <dgm:t>
        <a:bodyPr/>
        <a:lstStyle/>
        <a:p>
          <a:endParaRPr lang="en-US"/>
        </a:p>
      </dgm:t>
    </dgm:pt>
    <dgm:pt modelId="{E33DE308-3368-41C5-995B-6ACFC84BE983}" type="pres">
      <dgm:prSet presAssocID="{63CB6C30-2892-4473-B194-0C152DB52BC7}" presName="hierRoot2" presStyleCnt="0">
        <dgm:presLayoutVars>
          <dgm:hierBranch val="init"/>
        </dgm:presLayoutVars>
      </dgm:prSet>
      <dgm:spPr/>
    </dgm:pt>
    <dgm:pt modelId="{A00F8ADA-3B2C-489F-8F56-01F22D407115}" type="pres">
      <dgm:prSet presAssocID="{63CB6C30-2892-4473-B194-0C152DB52BC7}" presName="rootComposite" presStyleCnt="0"/>
      <dgm:spPr/>
    </dgm:pt>
    <dgm:pt modelId="{C9BBCC66-A594-4121-82FA-1A4EA15341F9}" type="pres">
      <dgm:prSet presAssocID="{63CB6C30-2892-4473-B194-0C152DB52BC7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50A234C-85F0-4ED5-B15E-F43701C34669}" type="pres">
      <dgm:prSet presAssocID="{63CB6C30-2892-4473-B194-0C152DB52BC7}" presName="rootConnector" presStyleLbl="node2" presStyleIdx="3" presStyleCnt="4"/>
      <dgm:spPr/>
      <dgm:t>
        <a:bodyPr/>
        <a:lstStyle/>
        <a:p>
          <a:endParaRPr lang="en-US"/>
        </a:p>
      </dgm:t>
    </dgm:pt>
    <dgm:pt modelId="{A192F973-3BFE-49CE-AD72-A190F495C287}" type="pres">
      <dgm:prSet presAssocID="{63CB6C30-2892-4473-B194-0C152DB52BC7}" presName="hierChild4" presStyleCnt="0"/>
      <dgm:spPr/>
    </dgm:pt>
    <dgm:pt modelId="{E5D1F014-7056-46AF-961B-DB45DABCDD47}" type="pres">
      <dgm:prSet presAssocID="{63CB6C30-2892-4473-B194-0C152DB52BC7}" presName="hierChild5" presStyleCnt="0"/>
      <dgm:spPr/>
    </dgm:pt>
    <dgm:pt modelId="{7A8090DF-13A7-4B30-94E1-FE637FD55066}" type="pres">
      <dgm:prSet presAssocID="{3AB292CD-295F-4042-93E6-D6ABE7AE4D32}" presName="hierChild3" presStyleCnt="0"/>
      <dgm:spPr/>
    </dgm:pt>
  </dgm:ptLst>
  <dgm:cxnLst>
    <dgm:cxn modelId="{4BDC5131-5051-4533-A3A7-BBAADB17AC91}" type="presOf" srcId="{03249740-AF81-4F0C-B045-7ED6EA7D053B}" destId="{100F155F-F159-4139-8207-202E8B06B5F0}" srcOrd="0" destOrd="0" presId="urn:microsoft.com/office/officeart/2005/8/layout/orgChart1"/>
    <dgm:cxn modelId="{B68A08D3-24F4-4953-9E7E-4D402CEA819C}" type="presOf" srcId="{63CB6C30-2892-4473-B194-0C152DB52BC7}" destId="{850A234C-85F0-4ED5-B15E-F43701C34669}" srcOrd="1" destOrd="0" presId="urn:microsoft.com/office/officeart/2005/8/layout/orgChart1"/>
    <dgm:cxn modelId="{44B6866F-7ADA-4B8B-9C2D-C1B43618E2F0}" type="presOf" srcId="{CEF23A3A-0452-46E5-9EBB-BBC91D6207F2}" destId="{E120AFDB-6D51-46CD-9967-60E74B2E2B07}" srcOrd="0" destOrd="0" presId="urn:microsoft.com/office/officeart/2005/8/layout/orgChart1"/>
    <dgm:cxn modelId="{401FA218-58D6-421F-B3DB-0C17BC265A37}" type="presOf" srcId="{B0DA7D74-3620-45B8-9768-8D45637D5A84}" destId="{6EAED389-86C6-40EF-B2B8-57187F6F3B2F}" srcOrd="0" destOrd="0" presId="urn:microsoft.com/office/officeart/2005/8/layout/orgChart1"/>
    <dgm:cxn modelId="{F117B487-4016-46CC-AA8B-F70F21BCEDAE}" type="presOf" srcId="{3AB292CD-295F-4042-93E6-D6ABE7AE4D32}" destId="{920643D1-30ED-432B-988B-05D7CE706A4C}" srcOrd="0" destOrd="0" presId="urn:microsoft.com/office/officeart/2005/8/layout/orgChart1"/>
    <dgm:cxn modelId="{B55EA451-BCB6-4A89-A483-B9A2E331250A}" type="presOf" srcId="{3C44C3E0-1907-46FC-9F08-5253CBC0BC17}" destId="{9EF5F075-EFC9-442B-B3DF-22B1BB2517B4}" srcOrd="0" destOrd="0" presId="urn:microsoft.com/office/officeart/2005/8/layout/orgChart1"/>
    <dgm:cxn modelId="{F0866416-8CB4-4B76-89A9-A3532477B05C}" type="presOf" srcId="{F3631535-9460-4B51-AC66-BE4E53DED1D5}" destId="{ACFE5A52-2A4A-4F1C-9A40-259FEA73263D}" srcOrd="1" destOrd="0" presId="urn:microsoft.com/office/officeart/2005/8/layout/orgChart1"/>
    <dgm:cxn modelId="{2552E811-2B0A-4D8E-AC0F-595A674B42B5}" type="presOf" srcId="{3CE29FD8-7F5C-48D0-A102-1FF071F8BFDD}" destId="{AFD145CD-5B45-4750-ACAF-9B846DDB2263}" srcOrd="0" destOrd="0" presId="urn:microsoft.com/office/officeart/2005/8/layout/orgChart1"/>
    <dgm:cxn modelId="{E88CEA6B-132F-4BE2-AF32-4649CA009DBA}" srcId="{F7F26341-3D3E-4211-84D4-A3C77EE832B9}" destId="{3AB292CD-295F-4042-93E6-D6ABE7AE4D32}" srcOrd="0" destOrd="0" parTransId="{1685CDF2-71A8-47BE-98EF-B935447E4A12}" sibTransId="{199DD14C-AE2A-4748-8590-0167990877F5}"/>
    <dgm:cxn modelId="{28039423-58B4-4086-89EA-E5B724C59ACE}" srcId="{3AB292CD-295F-4042-93E6-D6ABE7AE4D32}" destId="{9D0FE624-66C0-48F7-9041-C1FD49B7943D}" srcOrd="0" destOrd="0" parTransId="{7AD8FAC1-38C7-4C3F-8810-BC542E5018C6}" sibTransId="{D425B145-E2D0-4CD8-86B6-6B971A9D323B}"/>
    <dgm:cxn modelId="{373F3D7D-A0E0-4373-922D-C8B2144567F2}" type="presOf" srcId="{7AD8FAC1-38C7-4C3F-8810-BC542E5018C6}" destId="{45745D3D-D6C7-4856-9CB8-B0295A583854}" srcOrd="0" destOrd="0" presId="urn:microsoft.com/office/officeart/2005/8/layout/orgChart1"/>
    <dgm:cxn modelId="{30085E5D-475B-40F1-AF55-9C92083395FE}" srcId="{3AB292CD-295F-4042-93E6-D6ABE7AE4D32}" destId="{03249740-AF81-4F0C-B045-7ED6EA7D053B}" srcOrd="1" destOrd="0" parTransId="{CEF23A3A-0452-46E5-9EBB-BBC91D6207F2}" sibTransId="{B161D52C-D478-4729-A471-8BB25E982F9D}"/>
    <dgm:cxn modelId="{FF359F95-2D3A-4E5E-BD48-87BDF6FC6772}" type="presOf" srcId="{F488C153-2C36-435A-8090-AC92DFC5F229}" destId="{7A6436A3-4FC9-4B12-8BF4-1F957A840080}" srcOrd="0" destOrd="0" presId="urn:microsoft.com/office/officeart/2005/8/layout/orgChart1"/>
    <dgm:cxn modelId="{61673048-79D4-4EB4-94DE-994CF0DDB224}" type="presOf" srcId="{B0DA7D74-3620-45B8-9768-8D45637D5A84}" destId="{5FFD3B8C-7A5F-4FEA-9E8F-09EC8ABCB63F}" srcOrd="1" destOrd="0" presId="urn:microsoft.com/office/officeart/2005/8/layout/orgChart1"/>
    <dgm:cxn modelId="{C11C4886-9CDD-4C1A-A43C-E0A5A9FFC4A3}" type="presOf" srcId="{9D0FE624-66C0-48F7-9041-C1FD49B7943D}" destId="{296C1B05-2D55-4D91-8B2F-349935C363CA}" srcOrd="0" destOrd="0" presId="urn:microsoft.com/office/officeart/2005/8/layout/orgChart1"/>
    <dgm:cxn modelId="{2B20CF71-9648-417F-81D3-719C7DEF95A3}" type="presOf" srcId="{3EEE1F90-9CEB-4EE1-B70D-E6F5FFCAA44F}" destId="{4A6A56E6-2CF4-4037-9940-29BB43594F56}" srcOrd="0" destOrd="0" presId="urn:microsoft.com/office/officeart/2005/8/layout/orgChart1"/>
    <dgm:cxn modelId="{FE526395-379D-453C-8CF3-80F583477C1C}" type="presOf" srcId="{3AB292CD-295F-4042-93E6-D6ABE7AE4D32}" destId="{C5ADAB30-2487-46B8-81BD-952F781590B7}" srcOrd="1" destOrd="0" presId="urn:microsoft.com/office/officeart/2005/8/layout/orgChart1"/>
    <dgm:cxn modelId="{3AAA7E45-B6F2-4550-84FE-FB70CEDD0BFE}" srcId="{3AB292CD-295F-4042-93E6-D6ABE7AE4D32}" destId="{63CB6C30-2892-4473-B194-0C152DB52BC7}" srcOrd="3" destOrd="0" parTransId="{477944E0-7DC7-4A6F-B674-98A188C439DC}" sibTransId="{09327D90-3592-4CFE-9B9E-CDF43D253BC9}"/>
    <dgm:cxn modelId="{BFEA71D2-DD18-4E3C-951B-907AF27DB0AA}" type="presOf" srcId="{F3631535-9460-4B51-AC66-BE4E53DED1D5}" destId="{BFE46113-D553-4CD8-97F0-85A16EE4912F}" srcOrd="0" destOrd="0" presId="urn:microsoft.com/office/officeart/2005/8/layout/orgChart1"/>
    <dgm:cxn modelId="{28F0EDA1-8BF4-4EFB-8CB6-4485FEF3ADA6}" type="presOf" srcId="{03249740-AF81-4F0C-B045-7ED6EA7D053B}" destId="{52B33D08-A123-4EC0-9C88-90B09ED3A5EC}" srcOrd="1" destOrd="0" presId="urn:microsoft.com/office/officeart/2005/8/layout/orgChart1"/>
    <dgm:cxn modelId="{E98689CD-8009-4776-9C0D-49D4A07A8675}" srcId="{9D0FE624-66C0-48F7-9041-C1FD49B7943D}" destId="{F3631535-9460-4B51-AC66-BE4E53DED1D5}" srcOrd="1" destOrd="0" parTransId="{3CE29FD8-7F5C-48D0-A102-1FF071F8BFDD}" sibTransId="{2C6DB064-1C7F-4E3A-B7F2-9D2807118EBB}"/>
    <dgm:cxn modelId="{FCF8D214-10DF-4C68-A3A7-8B63C5A56671}" type="presOf" srcId="{3EEE1F90-9CEB-4EE1-B70D-E6F5FFCAA44F}" destId="{4B065B47-F258-416B-946D-F0F9CBC16AE9}" srcOrd="1" destOrd="0" presId="urn:microsoft.com/office/officeart/2005/8/layout/orgChart1"/>
    <dgm:cxn modelId="{CDE5FF77-05B9-414F-9722-7E5E976E83C8}" type="presOf" srcId="{477944E0-7DC7-4A6F-B674-98A188C439DC}" destId="{E51618FE-9C02-4099-BAA7-E935B19B5E95}" srcOrd="0" destOrd="0" presId="urn:microsoft.com/office/officeart/2005/8/layout/orgChart1"/>
    <dgm:cxn modelId="{2CE4E85A-E1AA-4145-A72A-A6B23D317930}" type="presOf" srcId="{9D0FE624-66C0-48F7-9041-C1FD49B7943D}" destId="{97C71601-ED26-4145-992A-F7CD1D598E73}" srcOrd="1" destOrd="0" presId="urn:microsoft.com/office/officeart/2005/8/layout/orgChart1"/>
    <dgm:cxn modelId="{28680707-9476-4A81-94C1-0999F6A6DC8C}" srcId="{3AB292CD-295F-4042-93E6-D6ABE7AE4D32}" destId="{B0DA7D74-3620-45B8-9768-8D45637D5A84}" srcOrd="2" destOrd="0" parTransId="{3C44C3E0-1907-46FC-9F08-5253CBC0BC17}" sibTransId="{798DA41B-B810-4E52-A0FB-99B748D13051}"/>
    <dgm:cxn modelId="{7033DA96-5EAF-40EA-9469-6081B688ADCF}" type="presOf" srcId="{F7F26341-3D3E-4211-84D4-A3C77EE832B9}" destId="{F667A4E9-D5D1-4749-8426-0BAFE90F1AEA}" srcOrd="0" destOrd="0" presId="urn:microsoft.com/office/officeart/2005/8/layout/orgChart1"/>
    <dgm:cxn modelId="{99FBE8C6-88CC-4ABB-8C66-1F2EB9322970}" srcId="{9D0FE624-66C0-48F7-9041-C1FD49B7943D}" destId="{3EEE1F90-9CEB-4EE1-B70D-E6F5FFCAA44F}" srcOrd="0" destOrd="0" parTransId="{F488C153-2C36-435A-8090-AC92DFC5F229}" sibTransId="{A442DE6C-742A-4EE2-93C6-E50CE200F193}"/>
    <dgm:cxn modelId="{7391812F-8C8C-4E2E-AC3E-904629E6626D}" type="presOf" srcId="{63CB6C30-2892-4473-B194-0C152DB52BC7}" destId="{C9BBCC66-A594-4121-82FA-1A4EA15341F9}" srcOrd="0" destOrd="0" presId="urn:microsoft.com/office/officeart/2005/8/layout/orgChart1"/>
    <dgm:cxn modelId="{279B747F-BBBC-40E5-BE75-8DA886FEB267}" type="presParOf" srcId="{F667A4E9-D5D1-4749-8426-0BAFE90F1AEA}" destId="{BFEEDCAF-537C-4748-B8BF-DEB2D95C874D}" srcOrd="0" destOrd="0" presId="urn:microsoft.com/office/officeart/2005/8/layout/orgChart1"/>
    <dgm:cxn modelId="{82AAEAD7-2A88-4736-9801-C7576F9F4F6F}" type="presParOf" srcId="{BFEEDCAF-537C-4748-B8BF-DEB2D95C874D}" destId="{841A8958-E1BB-4A15-8AE9-08D434F26621}" srcOrd="0" destOrd="0" presId="urn:microsoft.com/office/officeart/2005/8/layout/orgChart1"/>
    <dgm:cxn modelId="{F00F0705-60C0-42B4-81FC-5BDE3372AA32}" type="presParOf" srcId="{841A8958-E1BB-4A15-8AE9-08D434F26621}" destId="{920643D1-30ED-432B-988B-05D7CE706A4C}" srcOrd="0" destOrd="0" presId="urn:microsoft.com/office/officeart/2005/8/layout/orgChart1"/>
    <dgm:cxn modelId="{8644DFDC-2C62-4E52-9051-1FE09C1C56B7}" type="presParOf" srcId="{841A8958-E1BB-4A15-8AE9-08D434F26621}" destId="{C5ADAB30-2487-46B8-81BD-952F781590B7}" srcOrd="1" destOrd="0" presId="urn:microsoft.com/office/officeart/2005/8/layout/orgChart1"/>
    <dgm:cxn modelId="{033B5C95-240F-4709-BD37-8453CEEE4CDF}" type="presParOf" srcId="{BFEEDCAF-537C-4748-B8BF-DEB2D95C874D}" destId="{2FE103BE-F7A2-4C76-8083-86AECC2EE996}" srcOrd="1" destOrd="0" presId="urn:microsoft.com/office/officeart/2005/8/layout/orgChart1"/>
    <dgm:cxn modelId="{2BD9D3CC-B09E-49AF-AA3E-D76D61DAD4FA}" type="presParOf" srcId="{2FE103BE-F7A2-4C76-8083-86AECC2EE996}" destId="{45745D3D-D6C7-4856-9CB8-B0295A583854}" srcOrd="0" destOrd="0" presId="urn:microsoft.com/office/officeart/2005/8/layout/orgChart1"/>
    <dgm:cxn modelId="{C34534CC-9582-46EC-9F98-BF0FAF90A18D}" type="presParOf" srcId="{2FE103BE-F7A2-4C76-8083-86AECC2EE996}" destId="{1E9671A4-697B-484A-B832-6BD2D67E030D}" srcOrd="1" destOrd="0" presId="urn:microsoft.com/office/officeart/2005/8/layout/orgChart1"/>
    <dgm:cxn modelId="{A5FCDA67-FC95-4677-A7A0-53A914CE4ADC}" type="presParOf" srcId="{1E9671A4-697B-484A-B832-6BD2D67E030D}" destId="{09B194C9-347F-4BD9-88CF-2ED49B613D14}" srcOrd="0" destOrd="0" presId="urn:microsoft.com/office/officeart/2005/8/layout/orgChart1"/>
    <dgm:cxn modelId="{14D5620D-B234-4FBD-84A7-47EFF77BDFC1}" type="presParOf" srcId="{09B194C9-347F-4BD9-88CF-2ED49B613D14}" destId="{296C1B05-2D55-4D91-8B2F-349935C363CA}" srcOrd="0" destOrd="0" presId="urn:microsoft.com/office/officeart/2005/8/layout/orgChart1"/>
    <dgm:cxn modelId="{194C500A-3167-454F-ABE1-9508A35EACE9}" type="presParOf" srcId="{09B194C9-347F-4BD9-88CF-2ED49B613D14}" destId="{97C71601-ED26-4145-992A-F7CD1D598E73}" srcOrd="1" destOrd="0" presId="urn:microsoft.com/office/officeart/2005/8/layout/orgChart1"/>
    <dgm:cxn modelId="{425E6739-DFB8-4051-A919-22330E0B3DE2}" type="presParOf" srcId="{1E9671A4-697B-484A-B832-6BD2D67E030D}" destId="{B60E2BD6-029C-4D32-8171-15B8B15B3346}" srcOrd="1" destOrd="0" presId="urn:microsoft.com/office/officeart/2005/8/layout/orgChart1"/>
    <dgm:cxn modelId="{CF3BA849-A8E2-473E-B662-48F0CCDBE021}" type="presParOf" srcId="{B60E2BD6-029C-4D32-8171-15B8B15B3346}" destId="{7A6436A3-4FC9-4B12-8BF4-1F957A840080}" srcOrd="0" destOrd="0" presId="urn:microsoft.com/office/officeart/2005/8/layout/orgChart1"/>
    <dgm:cxn modelId="{0D604B4C-CC28-405C-82C1-4171727027B8}" type="presParOf" srcId="{B60E2BD6-029C-4D32-8171-15B8B15B3346}" destId="{7B7A3F4A-4FCB-48AA-8A00-ED4F85A3731E}" srcOrd="1" destOrd="0" presId="urn:microsoft.com/office/officeart/2005/8/layout/orgChart1"/>
    <dgm:cxn modelId="{8B26A9BC-FFE2-48B0-B6A3-44679F4C3AC6}" type="presParOf" srcId="{7B7A3F4A-4FCB-48AA-8A00-ED4F85A3731E}" destId="{9BDA8FE5-44FD-42C9-9A25-D6C21F33EC80}" srcOrd="0" destOrd="0" presId="urn:microsoft.com/office/officeart/2005/8/layout/orgChart1"/>
    <dgm:cxn modelId="{EF60E3EE-B836-4CC2-BC53-4E281D0E247F}" type="presParOf" srcId="{9BDA8FE5-44FD-42C9-9A25-D6C21F33EC80}" destId="{4A6A56E6-2CF4-4037-9940-29BB43594F56}" srcOrd="0" destOrd="0" presId="urn:microsoft.com/office/officeart/2005/8/layout/orgChart1"/>
    <dgm:cxn modelId="{E0FCE22F-A226-4ED0-AC0D-8F7B99806689}" type="presParOf" srcId="{9BDA8FE5-44FD-42C9-9A25-D6C21F33EC80}" destId="{4B065B47-F258-416B-946D-F0F9CBC16AE9}" srcOrd="1" destOrd="0" presId="urn:microsoft.com/office/officeart/2005/8/layout/orgChart1"/>
    <dgm:cxn modelId="{5F4C20AC-4489-465A-9509-59A8DFFB108C}" type="presParOf" srcId="{7B7A3F4A-4FCB-48AA-8A00-ED4F85A3731E}" destId="{911F0C00-F752-4D1B-B40B-7A57E9CD951E}" srcOrd="1" destOrd="0" presId="urn:microsoft.com/office/officeart/2005/8/layout/orgChart1"/>
    <dgm:cxn modelId="{905541FC-6004-4455-A638-208D4A55C36F}" type="presParOf" srcId="{7B7A3F4A-4FCB-48AA-8A00-ED4F85A3731E}" destId="{3AE1E740-A1BE-49F4-B0BA-3BCAB3B44CAB}" srcOrd="2" destOrd="0" presId="urn:microsoft.com/office/officeart/2005/8/layout/orgChart1"/>
    <dgm:cxn modelId="{5BD19D5C-E1EA-4946-99EE-F3553DF14034}" type="presParOf" srcId="{B60E2BD6-029C-4D32-8171-15B8B15B3346}" destId="{AFD145CD-5B45-4750-ACAF-9B846DDB2263}" srcOrd="2" destOrd="0" presId="urn:microsoft.com/office/officeart/2005/8/layout/orgChart1"/>
    <dgm:cxn modelId="{A86B0C89-3C94-419F-A5B5-C98BE468BCB2}" type="presParOf" srcId="{B60E2BD6-029C-4D32-8171-15B8B15B3346}" destId="{B0D4D975-AAC6-44D2-9526-B03989C03D50}" srcOrd="3" destOrd="0" presId="urn:microsoft.com/office/officeart/2005/8/layout/orgChart1"/>
    <dgm:cxn modelId="{B5A3F167-BE56-436D-965A-85858CD42C52}" type="presParOf" srcId="{B0D4D975-AAC6-44D2-9526-B03989C03D50}" destId="{92006E02-39AB-45A1-ABE2-8F9F41DB8C9F}" srcOrd="0" destOrd="0" presId="urn:microsoft.com/office/officeart/2005/8/layout/orgChart1"/>
    <dgm:cxn modelId="{25461DE0-0BC1-4290-9153-F9EDD2D84B36}" type="presParOf" srcId="{92006E02-39AB-45A1-ABE2-8F9F41DB8C9F}" destId="{BFE46113-D553-4CD8-97F0-85A16EE4912F}" srcOrd="0" destOrd="0" presId="urn:microsoft.com/office/officeart/2005/8/layout/orgChart1"/>
    <dgm:cxn modelId="{08A00AEC-34E4-42DA-BE89-B8FAE3DF89EE}" type="presParOf" srcId="{92006E02-39AB-45A1-ABE2-8F9F41DB8C9F}" destId="{ACFE5A52-2A4A-4F1C-9A40-259FEA73263D}" srcOrd="1" destOrd="0" presId="urn:microsoft.com/office/officeart/2005/8/layout/orgChart1"/>
    <dgm:cxn modelId="{4A6DE9F5-B194-4581-A45B-83A20C171187}" type="presParOf" srcId="{B0D4D975-AAC6-44D2-9526-B03989C03D50}" destId="{0A938A84-AF6B-4A32-92C8-C01D91F78C1B}" srcOrd="1" destOrd="0" presId="urn:microsoft.com/office/officeart/2005/8/layout/orgChart1"/>
    <dgm:cxn modelId="{F5070E02-00D6-4054-AF88-E31D103FC384}" type="presParOf" srcId="{B0D4D975-AAC6-44D2-9526-B03989C03D50}" destId="{D21B6FD8-A469-492A-93CC-12DAE3C70EB7}" srcOrd="2" destOrd="0" presId="urn:microsoft.com/office/officeart/2005/8/layout/orgChart1"/>
    <dgm:cxn modelId="{12D62D2A-E4CA-414F-89BF-394EAB96B7A3}" type="presParOf" srcId="{1E9671A4-697B-484A-B832-6BD2D67E030D}" destId="{512207BF-F1F6-4A9F-B745-CBF867642A39}" srcOrd="2" destOrd="0" presId="urn:microsoft.com/office/officeart/2005/8/layout/orgChart1"/>
    <dgm:cxn modelId="{1AF6F4FE-F8DE-4647-B5B5-A7A01DC7B013}" type="presParOf" srcId="{2FE103BE-F7A2-4C76-8083-86AECC2EE996}" destId="{E120AFDB-6D51-46CD-9967-60E74B2E2B07}" srcOrd="2" destOrd="0" presId="urn:microsoft.com/office/officeart/2005/8/layout/orgChart1"/>
    <dgm:cxn modelId="{514324D4-21D9-4DDD-A077-CA5822E1D1BA}" type="presParOf" srcId="{2FE103BE-F7A2-4C76-8083-86AECC2EE996}" destId="{E430FEF2-8C96-4110-B353-AEB4FC235589}" srcOrd="3" destOrd="0" presId="urn:microsoft.com/office/officeart/2005/8/layout/orgChart1"/>
    <dgm:cxn modelId="{ECD87344-B050-4FB0-B7BB-31F87045D9BC}" type="presParOf" srcId="{E430FEF2-8C96-4110-B353-AEB4FC235589}" destId="{1302CAFC-7B94-491A-B0C7-713032EBEF1E}" srcOrd="0" destOrd="0" presId="urn:microsoft.com/office/officeart/2005/8/layout/orgChart1"/>
    <dgm:cxn modelId="{61EBFABF-81B4-41AF-9EA1-D415B7ACC206}" type="presParOf" srcId="{1302CAFC-7B94-491A-B0C7-713032EBEF1E}" destId="{100F155F-F159-4139-8207-202E8B06B5F0}" srcOrd="0" destOrd="0" presId="urn:microsoft.com/office/officeart/2005/8/layout/orgChart1"/>
    <dgm:cxn modelId="{B6D87FB1-7874-4538-B9CF-F9E1CBA18D75}" type="presParOf" srcId="{1302CAFC-7B94-491A-B0C7-713032EBEF1E}" destId="{52B33D08-A123-4EC0-9C88-90B09ED3A5EC}" srcOrd="1" destOrd="0" presId="urn:microsoft.com/office/officeart/2005/8/layout/orgChart1"/>
    <dgm:cxn modelId="{3A616889-9DA1-409D-BC1B-53DFAE95DE8B}" type="presParOf" srcId="{E430FEF2-8C96-4110-B353-AEB4FC235589}" destId="{5E803948-64A7-4A05-9267-1089E0AE4290}" srcOrd="1" destOrd="0" presId="urn:microsoft.com/office/officeart/2005/8/layout/orgChart1"/>
    <dgm:cxn modelId="{6F67AB77-483E-4354-AC12-EFBFDD1D210E}" type="presParOf" srcId="{E430FEF2-8C96-4110-B353-AEB4FC235589}" destId="{33F0B9F3-F99B-4F21-B6F2-4D914F2D65C1}" srcOrd="2" destOrd="0" presId="urn:microsoft.com/office/officeart/2005/8/layout/orgChart1"/>
    <dgm:cxn modelId="{55FD80FF-DB14-41BD-947C-F320769ABCF2}" type="presParOf" srcId="{2FE103BE-F7A2-4C76-8083-86AECC2EE996}" destId="{9EF5F075-EFC9-442B-B3DF-22B1BB2517B4}" srcOrd="4" destOrd="0" presId="urn:microsoft.com/office/officeart/2005/8/layout/orgChart1"/>
    <dgm:cxn modelId="{808425FB-D217-4690-9805-17608793CA7E}" type="presParOf" srcId="{2FE103BE-F7A2-4C76-8083-86AECC2EE996}" destId="{63651FD8-5300-4112-9059-F3FA86826E6A}" srcOrd="5" destOrd="0" presId="urn:microsoft.com/office/officeart/2005/8/layout/orgChart1"/>
    <dgm:cxn modelId="{08915EFA-CB0A-46A2-AF22-9579AA362DD2}" type="presParOf" srcId="{63651FD8-5300-4112-9059-F3FA86826E6A}" destId="{CF5862A4-239D-4482-8826-E886FBF11E5B}" srcOrd="0" destOrd="0" presId="urn:microsoft.com/office/officeart/2005/8/layout/orgChart1"/>
    <dgm:cxn modelId="{5687984E-8C05-411F-97C7-8E7A781FE36E}" type="presParOf" srcId="{CF5862A4-239D-4482-8826-E886FBF11E5B}" destId="{6EAED389-86C6-40EF-B2B8-57187F6F3B2F}" srcOrd="0" destOrd="0" presId="urn:microsoft.com/office/officeart/2005/8/layout/orgChart1"/>
    <dgm:cxn modelId="{DF567560-260B-4B81-8B10-3861DE7FDF4E}" type="presParOf" srcId="{CF5862A4-239D-4482-8826-E886FBF11E5B}" destId="{5FFD3B8C-7A5F-4FEA-9E8F-09EC8ABCB63F}" srcOrd="1" destOrd="0" presId="urn:microsoft.com/office/officeart/2005/8/layout/orgChart1"/>
    <dgm:cxn modelId="{27AF3118-63FD-4219-A025-C4EE9CA59A21}" type="presParOf" srcId="{63651FD8-5300-4112-9059-F3FA86826E6A}" destId="{7A5A93B1-5487-460C-B23C-A022B9764C8E}" srcOrd="1" destOrd="0" presId="urn:microsoft.com/office/officeart/2005/8/layout/orgChart1"/>
    <dgm:cxn modelId="{773677A9-21A9-41F1-8AB4-7F6B54477327}" type="presParOf" srcId="{63651FD8-5300-4112-9059-F3FA86826E6A}" destId="{8E7D8BD9-C472-4E33-B2EC-9BA186B5BF83}" srcOrd="2" destOrd="0" presId="urn:microsoft.com/office/officeart/2005/8/layout/orgChart1"/>
    <dgm:cxn modelId="{A7DA1364-6DBC-47E4-9FFD-BBDF5C51CE72}" type="presParOf" srcId="{2FE103BE-F7A2-4C76-8083-86AECC2EE996}" destId="{E51618FE-9C02-4099-BAA7-E935B19B5E95}" srcOrd="6" destOrd="0" presId="urn:microsoft.com/office/officeart/2005/8/layout/orgChart1"/>
    <dgm:cxn modelId="{7EB5FD76-E617-46CB-A940-0A554B7D1DC4}" type="presParOf" srcId="{2FE103BE-F7A2-4C76-8083-86AECC2EE996}" destId="{E33DE308-3368-41C5-995B-6ACFC84BE983}" srcOrd="7" destOrd="0" presId="urn:microsoft.com/office/officeart/2005/8/layout/orgChart1"/>
    <dgm:cxn modelId="{7093CF59-39F4-42AE-842B-951D0304C479}" type="presParOf" srcId="{E33DE308-3368-41C5-995B-6ACFC84BE983}" destId="{A00F8ADA-3B2C-489F-8F56-01F22D407115}" srcOrd="0" destOrd="0" presId="urn:microsoft.com/office/officeart/2005/8/layout/orgChart1"/>
    <dgm:cxn modelId="{5E4EFAC4-BDAC-4C41-B56B-203A25FD8B40}" type="presParOf" srcId="{A00F8ADA-3B2C-489F-8F56-01F22D407115}" destId="{C9BBCC66-A594-4121-82FA-1A4EA15341F9}" srcOrd="0" destOrd="0" presId="urn:microsoft.com/office/officeart/2005/8/layout/orgChart1"/>
    <dgm:cxn modelId="{1260AB33-C4B9-488D-83E6-77853018AF8F}" type="presParOf" srcId="{A00F8ADA-3B2C-489F-8F56-01F22D407115}" destId="{850A234C-85F0-4ED5-B15E-F43701C34669}" srcOrd="1" destOrd="0" presId="urn:microsoft.com/office/officeart/2005/8/layout/orgChart1"/>
    <dgm:cxn modelId="{859E007F-2521-42B1-8817-13CAAF014A35}" type="presParOf" srcId="{E33DE308-3368-41C5-995B-6ACFC84BE983}" destId="{A192F973-3BFE-49CE-AD72-A190F495C287}" srcOrd="1" destOrd="0" presId="urn:microsoft.com/office/officeart/2005/8/layout/orgChart1"/>
    <dgm:cxn modelId="{297DEB26-BDBB-4EAD-9110-533320AEC433}" type="presParOf" srcId="{E33DE308-3368-41C5-995B-6ACFC84BE983}" destId="{E5D1F014-7056-46AF-961B-DB45DABCDD47}" srcOrd="2" destOrd="0" presId="urn:microsoft.com/office/officeart/2005/8/layout/orgChart1"/>
    <dgm:cxn modelId="{8D30F0C0-5A3A-4DD0-BB85-3737E25917AA}" type="presParOf" srcId="{BFEEDCAF-537C-4748-B8BF-DEB2D95C874D}" destId="{7A8090DF-13A7-4B30-94E1-FE637FD5506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1618FE-9C02-4099-BAA7-E935B19B5E95}">
      <dsp:nvSpPr>
        <dsp:cNvPr id="0" name=""/>
        <dsp:cNvSpPr/>
      </dsp:nvSpPr>
      <dsp:spPr>
        <a:xfrm>
          <a:off x="2743200" y="635450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2148491" y="124292"/>
              </a:lnTo>
              <a:lnTo>
                <a:pt x="2148491" y="248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F5F075-EFC9-442B-B3DF-22B1BB2517B4}">
      <dsp:nvSpPr>
        <dsp:cNvPr id="0" name=""/>
        <dsp:cNvSpPr/>
      </dsp:nvSpPr>
      <dsp:spPr>
        <a:xfrm>
          <a:off x="2743200" y="635450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716163" y="124292"/>
              </a:lnTo>
              <a:lnTo>
                <a:pt x="716163" y="248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20AFDB-6D51-46CD-9967-60E74B2E2B07}">
      <dsp:nvSpPr>
        <dsp:cNvPr id="0" name=""/>
        <dsp:cNvSpPr/>
      </dsp:nvSpPr>
      <dsp:spPr>
        <a:xfrm>
          <a:off x="2027036" y="635450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D145CD-5B45-4750-ACAF-9B846DDB2263}">
      <dsp:nvSpPr>
        <dsp:cNvPr id="0" name=""/>
        <dsp:cNvSpPr/>
      </dsp:nvSpPr>
      <dsp:spPr>
        <a:xfrm>
          <a:off x="133712" y="1475907"/>
          <a:ext cx="165060" cy="13849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4977"/>
              </a:lnTo>
              <a:lnTo>
                <a:pt x="165060" y="13849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6436A3-4FC9-4B12-8BF4-1F957A840080}">
      <dsp:nvSpPr>
        <dsp:cNvPr id="0" name=""/>
        <dsp:cNvSpPr/>
      </dsp:nvSpPr>
      <dsp:spPr>
        <a:xfrm>
          <a:off x="133712" y="1475907"/>
          <a:ext cx="165060" cy="5445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4521"/>
              </a:lnTo>
              <a:lnTo>
                <a:pt x="165060" y="5445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745D3D-D6C7-4856-9CB8-B0295A583854}">
      <dsp:nvSpPr>
        <dsp:cNvPr id="0" name=""/>
        <dsp:cNvSpPr/>
      </dsp:nvSpPr>
      <dsp:spPr>
        <a:xfrm>
          <a:off x="607209" y="635450"/>
          <a:ext cx="2135990" cy="248585"/>
        </a:xfrm>
        <a:custGeom>
          <a:avLst/>
          <a:gdLst/>
          <a:ahLst/>
          <a:cxnLst/>
          <a:rect l="0" t="0" r="0" b="0"/>
          <a:pathLst>
            <a:path>
              <a:moveTo>
                <a:pt x="2135990" y="0"/>
              </a:moveTo>
              <a:lnTo>
                <a:pt x="2135990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0643D1-30ED-432B-988B-05D7CE706A4C}">
      <dsp:nvSpPr>
        <dsp:cNvPr id="0" name=""/>
        <dsp:cNvSpPr/>
      </dsp:nvSpPr>
      <dsp:spPr>
        <a:xfrm>
          <a:off x="2151329" y="43579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Head of Employment and Skills </a:t>
          </a:r>
        </a:p>
      </dsp:txBody>
      <dsp:txXfrm>
        <a:off x="2151329" y="43579"/>
        <a:ext cx="1183741" cy="591870"/>
      </dsp:txXfrm>
    </dsp:sp>
    <dsp:sp modelId="{296C1B05-2D55-4D91-8B2F-349935C363CA}">
      <dsp:nvSpPr>
        <dsp:cNvPr id="0" name=""/>
        <dsp:cNvSpPr/>
      </dsp:nvSpPr>
      <dsp:spPr>
        <a:xfrm>
          <a:off x="15338" y="884036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Delivery Manager - Haringey Employment and Skills Team </a:t>
          </a:r>
        </a:p>
      </dsp:txBody>
      <dsp:txXfrm>
        <a:off x="15338" y="884036"/>
        <a:ext cx="1183741" cy="591870"/>
      </dsp:txXfrm>
    </dsp:sp>
    <dsp:sp modelId="{4A6A56E6-2CF4-4037-9940-29BB43594F56}">
      <dsp:nvSpPr>
        <dsp:cNvPr id="0" name=""/>
        <dsp:cNvSpPr/>
      </dsp:nvSpPr>
      <dsp:spPr>
        <a:xfrm>
          <a:off x="298773" y="1724492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HEST Employment Advisor (x4)</a:t>
          </a:r>
        </a:p>
      </dsp:txBody>
      <dsp:txXfrm>
        <a:off x="298773" y="1724492"/>
        <a:ext cx="1183741" cy="591870"/>
      </dsp:txXfrm>
    </dsp:sp>
    <dsp:sp modelId="{BFE46113-D553-4CD8-97F0-85A16EE4912F}">
      <dsp:nvSpPr>
        <dsp:cNvPr id="0" name=""/>
        <dsp:cNvSpPr/>
      </dsp:nvSpPr>
      <dsp:spPr>
        <a:xfrm>
          <a:off x="298773" y="2564949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Employment Advisor - funded projects </a:t>
          </a:r>
        </a:p>
      </dsp:txBody>
      <dsp:txXfrm>
        <a:off x="298773" y="2564949"/>
        <a:ext cx="1183741" cy="591870"/>
      </dsp:txXfrm>
    </dsp:sp>
    <dsp:sp modelId="{100F155F-F159-4139-8207-202E8B06B5F0}">
      <dsp:nvSpPr>
        <dsp:cNvPr id="0" name=""/>
        <dsp:cNvSpPr/>
      </dsp:nvSpPr>
      <dsp:spPr>
        <a:xfrm>
          <a:off x="1435165" y="884036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Senior Section 106 Employment and Skills Officer </a:t>
          </a:r>
        </a:p>
      </dsp:txBody>
      <dsp:txXfrm>
        <a:off x="1435165" y="884036"/>
        <a:ext cx="1183741" cy="591870"/>
      </dsp:txXfrm>
    </dsp:sp>
    <dsp:sp modelId="{6EAED389-86C6-40EF-B2B8-57187F6F3B2F}">
      <dsp:nvSpPr>
        <dsp:cNvPr id="0" name=""/>
        <dsp:cNvSpPr/>
      </dsp:nvSpPr>
      <dsp:spPr>
        <a:xfrm>
          <a:off x="2867492" y="884036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Widening Participation Manager</a:t>
          </a:r>
        </a:p>
      </dsp:txBody>
      <dsp:txXfrm>
        <a:off x="2867492" y="884036"/>
        <a:ext cx="1183741" cy="591870"/>
      </dsp:txXfrm>
    </dsp:sp>
    <dsp:sp modelId="{C9BBCC66-A594-4121-82FA-1A4EA15341F9}">
      <dsp:nvSpPr>
        <dsp:cNvPr id="0" name=""/>
        <dsp:cNvSpPr/>
      </dsp:nvSpPr>
      <dsp:spPr>
        <a:xfrm>
          <a:off x="4299820" y="884036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Apprenticeship Coordinator</a:t>
          </a:r>
        </a:p>
      </dsp:txBody>
      <dsp:txXfrm>
        <a:off x="4299820" y="884036"/>
        <a:ext cx="1183741" cy="5918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9AFFF-30BB-4ED5-A109-06B90D06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1116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Haringey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ststpmg</dc:creator>
  <cp:lastModifiedBy>Ali Shomsia</cp:lastModifiedBy>
  <cp:revision>3</cp:revision>
  <cp:lastPrinted>2016-04-19T15:02:00Z</cp:lastPrinted>
  <dcterms:created xsi:type="dcterms:W3CDTF">2018-07-17T11:03:00Z</dcterms:created>
  <dcterms:modified xsi:type="dcterms:W3CDTF">2018-07-25T09:25:00Z</dcterms:modified>
</cp:coreProperties>
</file>