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C26778" w:rsidRPr="00ED280B" w:rsidRDefault="00DF59F6" w:rsidP="00061C26">
            <w:pPr>
              <w:rPr>
                <w:rFonts w:ascii="HelveticaNeueLT Std" w:hAnsi="HelveticaNeueLT Std"/>
                <w:sz w:val="22"/>
                <w:szCs w:val="22"/>
              </w:rPr>
            </w:pPr>
            <w:r>
              <w:rPr>
                <w:rFonts w:ascii="HelveticaNeueLT Std" w:hAnsi="HelveticaNeueLT Std"/>
                <w:sz w:val="22"/>
                <w:szCs w:val="22"/>
              </w:rPr>
              <w:t>Information Analyst</w:t>
            </w:r>
            <w:r w:rsidR="00C26778">
              <w:rPr>
                <w:rFonts w:ascii="HelveticaNeueLT Std" w:hAnsi="HelveticaNeueLT Std"/>
                <w:sz w:val="22"/>
                <w:szCs w:val="22"/>
              </w:rPr>
              <w:t xml:space="preserve"> </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2D5044" w:rsidP="002D5044">
            <w:pPr>
              <w:rPr>
                <w:rFonts w:ascii="HelveticaNeueLT Std" w:hAnsi="HelveticaNeueLT Std"/>
                <w:color w:val="000000" w:themeColor="text1"/>
                <w:sz w:val="22"/>
                <w:szCs w:val="22"/>
              </w:rPr>
            </w:pPr>
            <w:r>
              <w:rPr>
                <w:rFonts w:ascii="HelveticaNeueLT Std" w:hAnsi="HelveticaNeueLT Std"/>
                <w:color w:val="000000" w:themeColor="text1"/>
                <w:sz w:val="22"/>
                <w:szCs w:val="22"/>
              </w:rPr>
              <w:t>Early Help &amp; Prevention</w:t>
            </w:r>
            <w:r w:rsidR="007F6BA6">
              <w:rPr>
                <w:rFonts w:ascii="HelveticaNeueLT Std" w:hAnsi="HelveticaNeueLT Std"/>
                <w:color w:val="000000" w:themeColor="text1"/>
                <w:sz w:val="22"/>
                <w:szCs w:val="22"/>
              </w:rPr>
              <w:t xml:space="preserve"> </w:t>
            </w:r>
            <w:r w:rsidR="00B4139E" w:rsidRPr="00ED280B">
              <w:rPr>
                <w:rFonts w:ascii="HelveticaNeueLT Std" w:hAnsi="HelveticaNeueLT Std"/>
                <w:color w:val="000000" w:themeColor="text1"/>
                <w:sz w:val="22"/>
                <w:szCs w:val="22"/>
              </w:rPr>
              <w:t>Service</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DF59F6" w:rsidP="00AF528D">
            <w:pPr>
              <w:rPr>
                <w:rFonts w:ascii="HelveticaNeueLT Std" w:hAnsi="HelveticaNeueLT Std"/>
                <w:sz w:val="22"/>
                <w:szCs w:val="22"/>
              </w:rPr>
            </w:pPr>
            <w:r>
              <w:rPr>
                <w:rFonts w:ascii="HelveticaNeueLT Std" w:hAnsi="HelveticaNeueLT Std"/>
                <w:sz w:val="22"/>
                <w:szCs w:val="22"/>
              </w:rPr>
              <w:t>Mark Grinham</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DF59F6" w:rsidP="00AF528D">
            <w:pPr>
              <w:rPr>
                <w:rFonts w:ascii="HelveticaNeueLT Std" w:hAnsi="HelveticaNeueLT Std"/>
                <w:sz w:val="22"/>
                <w:szCs w:val="22"/>
              </w:rPr>
            </w:pPr>
            <w:r>
              <w:rPr>
                <w:rFonts w:ascii="HelveticaNeueLT Std" w:hAnsi="HelveticaNeueLT Std"/>
                <w:sz w:val="22"/>
                <w:szCs w:val="22"/>
              </w:rPr>
              <w:t>P01</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8E1F4A" w:rsidRDefault="00563203" w:rsidP="00AF528D">
            <w:pPr>
              <w:rPr>
                <w:rFonts w:ascii="HelveticaNeueLT Std" w:hAnsi="HelveticaNeueLT Std" w:cs="Arial"/>
                <w:sz w:val="22"/>
                <w:szCs w:val="22"/>
              </w:rPr>
            </w:pPr>
            <w:r w:rsidRPr="008E1F4A">
              <w:rPr>
                <w:rFonts w:ascii="HelveticaNeueLT Std" w:hAnsi="HelveticaNeueLT Std" w:cs="Arial"/>
                <w:sz w:val="22"/>
                <w:szCs w:val="22"/>
              </w:rPr>
              <w:t>Role Purpose</w:t>
            </w:r>
          </w:p>
        </w:tc>
      </w:tr>
      <w:tr w:rsidR="00563203" w:rsidRPr="00ED280B" w:rsidTr="00AF528D">
        <w:trPr>
          <w:jc w:val="center"/>
        </w:trPr>
        <w:tc>
          <w:tcPr>
            <w:tcW w:w="9854" w:type="dxa"/>
          </w:tcPr>
          <w:p w:rsidR="00A456EA" w:rsidRPr="008E1F4A" w:rsidRDefault="00A456EA" w:rsidP="00A456EA">
            <w:pPr>
              <w:jc w:val="both"/>
              <w:rPr>
                <w:rFonts w:ascii="HelveticaNeueLT Std" w:hAnsi="HelveticaNeueLT Std" w:cs="Arial"/>
                <w:sz w:val="22"/>
                <w:szCs w:val="22"/>
              </w:rPr>
            </w:pPr>
            <w:r w:rsidRPr="008E1F4A">
              <w:rPr>
                <w:rFonts w:ascii="HelveticaNeueLT Std" w:hAnsi="HelveticaNeueLT Std" w:cs="Arial"/>
                <w:sz w:val="22"/>
                <w:szCs w:val="22"/>
              </w:rPr>
              <w:t>A graduate (or someone with an equivalent qualification or experience), you will be a highly motivated individual, committed to service excellence and you will be confident working both on your own and within a team environment.</w:t>
            </w:r>
          </w:p>
          <w:p w:rsidR="00A456EA" w:rsidRPr="008E1F4A" w:rsidRDefault="00A456EA" w:rsidP="00A456EA">
            <w:pPr>
              <w:jc w:val="both"/>
              <w:rPr>
                <w:rFonts w:ascii="HelveticaNeueLT Std" w:hAnsi="HelveticaNeueLT Std" w:cs="Arial"/>
                <w:sz w:val="22"/>
                <w:szCs w:val="22"/>
              </w:rPr>
            </w:pPr>
          </w:p>
          <w:p w:rsidR="00A456EA" w:rsidRPr="008E1F4A" w:rsidRDefault="00A456EA" w:rsidP="00A456EA">
            <w:pPr>
              <w:jc w:val="both"/>
              <w:rPr>
                <w:rFonts w:ascii="HelveticaNeueLT Std" w:hAnsi="HelveticaNeueLT Std" w:cs="Arial"/>
                <w:sz w:val="22"/>
                <w:szCs w:val="22"/>
              </w:rPr>
            </w:pPr>
            <w:r w:rsidRPr="008E1F4A">
              <w:rPr>
                <w:rFonts w:ascii="HelveticaNeueLT Std" w:hAnsi="HelveticaNeueLT Std" w:cs="Arial"/>
                <w:sz w:val="22"/>
                <w:szCs w:val="22"/>
              </w:rPr>
              <w:t xml:space="preserve">You will have keen research and analytical skills gained through internet, desk based, group work and interviews, and be able to undertake a broad range of challenging and complex tasks, working closely with professionals from a variety of disciplines. You will have excellent </w:t>
            </w:r>
            <w:r w:rsidR="008E1F4A">
              <w:rPr>
                <w:rFonts w:ascii="HelveticaNeueLT Std" w:hAnsi="HelveticaNeueLT Std" w:cs="Arial"/>
                <w:sz w:val="22"/>
                <w:szCs w:val="22"/>
              </w:rPr>
              <w:t xml:space="preserve">Excel </w:t>
            </w:r>
            <w:r w:rsidRPr="008E1F4A">
              <w:rPr>
                <w:rFonts w:ascii="HelveticaNeueLT Std" w:hAnsi="HelveticaNeueLT Std" w:cs="Arial"/>
                <w:sz w:val="22"/>
                <w:szCs w:val="22"/>
              </w:rPr>
              <w:t>spreadsheet skills (Pivot tables, ‘</w:t>
            </w:r>
            <w:proofErr w:type="spellStart"/>
            <w:r w:rsidRPr="008E1F4A">
              <w:rPr>
                <w:rFonts w:ascii="HelveticaNeueLT Std" w:hAnsi="HelveticaNeueLT Std" w:cs="Arial"/>
                <w:sz w:val="22"/>
                <w:szCs w:val="22"/>
              </w:rPr>
              <w:t>vlookups</w:t>
            </w:r>
            <w:proofErr w:type="spellEnd"/>
            <w:r w:rsidRPr="008E1F4A">
              <w:rPr>
                <w:rFonts w:ascii="HelveticaNeueLT Std" w:hAnsi="HelveticaNeueLT Std" w:cs="Arial"/>
                <w:sz w:val="22"/>
                <w:szCs w:val="22"/>
              </w:rPr>
              <w:t>’ and data manipulation techniques) and the ability to summarise and organise data. Confident with IT, you will quickly pick up new skills in some innovative web based technology with training and support from team members.</w:t>
            </w:r>
          </w:p>
          <w:p w:rsidR="00A456EA" w:rsidRPr="008E1F4A" w:rsidRDefault="00A456EA" w:rsidP="00A456EA">
            <w:pPr>
              <w:jc w:val="both"/>
              <w:rPr>
                <w:rFonts w:ascii="HelveticaNeueLT Std" w:hAnsi="HelveticaNeueLT Std" w:cs="Arial"/>
                <w:sz w:val="22"/>
                <w:szCs w:val="22"/>
              </w:rPr>
            </w:pPr>
          </w:p>
          <w:p w:rsidR="00A456EA" w:rsidRPr="008E1F4A" w:rsidRDefault="00A456EA" w:rsidP="00A456EA">
            <w:pPr>
              <w:jc w:val="both"/>
              <w:rPr>
                <w:rFonts w:ascii="HelveticaNeueLT Std" w:hAnsi="HelveticaNeueLT Std" w:cs="Arial"/>
                <w:sz w:val="22"/>
                <w:szCs w:val="22"/>
              </w:rPr>
            </w:pPr>
            <w:r w:rsidRPr="008E1F4A">
              <w:rPr>
                <w:rFonts w:ascii="HelveticaNeueLT Std" w:hAnsi="HelveticaNeueLT Std" w:cs="Arial"/>
                <w:sz w:val="22"/>
                <w:szCs w:val="22"/>
              </w:rPr>
              <w:t>With good interpersonal skills, you will be able to communicate confidently and effectively, with professional staff inside and outside the organisation. With the ability to exploit data analysis and reporting technologies, you will drive the development of quality data sets and intelligence products to support effective strategy development, service planning, commissioning and delivery.</w:t>
            </w:r>
          </w:p>
          <w:p w:rsidR="00AF528D" w:rsidRPr="008E1F4A" w:rsidRDefault="00AF528D" w:rsidP="00B63A30">
            <w:pPr>
              <w:spacing w:before="120" w:after="120"/>
              <w:rPr>
                <w:rFonts w:ascii="HelveticaNeueLT Std" w:hAnsi="HelveticaNeueLT Std" w:cs="Arial"/>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5C1C39" w:rsidRPr="0061710F" w:rsidRDefault="005C1C39" w:rsidP="005C1C39">
            <w:pPr>
              <w:rPr>
                <w:rFonts w:ascii="HelveticaNeueLT Std" w:hAnsi="HelveticaNeueLT Std"/>
                <w:sz w:val="22"/>
                <w:szCs w:val="22"/>
              </w:rPr>
            </w:pPr>
          </w:p>
          <w:p w:rsidR="005C1C39" w:rsidRPr="0061710F" w:rsidRDefault="005C1C39" w:rsidP="005C1C39">
            <w:pPr>
              <w:numPr>
                <w:ilvl w:val="0"/>
                <w:numId w:val="4"/>
              </w:numPr>
              <w:jc w:val="both"/>
              <w:rPr>
                <w:rFonts w:ascii="HelveticaNeueLT Std" w:hAnsi="HelveticaNeueLT Std" w:cs="Arial"/>
                <w:sz w:val="22"/>
                <w:szCs w:val="22"/>
              </w:rPr>
            </w:pPr>
            <w:r w:rsidRPr="0061710F">
              <w:rPr>
                <w:rFonts w:ascii="HelveticaNeueLT Std" w:hAnsi="HelveticaNeueLT Std" w:cs="Arial"/>
                <w:sz w:val="22"/>
                <w:szCs w:val="22"/>
              </w:rPr>
              <w:t xml:space="preserve">Work within the service area to develop and support the accurate capture and recording of data across the Early Help service area and the wider </w:t>
            </w:r>
            <w:r w:rsidR="0061710F">
              <w:rPr>
                <w:rFonts w:ascii="HelveticaNeueLT Std" w:hAnsi="HelveticaNeueLT Std" w:cs="Arial"/>
                <w:sz w:val="22"/>
                <w:szCs w:val="22"/>
              </w:rPr>
              <w:t>Ministry of Housing,</w:t>
            </w:r>
            <w:r w:rsidRPr="0061710F">
              <w:rPr>
                <w:rFonts w:ascii="HelveticaNeueLT Std" w:hAnsi="HelveticaNeueLT Std" w:cs="Arial"/>
                <w:sz w:val="22"/>
                <w:szCs w:val="22"/>
              </w:rPr>
              <w:t xml:space="preserve"> Com</w:t>
            </w:r>
            <w:r w:rsidR="0061710F" w:rsidRPr="0061710F">
              <w:rPr>
                <w:rFonts w:ascii="HelveticaNeueLT Std" w:hAnsi="HelveticaNeueLT Std" w:cs="Arial"/>
                <w:sz w:val="22"/>
                <w:szCs w:val="22"/>
              </w:rPr>
              <w:t>munities and Local Government (MH</w:t>
            </w:r>
            <w:r w:rsidRPr="0061710F">
              <w:rPr>
                <w:rFonts w:ascii="HelveticaNeueLT Std" w:hAnsi="HelveticaNeueLT Std" w:cs="Arial"/>
                <w:sz w:val="22"/>
                <w:szCs w:val="22"/>
              </w:rPr>
              <w:t xml:space="preserve">CLG) Troubled Families initiative, including </w:t>
            </w:r>
            <w:r w:rsidR="00672452">
              <w:rPr>
                <w:rFonts w:ascii="HelveticaNeueLT Std" w:hAnsi="HelveticaNeueLT Std" w:cs="Arial"/>
                <w:sz w:val="22"/>
                <w:szCs w:val="22"/>
              </w:rPr>
              <w:t>Family Progress Data, and National Impact Survey</w:t>
            </w:r>
            <w:r w:rsidRPr="0061710F">
              <w:rPr>
                <w:rFonts w:ascii="HelveticaNeueLT Std" w:hAnsi="HelveticaNeueLT Std" w:cs="Arial"/>
                <w:sz w:val="22"/>
                <w:szCs w:val="22"/>
              </w:rPr>
              <w:t xml:space="preserve"> requirements.</w:t>
            </w:r>
          </w:p>
          <w:p w:rsidR="005C1C39" w:rsidRPr="0061710F" w:rsidRDefault="005C1C39" w:rsidP="005C1C39">
            <w:pPr>
              <w:numPr>
                <w:ilvl w:val="0"/>
                <w:numId w:val="4"/>
              </w:numPr>
              <w:jc w:val="both"/>
              <w:rPr>
                <w:rFonts w:ascii="HelveticaNeueLT Std" w:hAnsi="HelveticaNeueLT Std" w:cs="Arial"/>
                <w:sz w:val="22"/>
                <w:szCs w:val="22"/>
              </w:rPr>
            </w:pPr>
            <w:r w:rsidRPr="0061710F">
              <w:rPr>
                <w:rFonts w:ascii="HelveticaNeueLT Std" w:hAnsi="HelveticaNeueLT Std" w:cs="Arial"/>
                <w:sz w:val="22"/>
                <w:szCs w:val="22"/>
              </w:rPr>
              <w:t>To support the performance monitoring and preparing submissions within the ‘Payment by Results’ process for the service.</w:t>
            </w:r>
          </w:p>
          <w:p w:rsidR="005C1C39" w:rsidRPr="0061710F" w:rsidRDefault="005C1C39" w:rsidP="005C1C39">
            <w:pPr>
              <w:numPr>
                <w:ilvl w:val="0"/>
                <w:numId w:val="4"/>
              </w:numPr>
              <w:jc w:val="both"/>
              <w:rPr>
                <w:rFonts w:ascii="HelveticaNeueLT Std" w:hAnsi="HelveticaNeueLT Std" w:cs="Arial"/>
                <w:sz w:val="22"/>
                <w:szCs w:val="22"/>
              </w:rPr>
            </w:pPr>
            <w:r w:rsidRPr="0061710F">
              <w:rPr>
                <w:rFonts w:ascii="HelveticaNeueLT Std" w:hAnsi="HelveticaNeueLT Std" w:cs="Arial"/>
                <w:sz w:val="22"/>
                <w:szCs w:val="22"/>
              </w:rPr>
              <w:t>Creating robust and timely responses to cyclical performance reporting and meeting internal and external audit requirements.</w:t>
            </w:r>
          </w:p>
          <w:p w:rsidR="005C1C39" w:rsidRPr="0061710F" w:rsidRDefault="005C1C39" w:rsidP="005C1C39">
            <w:pPr>
              <w:numPr>
                <w:ilvl w:val="0"/>
                <w:numId w:val="4"/>
              </w:numPr>
              <w:jc w:val="both"/>
              <w:rPr>
                <w:rFonts w:ascii="HelveticaNeueLT Std" w:hAnsi="HelveticaNeueLT Std" w:cs="Arial"/>
                <w:sz w:val="22"/>
                <w:szCs w:val="22"/>
              </w:rPr>
            </w:pPr>
            <w:r w:rsidRPr="0061710F">
              <w:rPr>
                <w:rFonts w:ascii="HelveticaNeueLT Std" w:hAnsi="HelveticaNeueLT Std" w:cs="Arial"/>
                <w:sz w:val="22"/>
                <w:szCs w:val="22"/>
              </w:rPr>
              <w:t>Provide analytical output in relation to families being supported through the service to advice on emerging themes and trends.</w:t>
            </w:r>
          </w:p>
          <w:p w:rsidR="005C1C39" w:rsidRPr="0061710F" w:rsidRDefault="005C1C39" w:rsidP="005C1C39">
            <w:pPr>
              <w:numPr>
                <w:ilvl w:val="0"/>
                <w:numId w:val="4"/>
              </w:numPr>
              <w:jc w:val="both"/>
              <w:rPr>
                <w:rFonts w:ascii="HelveticaNeueLT Std" w:hAnsi="HelveticaNeueLT Std" w:cs="Arial"/>
                <w:sz w:val="22"/>
                <w:szCs w:val="22"/>
              </w:rPr>
            </w:pPr>
            <w:r w:rsidRPr="0061710F">
              <w:rPr>
                <w:rFonts w:ascii="HelveticaNeueLT Std" w:hAnsi="HelveticaNeueLT Std" w:cs="Arial"/>
                <w:sz w:val="22"/>
                <w:szCs w:val="22"/>
              </w:rPr>
              <w:t>To prepare intelligence briefings on a broad range of subjects related to the work of the Early Help partnership.</w:t>
            </w:r>
          </w:p>
          <w:p w:rsidR="005C1C39" w:rsidRPr="0061710F" w:rsidRDefault="005C1C39" w:rsidP="005C1C39">
            <w:pPr>
              <w:numPr>
                <w:ilvl w:val="0"/>
                <w:numId w:val="4"/>
              </w:numPr>
              <w:jc w:val="both"/>
              <w:rPr>
                <w:rFonts w:ascii="HelveticaNeueLT Std" w:hAnsi="HelveticaNeueLT Std" w:cs="Arial"/>
                <w:sz w:val="22"/>
                <w:szCs w:val="22"/>
              </w:rPr>
            </w:pPr>
            <w:r w:rsidRPr="0061710F">
              <w:rPr>
                <w:rFonts w:ascii="HelveticaNeueLT Std" w:hAnsi="HelveticaNeueLT Std" w:cs="Arial"/>
                <w:sz w:val="22"/>
                <w:szCs w:val="22"/>
              </w:rPr>
              <w:t>Ensure the briefings support the development</w:t>
            </w:r>
            <w:r w:rsidR="00672452">
              <w:rPr>
                <w:rFonts w:ascii="HelveticaNeueLT Std" w:hAnsi="HelveticaNeueLT Std" w:cs="Arial"/>
                <w:sz w:val="22"/>
                <w:szCs w:val="22"/>
              </w:rPr>
              <w:t xml:space="preserve"> of strategy which will enable Early Help and P</w:t>
            </w:r>
            <w:r w:rsidRPr="0061710F">
              <w:rPr>
                <w:rFonts w:ascii="HelveticaNeueLT Std" w:hAnsi="HelveticaNeueLT Std" w:cs="Arial"/>
                <w:sz w:val="22"/>
                <w:szCs w:val="22"/>
              </w:rPr>
              <w:t>revention services to be effectively targeted in a manner compatible with the</w:t>
            </w:r>
            <w:r w:rsidR="00672452">
              <w:rPr>
                <w:rFonts w:ascii="HelveticaNeueLT Std" w:hAnsi="HelveticaNeueLT Std" w:cs="Arial"/>
                <w:sz w:val="22"/>
                <w:szCs w:val="22"/>
              </w:rPr>
              <w:t xml:space="preserve"> aims and objectives of Priority 1 within the Council’s corporate Plan</w:t>
            </w:r>
            <w:r w:rsidRPr="0061710F">
              <w:rPr>
                <w:rFonts w:ascii="HelveticaNeueLT Std" w:hAnsi="HelveticaNeueLT Std" w:cs="Arial"/>
                <w:sz w:val="22"/>
                <w:szCs w:val="22"/>
              </w:rPr>
              <w:t>.</w:t>
            </w:r>
          </w:p>
          <w:p w:rsidR="005C1C39" w:rsidRPr="0061710F" w:rsidRDefault="005C1C39" w:rsidP="005C1C39">
            <w:pPr>
              <w:numPr>
                <w:ilvl w:val="0"/>
                <w:numId w:val="4"/>
              </w:numPr>
              <w:jc w:val="both"/>
              <w:rPr>
                <w:rFonts w:ascii="HelveticaNeueLT Std" w:hAnsi="HelveticaNeueLT Std" w:cs="Arial"/>
                <w:sz w:val="22"/>
                <w:szCs w:val="22"/>
              </w:rPr>
            </w:pPr>
            <w:r w:rsidRPr="0061710F">
              <w:rPr>
                <w:rFonts w:ascii="HelveticaNeueLT Std" w:hAnsi="HelveticaNeueLT Std" w:cs="Arial"/>
                <w:sz w:val="22"/>
                <w:szCs w:val="22"/>
              </w:rPr>
              <w:t>Become an ‘expert user’ of the Mosaic system and the application of a wide range of LBOH IT systems and how they support team performance reporting, strategy development and operational activity.</w:t>
            </w:r>
          </w:p>
          <w:p w:rsidR="005C1C39" w:rsidRPr="0061710F" w:rsidRDefault="005C1C39" w:rsidP="005C1C39">
            <w:pPr>
              <w:pStyle w:val="ListParagraph"/>
              <w:numPr>
                <w:ilvl w:val="0"/>
                <w:numId w:val="4"/>
              </w:numPr>
              <w:rPr>
                <w:rFonts w:ascii="HelveticaNeueLT Std" w:hAnsi="HelveticaNeueLT Std" w:cs="Arial"/>
                <w:sz w:val="22"/>
                <w:szCs w:val="22"/>
              </w:rPr>
            </w:pPr>
            <w:r w:rsidRPr="0061710F">
              <w:rPr>
                <w:rFonts w:ascii="HelveticaNeueLT Std" w:hAnsi="HelveticaNeueLT Std" w:cs="Arial"/>
                <w:sz w:val="22"/>
                <w:szCs w:val="22"/>
              </w:rPr>
              <w:t>Contribute to ensuring that the work programme is delivered in the required timescales</w:t>
            </w:r>
          </w:p>
          <w:p w:rsidR="00A456EA" w:rsidRPr="00A456EA" w:rsidRDefault="00672452" w:rsidP="00A456EA">
            <w:pPr>
              <w:pStyle w:val="ListParagraph"/>
              <w:numPr>
                <w:ilvl w:val="0"/>
                <w:numId w:val="4"/>
              </w:numPr>
              <w:rPr>
                <w:rFonts w:ascii="HelveticaNeueLT Std" w:hAnsi="HelveticaNeueLT Std"/>
                <w:sz w:val="22"/>
                <w:szCs w:val="22"/>
              </w:rPr>
            </w:pPr>
            <w:r w:rsidRPr="0061710F">
              <w:rPr>
                <w:rFonts w:ascii="HelveticaNeueLT Std" w:hAnsi="HelveticaNeueLT Std"/>
                <w:sz w:val="22"/>
                <w:szCs w:val="22"/>
              </w:rPr>
              <w:t>Fulfil</w:t>
            </w:r>
            <w:r w:rsidR="005C1C39" w:rsidRPr="0061710F">
              <w:rPr>
                <w:rFonts w:ascii="HelveticaNeueLT Std" w:hAnsi="HelveticaNeueLT Std"/>
                <w:sz w:val="22"/>
                <w:szCs w:val="22"/>
              </w:rPr>
              <w:t xml:space="preserve"> statutory data processing and management requirements associated with Raising the Participation Age and the tracking and support of young people. </w:t>
            </w:r>
          </w:p>
          <w:p w:rsidR="00A456EA" w:rsidRPr="00A456EA" w:rsidRDefault="00A456EA" w:rsidP="00A456EA">
            <w:pPr>
              <w:numPr>
                <w:ilvl w:val="0"/>
                <w:numId w:val="4"/>
              </w:numPr>
              <w:jc w:val="both"/>
              <w:rPr>
                <w:rFonts w:ascii="HelveticaNeueLT Std" w:hAnsi="HelveticaNeueLT Std" w:cs="Arial"/>
                <w:sz w:val="22"/>
                <w:szCs w:val="22"/>
              </w:rPr>
            </w:pPr>
            <w:r w:rsidRPr="00A456EA">
              <w:rPr>
                <w:rFonts w:ascii="HelveticaNeueLT Std" w:hAnsi="HelveticaNeueLT Std" w:cs="Arial"/>
                <w:sz w:val="22"/>
                <w:szCs w:val="22"/>
              </w:rPr>
              <w:t>Support the establishment of a Haringey Early Help Outcomes Framework by evidencing the impact of early help, through use of agreed tools to record and track change in families’ outcomes.</w:t>
            </w:r>
          </w:p>
          <w:p w:rsidR="00A456EA" w:rsidRPr="00A456EA" w:rsidRDefault="00A456EA" w:rsidP="00A456EA">
            <w:pPr>
              <w:numPr>
                <w:ilvl w:val="0"/>
                <w:numId w:val="4"/>
              </w:numPr>
              <w:jc w:val="both"/>
              <w:rPr>
                <w:rFonts w:ascii="HelveticaNeueLT Std" w:hAnsi="HelveticaNeueLT Std" w:cs="Arial"/>
                <w:sz w:val="22"/>
                <w:szCs w:val="22"/>
              </w:rPr>
            </w:pPr>
            <w:r w:rsidRPr="00A456EA">
              <w:rPr>
                <w:rFonts w:ascii="HelveticaNeueLT Std" w:hAnsi="HelveticaNeueLT Std" w:cs="Arial"/>
                <w:sz w:val="22"/>
                <w:szCs w:val="22"/>
              </w:rPr>
              <w:t>Cleansing, inputting and reporting on data sets from internal and partner agencies to support understanding of demand, achieve effective monitoring of cases and to drive improved performance</w:t>
            </w:r>
          </w:p>
          <w:p w:rsidR="00A456EA" w:rsidRPr="00A456EA" w:rsidRDefault="00A456EA" w:rsidP="00A456EA">
            <w:pPr>
              <w:numPr>
                <w:ilvl w:val="0"/>
                <w:numId w:val="4"/>
              </w:numPr>
              <w:jc w:val="both"/>
              <w:rPr>
                <w:rFonts w:ascii="HelveticaNeueLT Std" w:hAnsi="HelveticaNeueLT Std" w:cs="Arial"/>
                <w:sz w:val="22"/>
                <w:szCs w:val="22"/>
              </w:rPr>
            </w:pPr>
            <w:r w:rsidRPr="00A456EA">
              <w:rPr>
                <w:rFonts w:ascii="HelveticaNeueLT Std" w:hAnsi="HelveticaNeueLT Std" w:cs="Arial"/>
                <w:sz w:val="22"/>
                <w:szCs w:val="22"/>
              </w:rPr>
              <w:lastRenderedPageBreak/>
              <w:t>To research and gather information from a varie</w:t>
            </w:r>
            <w:r>
              <w:rPr>
                <w:rFonts w:ascii="HelveticaNeueLT Std" w:hAnsi="HelveticaNeueLT Std" w:cs="Arial"/>
                <w:sz w:val="22"/>
                <w:szCs w:val="22"/>
              </w:rPr>
              <w:t>ty of sources including MOSAIC</w:t>
            </w:r>
            <w:r w:rsidRPr="00A456EA">
              <w:rPr>
                <w:rFonts w:ascii="HelveticaNeueLT Std" w:hAnsi="HelveticaNeueLT Std" w:cs="Arial"/>
                <w:sz w:val="22"/>
                <w:szCs w:val="22"/>
              </w:rPr>
              <w:t>, internet, and partner data systems to prepare briefings and analysis.</w:t>
            </w:r>
          </w:p>
          <w:p w:rsidR="00A456EA" w:rsidRPr="00A456EA" w:rsidRDefault="00A456EA" w:rsidP="00A456EA">
            <w:pPr>
              <w:numPr>
                <w:ilvl w:val="0"/>
                <w:numId w:val="4"/>
              </w:numPr>
              <w:jc w:val="both"/>
              <w:rPr>
                <w:rFonts w:ascii="HelveticaNeueLT Std" w:hAnsi="HelveticaNeueLT Std" w:cs="Arial"/>
                <w:sz w:val="22"/>
                <w:szCs w:val="22"/>
              </w:rPr>
            </w:pPr>
            <w:r w:rsidRPr="00A456EA">
              <w:rPr>
                <w:rFonts w:ascii="HelveticaNeueLT Std" w:hAnsi="HelveticaNeueLT Std" w:cs="Arial"/>
                <w:sz w:val="22"/>
                <w:szCs w:val="22"/>
              </w:rPr>
              <w:t>To establish and maintain effective working relationships with colleagues within LB</w:t>
            </w:r>
            <w:r w:rsidR="005529A8">
              <w:rPr>
                <w:rFonts w:ascii="HelveticaNeueLT Std" w:hAnsi="HelveticaNeueLT Std" w:cs="Arial"/>
                <w:sz w:val="22"/>
                <w:szCs w:val="22"/>
              </w:rPr>
              <w:t>O</w:t>
            </w:r>
            <w:r w:rsidRPr="00A456EA">
              <w:rPr>
                <w:rFonts w:ascii="HelveticaNeueLT Std" w:hAnsi="HelveticaNeueLT Std" w:cs="Arial"/>
                <w:sz w:val="22"/>
                <w:szCs w:val="22"/>
              </w:rPr>
              <w:t>H as well as partner organisations, including an understanding of their own and shared data systems and policies.</w:t>
            </w:r>
          </w:p>
          <w:p w:rsidR="00A456EA" w:rsidRPr="00A456EA" w:rsidRDefault="00A456EA" w:rsidP="00A456EA">
            <w:pPr>
              <w:numPr>
                <w:ilvl w:val="0"/>
                <w:numId w:val="4"/>
              </w:numPr>
              <w:jc w:val="both"/>
              <w:rPr>
                <w:rFonts w:ascii="HelveticaNeueLT Std" w:hAnsi="HelveticaNeueLT Std" w:cs="Arial"/>
                <w:sz w:val="22"/>
                <w:szCs w:val="22"/>
              </w:rPr>
            </w:pPr>
            <w:r w:rsidRPr="00A456EA">
              <w:rPr>
                <w:rFonts w:ascii="HelveticaNeueLT Std" w:hAnsi="HelveticaNeueLT Std" w:cs="Arial"/>
                <w:sz w:val="22"/>
                <w:szCs w:val="22"/>
              </w:rPr>
              <w:t>Through understanding and evaluating data held within the Early Help partnership and liaison with colleagues and key partners, develop intelligence products that support the “story” behind the information.</w:t>
            </w:r>
          </w:p>
          <w:p w:rsidR="00A456EA" w:rsidRPr="00A456EA" w:rsidRDefault="00A456EA" w:rsidP="00A456EA">
            <w:pPr>
              <w:numPr>
                <w:ilvl w:val="0"/>
                <w:numId w:val="4"/>
              </w:numPr>
              <w:jc w:val="both"/>
              <w:rPr>
                <w:rFonts w:ascii="HelveticaNeueLT Std" w:hAnsi="HelveticaNeueLT Std" w:cs="Arial"/>
                <w:sz w:val="22"/>
                <w:szCs w:val="22"/>
              </w:rPr>
            </w:pPr>
            <w:r w:rsidRPr="00A456EA">
              <w:rPr>
                <w:rFonts w:ascii="HelveticaNeueLT Std" w:hAnsi="HelveticaNeueLT Std" w:cs="Arial"/>
                <w:sz w:val="22"/>
                <w:szCs w:val="22"/>
              </w:rPr>
              <w:t>To act as the hub for uploading inf</w:t>
            </w:r>
            <w:r>
              <w:rPr>
                <w:rFonts w:ascii="HelveticaNeueLT Std" w:hAnsi="HelveticaNeueLT Std" w:cs="Arial"/>
                <w:sz w:val="22"/>
                <w:szCs w:val="22"/>
              </w:rPr>
              <w:t>ormation and data to local and MH</w:t>
            </w:r>
            <w:r w:rsidRPr="00A456EA">
              <w:rPr>
                <w:rFonts w:ascii="HelveticaNeueLT Std" w:hAnsi="HelveticaNeueLT Std" w:cs="Arial"/>
                <w:sz w:val="22"/>
                <w:szCs w:val="22"/>
              </w:rPr>
              <w:t>CLG data bases (</w:t>
            </w:r>
            <w:r w:rsidR="005529A8">
              <w:rPr>
                <w:rFonts w:ascii="HelveticaNeueLT Std" w:hAnsi="HelveticaNeueLT Std" w:cs="Arial"/>
                <w:sz w:val="22"/>
                <w:szCs w:val="22"/>
              </w:rPr>
              <w:t>t</w:t>
            </w:r>
            <w:r w:rsidRPr="00A456EA">
              <w:rPr>
                <w:rFonts w:ascii="HelveticaNeueLT Std" w:hAnsi="HelveticaNeueLT Std" w:cs="Arial"/>
                <w:sz w:val="22"/>
                <w:szCs w:val="22"/>
              </w:rPr>
              <w:t>raining provided where necessary) and providing support and guidance to support officers in operational teams</w:t>
            </w:r>
            <w:bookmarkStart w:id="0" w:name="_GoBack"/>
            <w:bookmarkEnd w:id="0"/>
          </w:p>
          <w:p w:rsidR="00A456EA" w:rsidRPr="00A456EA" w:rsidRDefault="00A456EA" w:rsidP="00A456EA">
            <w:pPr>
              <w:numPr>
                <w:ilvl w:val="0"/>
                <w:numId w:val="4"/>
              </w:numPr>
              <w:jc w:val="both"/>
              <w:rPr>
                <w:rFonts w:ascii="HelveticaNeueLT Std" w:hAnsi="HelveticaNeueLT Std" w:cs="Arial"/>
                <w:sz w:val="22"/>
                <w:szCs w:val="22"/>
              </w:rPr>
            </w:pPr>
            <w:r w:rsidRPr="00A456EA">
              <w:rPr>
                <w:rFonts w:ascii="HelveticaNeueLT Std" w:hAnsi="HelveticaNeueLT Std" w:cs="Arial"/>
                <w:sz w:val="22"/>
                <w:szCs w:val="22"/>
              </w:rPr>
              <w:t xml:space="preserve">To use standard reports and develop and refine bespoke enquiries which add value and local context to borough and </w:t>
            </w:r>
            <w:r>
              <w:rPr>
                <w:rFonts w:ascii="HelveticaNeueLT Std" w:hAnsi="HelveticaNeueLT Std" w:cs="Arial"/>
                <w:sz w:val="22"/>
                <w:szCs w:val="22"/>
              </w:rPr>
              <w:t>MH</w:t>
            </w:r>
            <w:r w:rsidRPr="00A456EA">
              <w:rPr>
                <w:rFonts w:ascii="HelveticaNeueLT Std" w:hAnsi="HelveticaNeueLT Std" w:cs="Arial"/>
                <w:sz w:val="22"/>
                <w:szCs w:val="22"/>
              </w:rPr>
              <w:t>CLG reports and also provide intelligence to guide decision-making.</w:t>
            </w:r>
          </w:p>
          <w:p w:rsidR="00A456EA" w:rsidRPr="00A456EA" w:rsidRDefault="00A456EA" w:rsidP="00A456EA">
            <w:pPr>
              <w:numPr>
                <w:ilvl w:val="0"/>
                <w:numId w:val="4"/>
              </w:numPr>
              <w:jc w:val="both"/>
              <w:rPr>
                <w:rFonts w:ascii="HelveticaNeueLT Std" w:hAnsi="HelveticaNeueLT Std" w:cs="Arial"/>
                <w:sz w:val="22"/>
                <w:szCs w:val="22"/>
              </w:rPr>
            </w:pPr>
            <w:r w:rsidRPr="00A456EA">
              <w:rPr>
                <w:rFonts w:ascii="HelveticaNeueLT Std" w:hAnsi="HelveticaNeueLT Std" w:cs="Arial"/>
                <w:sz w:val="22"/>
                <w:szCs w:val="22"/>
              </w:rPr>
              <w:t>To support the effective use of evaluation within the service, in terms of both quantitative and qualitative approaches.</w:t>
            </w:r>
          </w:p>
          <w:p w:rsidR="00A456EA" w:rsidRPr="00A456EA" w:rsidRDefault="00A456EA" w:rsidP="00A456EA">
            <w:pPr>
              <w:numPr>
                <w:ilvl w:val="0"/>
                <w:numId w:val="4"/>
              </w:numPr>
              <w:jc w:val="both"/>
              <w:rPr>
                <w:rFonts w:ascii="HelveticaNeueLT Std" w:hAnsi="HelveticaNeueLT Std" w:cs="Arial"/>
                <w:sz w:val="22"/>
                <w:szCs w:val="22"/>
              </w:rPr>
            </w:pPr>
            <w:r w:rsidRPr="00A456EA">
              <w:rPr>
                <w:rFonts w:ascii="HelveticaNeueLT Std" w:hAnsi="HelveticaNeueLT Std" w:cs="Arial"/>
                <w:sz w:val="22"/>
                <w:szCs w:val="22"/>
              </w:rPr>
              <w:t>Ensure the programme of work is delivered within the agreed timescale.</w:t>
            </w:r>
          </w:p>
          <w:p w:rsidR="002B4102" w:rsidRPr="00ED280B" w:rsidRDefault="002B4102" w:rsidP="00672452">
            <w:pPr>
              <w:pStyle w:val="ListParagraph"/>
              <w:spacing w:after="120" w:line="480" w:lineRule="auto"/>
              <w:ind w:left="360"/>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ED280B" w:rsidRDefault="0051574D" w:rsidP="00B63A30">
            <w:pPr>
              <w:spacing w:before="120"/>
              <w:rPr>
                <w:rFonts w:ascii="HelveticaNeueLT Std" w:hAnsi="HelveticaNeueLT Std"/>
                <w:sz w:val="22"/>
                <w:szCs w:val="22"/>
              </w:rPr>
            </w:pPr>
          </w:p>
          <w:p w:rsidR="008E1F4A" w:rsidRPr="00507739" w:rsidRDefault="008E1F4A" w:rsidP="008E1F4A">
            <w:pPr>
              <w:rPr>
                <w:rFonts w:ascii="HelveticaNeueLT Std" w:hAnsi="HelveticaNeueLT Std"/>
                <w:b/>
                <w:sz w:val="22"/>
                <w:szCs w:val="22"/>
              </w:rPr>
            </w:pPr>
            <w:r w:rsidRPr="00507739">
              <w:rPr>
                <w:rFonts w:ascii="HelveticaNeueLT Std" w:hAnsi="HelveticaNeueLT Std"/>
                <w:b/>
                <w:sz w:val="22"/>
                <w:szCs w:val="22"/>
              </w:rPr>
              <w:t xml:space="preserve">Knowledge </w:t>
            </w:r>
          </w:p>
          <w:p w:rsidR="008E1F4A" w:rsidRPr="00507739" w:rsidRDefault="008E1F4A" w:rsidP="008E1F4A">
            <w:pPr>
              <w:rPr>
                <w:rFonts w:ascii="HelveticaNeueLT Std" w:hAnsi="HelveticaNeueLT Std"/>
                <w:sz w:val="22"/>
                <w:szCs w:val="22"/>
              </w:rPr>
            </w:pPr>
          </w:p>
          <w:p w:rsidR="008E1F4A" w:rsidRPr="00507739" w:rsidRDefault="008E1F4A" w:rsidP="008E1F4A">
            <w:pPr>
              <w:rPr>
                <w:rFonts w:ascii="HelveticaNeueLT Std" w:hAnsi="HelveticaNeueLT Std"/>
                <w:sz w:val="22"/>
                <w:szCs w:val="22"/>
              </w:rPr>
            </w:pPr>
            <w:r w:rsidRPr="00507739">
              <w:rPr>
                <w:rFonts w:ascii="HelveticaNeueLT Std" w:hAnsi="HelveticaNeueLT Std"/>
                <w:sz w:val="22"/>
                <w:szCs w:val="22"/>
              </w:rPr>
              <w:t>Can demonstrate knowledge of the following:</w:t>
            </w:r>
          </w:p>
          <w:p w:rsidR="008E1F4A" w:rsidRPr="00507739" w:rsidRDefault="008E1F4A" w:rsidP="008E1F4A">
            <w:pPr>
              <w:rPr>
                <w:rFonts w:ascii="HelveticaNeueLT Std" w:hAnsi="HelveticaNeueLT Std"/>
                <w:sz w:val="22"/>
                <w:szCs w:val="22"/>
              </w:rPr>
            </w:pPr>
          </w:p>
          <w:p w:rsidR="008E1F4A" w:rsidRPr="00507739" w:rsidRDefault="008E1F4A" w:rsidP="008E1F4A">
            <w:pPr>
              <w:pStyle w:val="ListParagraph"/>
              <w:numPr>
                <w:ilvl w:val="0"/>
                <w:numId w:val="18"/>
              </w:numPr>
              <w:rPr>
                <w:rFonts w:ascii="HelveticaNeueLT Std" w:hAnsi="HelveticaNeueLT Std"/>
                <w:sz w:val="22"/>
                <w:szCs w:val="22"/>
              </w:rPr>
            </w:pPr>
            <w:r w:rsidRPr="00507739">
              <w:rPr>
                <w:rFonts w:ascii="HelveticaNeueLT Std" w:hAnsi="HelveticaNeueLT Std"/>
                <w:sz w:val="22"/>
                <w:szCs w:val="22"/>
              </w:rPr>
              <w:t>Understanding of the principles and deliverables of Early Help and Prevention within the context of holistic family working and invest to save principles</w:t>
            </w:r>
          </w:p>
          <w:p w:rsidR="008E1F4A" w:rsidRPr="00507739" w:rsidRDefault="008E1F4A" w:rsidP="008E1F4A">
            <w:pPr>
              <w:pStyle w:val="ListParagraph"/>
              <w:numPr>
                <w:ilvl w:val="0"/>
                <w:numId w:val="18"/>
              </w:numPr>
              <w:rPr>
                <w:rFonts w:ascii="HelveticaNeueLT Std" w:hAnsi="HelveticaNeueLT Std"/>
                <w:sz w:val="22"/>
                <w:szCs w:val="22"/>
              </w:rPr>
            </w:pPr>
            <w:r w:rsidRPr="00507739">
              <w:rPr>
                <w:rFonts w:ascii="HelveticaNeueLT Std" w:hAnsi="HelveticaNeueLT Std"/>
                <w:sz w:val="22"/>
                <w:szCs w:val="22"/>
              </w:rPr>
              <w:t xml:space="preserve">Qualitative and quantitative assessment and evaluation techniques </w:t>
            </w:r>
          </w:p>
          <w:p w:rsidR="008E1F4A" w:rsidRPr="00507739" w:rsidRDefault="008E1F4A" w:rsidP="008E1F4A">
            <w:pPr>
              <w:pStyle w:val="ListParagraph"/>
              <w:numPr>
                <w:ilvl w:val="0"/>
                <w:numId w:val="18"/>
              </w:numPr>
              <w:rPr>
                <w:rFonts w:ascii="HelveticaNeueLT Std" w:hAnsi="HelveticaNeueLT Std"/>
                <w:sz w:val="22"/>
                <w:szCs w:val="22"/>
              </w:rPr>
            </w:pPr>
            <w:r w:rsidRPr="00507739">
              <w:rPr>
                <w:rFonts w:ascii="HelveticaNeueLT Std" w:hAnsi="HelveticaNeueLT Std"/>
                <w:sz w:val="22"/>
                <w:szCs w:val="22"/>
              </w:rPr>
              <w:t>Principles associated with evidencing and measuring impact</w:t>
            </w:r>
          </w:p>
          <w:p w:rsidR="008E1F4A" w:rsidRPr="00507739" w:rsidRDefault="008E1F4A" w:rsidP="008E1F4A">
            <w:pPr>
              <w:pStyle w:val="ListParagraph"/>
              <w:numPr>
                <w:ilvl w:val="0"/>
                <w:numId w:val="18"/>
              </w:numPr>
              <w:rPr>
                <w:rFonts w:ascii="HelveticaNeueLT Std" w:hAnsi="HelveticaNeueLT Std"/>
                <w:sz w:val="22"/>
                <w:szCs w:val="22"/>
              </w:rPr>
            </w:pPr>
            <w:r w:rsidRPr="00507739">
              <w:rPr>
                <w:rFonts w:ascii="HelveticaNeueLT Std" w:hAnsi="HelveticaNeueLT Std"/>
                <w:sz w:val="22"/>
                <w:szCs w:val="22"/>
              </w:rPr>
              <w:t>Equality and diversity issues</w:t>
            </w:r>
          </w:p>
          <w:p w:rsidR="008E1F4A" w:rsidRPr="00507739" w:rsidRDefault="008E1F4A" w:rsidP="008E1F4A">
            <w:pPr>
              <w:pStyle w:val="ListParagraph"/>
              <w:numPr>
                <w:ilvl w:val="0"/>
                <w:numId w:val="18"/>
              </w:numPr>
              <w:rPr>
                <w:rFonts w:ascii="HelveticaNeueLT Std" w:hAnsi="HelveticaNeueLT Std"/>
                <w:sz w:val="22"/>
                <w:szCs w:val="22"/>
              </w:rPr>
            </w:pPr>
            <w:r w:rsidRPr="00507739">
              <w:rPr>
                <w:rFonts w:ascii="HelveticaNeueLT Std" w:hAnsi="HelveticaNeueLT Std"/>
                <w:sz w:val="22"/>
                <w:szCs w:val="22"/>
              </w:rPr>
              <w:t>Context/ issues (and support available) for families with multiple needs</w:t>
            </w:r>
          </w:p>
          <w:p w:rsidR="008E1F4A" w:rsidRPr="00507739" w:rsidRDefault="008E1F4A" w:rsidP="008E1F4A">
            <w:pPr>
              <w:pStyle w:val="ListParagraph"/>
              <w:numPr>
                <w:ilvl w:val="0"/>
                <w:numId w:val="18"/>
              </w:numPr>
              <w:rPr>
                <w:rFonts w:ascii="HelveticaNeueLT Std" w:hAnsi="HelveticaNeueLT Std"/>
                <w:sz w:val="22"/>
                <w:szCs w:val="22"/>
              </w:rPr>
            </w:pPr>
            <w:r w:rsidRPr="00507739">
              <w:rPr>
                <w:rFonts w:ascii="HelveticaNeueLT Std" w:hAnsi="HelveticaNeueLT Std"/>
                <w:sz w:val="22"/>
                <w:szCs w:val="22"/>
              </w:rPr>
              <w:t>Safeguarding and child protection legislation</w:t>
            </w:r>
          </w:p>
          <w:p w:rsidR="008E1F4A" w:rsidRPr="00507739" w:rsidRDefault="008E1F4A" w:rsidP="008E1F4A">
            <w:pPr>
              <w:rPr>
                <w:rFonts w:ascii="HelveticaNeueLT Std" w:hAnsi="HelveticaNeueLT Std"/>
                <w:b/>
                <w:sz w:val="22"/>
                <w:szCs w:val="22"/>
              </w:rPr>
            </w:pPr>
          </w:p>
          <w:p w:rsidR="008E1F4A" w:rsidRPr="00507739" w:rsidRDefault="008E1F4A" w:rsidP="008E1F4A">
            <w:pPr>
              <w:rPr>
                <w:rFonts w:ascii="HelveticaNeueLT Std" w:hAnsi="HelveticaNeueLT Std"/>
                <w:b/>
                <w:sz w:val="22"/>
                <w:szCs w:val="22"/>
              </w:rPr>
            </w:pPr>
            <w:r w:rsidRPr="00507739">
              <w:rPr>
                <w:rFonts w:ascii="HelveticaNeueLT Std" w:hAnsi="HelveticaNeueLT Std"/>
                <w:b/>
                <w:sz w:val="22"/>
                <w:szCs w:val="22"/>
              </w:rPr>
              <w:t>Skills</w:t>
            </w:r>
          </w:p>
          <w:p w:rsidR="008E1F4A" w:rsidRPr="00507739" w:rsidRDefault="008E1F4A" w:rsidP="008E1F4A">
            <w:pPr>
              <w:rPr>
                <w:rFonts w:ascii="HelveticaNeueLT Std" w:hAnsi="HelveticaNeueLT Std"/>
                <w:b/>
                <w:sz w:val="22"/>
                <w:szCs w:val="22"/>
              </w:rPr>
            </w:pPr>
          </w:p>
          <w:p w:rsidR="008E1F4A" w:rsidRPr="00507739" w:rsidRDefault="008E1F4A" w:rsidP="008E1F4A">
            <w:pPr>
              <w:rPr>
                <w:rFonts w:ascii="HelveticaNeueLT Std" w:hAnsi="HelveticaNeueLT Std"/>
                <w:sz w:val="22"/>
                <w:szCs w:val="22"/>
              </w:rPr>
            </w:pPr>
            <w:r w:rsidRPr="00507739">
              <w:rPr>
                <w:rFonts w:ascii="HelveticaNeueLT Std" w:hAnsi="HelveticaNeueLT Std"/>
                <w:sz w:val="22"/>
                <w:szCs w:val="22"/>
              </w:rPr>
              <w:t>Can demonstrate the following skills:</w:t>
            </w:r>
          </w:p>
          <w:p w:rsidR="008E1F4A" w:rsidRPr="00507739" w:rsidRDefault="008E1F4A" w:rsidP="008E1F4A">
            <w:pPr>
              <w:rPr>
                <w:rFonts w:ascii="HelveticaNeueLT Std" w:hAnsi="HelveticaNeueLT Std"/>
                <w:sz w:val="22"/>
                <w:szCs w:val="22"/>
              </w:rPr>
            </w:pPr>
          </w:p>
          <w:p w:rsidR="008E1F4A" w:rsidRPr="00507739" w:rsidRDefault="008E1F4A" w:rsidP="008E1F4A">
            <w:pPr>
              <w:numPr>
                <w:ilvl w:val="0"/>
                <w:numId w:val="17"/>
              </w:numPr>
              <w:jc w:val="both"/>
              <w:rPr>
                <w:rFonts w:ascii="HelveticaNeueLT Std" w:hAnsi="HelveticaNeueLT Std"/>
                <w:sz w:val="22"/>
                <w:szCs w:val="22"/>
              </w:rPr>
            </w:pPr>
            <w:r w:rsidRPr="00507739">
              <w:rPr>
                <w:rFonts w:ascii="HelveticaNeueLT Std" w:hAnsi="HelveticaNeueLT Std"/>
                <w:sz w:val="22"/>
                <w:szCs w:val="22"/>
              </w:rPr>
              <w:t>Advanced IT skills.</w:t>
            </w:r>
          </w:p>
          <w:p w:rsidR="008E1F4A" w:rsidRPr="00507739" w:rsidRDefault="008E1F4A" w:rsidP="008E1F4A">
            <w:pPr>
              <w:pStyle w:val="ListParagraph"/>
              <w:numPr>
                <w:ilvl w:val="0"/>
                <w:numId w:val="17"/>
              </w:numPr>
              <w:jc w:val="both"/>
              <w:rPr>
                <w:rFonts w:ascii="HelveticaNeueLT Std" w:hAnsi="HelveticaNeueLT Std"/>
                <w:sz w:val="22"/>
                <w:szCs w:val="22"/>
              </w:rPr>
            </w:pPr>
            <w:r w:rsidRPr="00507739">
              <w:rPr>
                <w:rFonts w:ascii="HelveticaNeueLT Std" w:hAnsi="HelveticaNeueLT Std"/>
                <w:sz w:val="22"/>
                <w:szCs w:val="22"/>
              </w:rPr>
              <w:t>Knowledge and experience of CCIS (Client, Caseload Information System) and Crystal Systems would be useful.</w:t>
            </w:r>
          </w:p>
          <w:p w:rsidR="008E1F4A" w:rsidRPr="00507739" w:rsidRDefault="008E1F4A" w:rsidP="008E1F4A">
            <w:pPr>
              <w:pStyle w:val="ListParagraph"/>
              <w:numPr>
                <w:ilvl w:val="0"/>
                <w:numId w:val="17"/>
              </w:numPr>
              <w:rPr>
                <w:rFonts w:ascii="HelveticaNeueLT Std" w:hAnsi="HelveticaNeueLT Std"/>
                <w:sz w:val="22"/>
                <w:szCs w:val="22"/>
              </w:rPr>
            </w:pPr>
            <w:r w:rsidRPr="00507739">
              <w:rPr>
                <w:rFonts w:ascii="HelveticaNeueLT Std" w:hAnsi="HelveticaNeueLT Std"/>
                <w:sz w:val="22"/>
                <w:szCs w:val="22"/>
              </w:rPr>
              <w:t>Strong interpersonal and presentational skills</w:t>
            </w:r>
          </w:p>
          <w:p w:rsidR="008E1F4A" w:rsidRPr="00507739" w:rsidRDefault="008E1F4A" w:rsidP="008E1F4A">
            <w:pPr>
              <w:pStyle w:val="ListParagraph"/>
              <w:numPr>
                <w:ilvl w:val="0"/>
                <w:numId w:val="17"/>
              </w:numPr>
              <w:rPr>
                <w:rFonts w:ascii="HelveticaNeueLT Std" w:hAnsi="HelveticaNeueLT Std"/>
                <w:sz w:val="22"/>
                <w:szCs w:val="22"/>
              </w:rPr>
            </w:pPr>
            <w:r w:rsidRPr="00507739">
              <w:rPr>
                <w:rFonts w:ascii="HelveticaNeueLT Std" w:hAnsi="HelveticaNeueLT Std"/>
                <w:sz w:val="22"/>
                <w:szCs w:val="22"/>
              </w:rPr>
              <w:t>Ability to establish effective and productive partnership relationships</w:t>
            </w:r>
          </w:p>
          <w:p w:rsidR="008E1F4A" w:rsidRPr="00507739" w:rsidRDefault="008E1F4A" w:rsidP="008E1F4A">
            <w:pPr>
              <w:pStyle w:val="ListParagraph"/>
              <w:numPr>
                <w:ilvl w:val="0"/>
                <w:numId w:val="17"/>
              </w:numPr>
              <w:rPr>
                <w:rFonts w:ascii="HelveticaNeueLT Std" w:hAnsi="HelveticaNeueLT Std"/>
                <w:sz w:val="22"/>
                <w:szCs w:val="22"/>
              </w:rPr>
            </w:pPr>
            <w:r w:rsidRPr="00507739">
              <w:rPr>
                <w:rFonts w:ascii="HelveticaNeueLT Std" w:hAnsi="HelveticaNeueLT Std"/>
                <w:sz w:val="22"/>
                <w:szCs w:val="22"/>
              </w:rPr>
              <w:t>Analytical and reflective skills</w:t>
            </w:r>
          </w:p>
          <w:p w:rsidR="008E1F4A" w:rsidRPr="00507739" w:rsidRDefault="008E1F4A" w:rsidP="008E1F4A">
            <w:pPr>
              <w:pStyle w:val="ListParagraph"/>
              <w:numPr>
                <w:ilvl w:val="0"/>
                <w:numId w:val="17"/>
              </w:numPr>
              <w:rPr>
                <w:rFonts w:ascii="HelveticaNeueLT Std" w:hAnsi="HelveticaNeueLT Std"/>
                <w:sz w:val="22"/>
                <w:szCs w:val="22"/>
              </w:rPr>
            </w:pPr>
            <w:r w:rsidRPr="00507739">
              <w:rPr>
                <w:rFonts w:ascii="HelveticaNeueLT Std" w:hAnsi="HelveticaNeueLT Std"/>
                <w:sz w:val="22"/>
                <w:szCs w:val="22"/>
              </w:rPr>
              <w:t>Strong verbal and written communication skills</w:t>
            </w:r>
          </w:p>
          <w:p w:rsidR="008E1F4A" w:rsidRPr="00507739" w:rsidRDefault="008E1F4A" w:rsidP="008E1F4A">
            <w:pPr>
              <w:pStyle w:val="ListParagraph"/>
              <w:numPr>
                <w:ilvl w:val="0"/>
                <w:numId w:val="17"/>
              </w:numPr>
              <w:rPr>
                <w:rFonts w:ascii="HelveticaNeueLT Std" w:hAnsi="HelveticaNeueLT Std"/>
                <w:sz w:val="22"/>
                <w:szCs w:val="22"/>
              </w:rPr>
            </w:pPr>
            <w:r w:rsidRPr="00507739">
              <w:rPr>
                <w:rFonts w:ascii="HelveticaNeueLT Std" w:hAnsi="HelveticaNeueLT Std"/>
                <w:sz w:val="22"/>
                <w:szCs w:val="22"/>
              </w:rPr>
              <w:t>Effective time management and organisation</w:t>
            </w:r>
          </w:p>
          <w:p w:rsidR="008E1F4A" w:rsidRPr="00507739" w:rsidRDefault="008E1F4A" w:rsidP="008E1F4A">
            <w:pPr>
              <w:pStyle w:val="ListParagraph"/>
              <w:numPr>
                <w:ilvl w:val="0"/>
                <w:numId w:val="17"/>
              </w:numPr>
              <w:rPr>
                <w:rFonts w:ascii="HelveticaNeueLT Std" w:hAnsi="HelveticaNeueLT Std"/>
                <w:sz w:val="22"/>
                <w:szCs w:val="22"/>
              </w:rPr>
            </w:pPr>
            <w:r w:rsidRPr="00507739">
              <w:rPr>
                <w:rFonts w:ascii="HelveticaNeueLT Std" w:hAnsi="HelveticaNeueLT Std"/>
                <w:sz w:val="22"/>
                <w:szCs w:val="22"/>
              </w:rPr>
              <w:t>Planning and prioritisation</w:t>
            </w:r>
          </w:p>
          <w:p w:rsidR="008E1F4A" w:rsidRPr="00507739" w:rsidRDefault="008E1F4A" w:rsidP="008E1F4A">
            <w:pPr>
              <w:pStyle w:val="ListParagraph"/>
              <w:numPr>
                <w:ilvl w:val="0"/>
                <w:numId w:val="17"/>
              </w:numPr>
              <w:rPr>
                <w:rFonts w:ascii="HelveticaNeueLT Std" w:hAnsi="HelveticaNeueLT Std"/>
                <w:sz w:val="22"/>
                <w:szCs w:val="22"/>
              </w:rPr>
            </w:pPr>
            <w:r w:rsidRPr="00507739">
              <w:rPr>
                <w:rFonts w:ascii="HelveticaNeueLT Std" w:hAnsi="HelveticaNeueLT Std"/>
                <w:sz w:val="22"/>
                <w:szCs w:val="22"/>
              </w:rPr>
              <w:t>Problem solving</w:t>
            </w:r>
          </w:p>
          <w:p w:rsidR="008E1F4A" w:rsidRPr="00507739" w:rsidRDefault="008E1F4A" w:rsidP="008E1F4A">
            <w:pPr>
              <w:pStyle w:val="ListParagraph"/>
              <w:numPr>
                <w:ilvl w:val="0"/>
                <w:numId w:val="17"/>
              </w:numPr>
              <w:rPr>
                <w:rFonts w:ascii="HelveticaNeueLT Std" w:hAnsi="HelveticaNeueLT Std"/>
                <w:sz w:val="22"/>
                <w:szCs w:val="22"/>
              </w:rPr>
            </w:pPr>
            <w:r w:rsidRPr="00507739">
              <w:rPr>
                <w:rFonts w:ascii="HelveticaNeueLT Std" w:hAnsi="HelveticaNeueLT Std"/>
                <w:sz w:val="22"/>
                <w:szCs w:val="22"/>
              </w:rPr>
              <w:t>Negotiation skills.</w:t>
            </w:r>
          </w:p>
          <w:p w:rsidR="008E1F4A" w:rsidRPr="00507739" w:rsidRDefault="008E1F4A" w:rsidP="008E1F4A">
            <w:pPr>
              <w:rPr>
                <w:rFonts w:ascii="HelveticaNeueLT Std" w:hAnsi="HelveticaNeueLT Std"/>
                <w:b/>
                <w:sz w:val="22"/>
                <w:szCs w:val="22"/>
              </w:rPr>
            </w:pPr>
          </w:p>
          <w:p w:rsidR="008E1F4A" w:rsidRPr="00507739" w:rsidRDefault="008E1F4A" w:rsidP="008E1F4A">
            <w:pPr>
              <w:rPr>
                <w:rFonts w:ascii="HelveticaNeueLT Std" w:hAnsi="HelveticaNeueLT Std"/>
                <w:b/>
                <w:sz w:val="22"/>
                <w:szCs w:val="22"/>
              </w:rPr>
            </w:pPr>
            <w:r w:rsidRPr="00507739">
              <w:rPr>
                <w:rFonts w:ascii="HelveticaNeueLT Std" w:hAnsi="HelveticaNeueLT Std"/>
                <w:b/>
                <w:sz w:val="22"/>
                <w:szCs w:val="22"/>
              </w:rPr>
              <w:t xml:space="preserve">Competencies </w:t>
            </w:r>
          </w:p>
          <w:p w:rsidR="008E1F4A" w:rsidRPr="00507739" w:rsidRDefault="008E1F4A" w:rsidP="008E1F4A">
            <w:pPr>
              <w:rPr>
                <w:rFonts w:ascii="HelveticaNeueLT Std" w:hAnsi="HelveticaNeueLT Std"/>
                <w:sz w:val="22"/>
                <w:szCs w:val="22"/>
              </w:rPr>
            </w:pPr>
          </w:p>
          <w:p w:rsidR="008E1F4A" w:rsidRPr="00507739" w:rsidRDefault="008E1F4A" w:rsidP="008E1F4A">
            <w:pPr>
              <w:rPr>
                <w:rFonts w:ascii="HelveticaNeueLT Std" w:hAnsi="HelveticaNeueLT Std"/>
                <w:sz w:val="22"/>
                <w:szCs w:val="22"/>
              </w:rPr>
            </w:pPr>
            <w:r w:rsidRPr="00507739">
              <w:rPr>
                <w:rFonts w:ascii="HelveticaNeueLT Std" w:hAnsi="HelveticaNeueLT Std"/>
                <w:sz w:val="22"/>
                <w:szCs w:val="22"/>
              </w:rPr>
              <w:t>Can demonstrate the following core competencies:</w:t>
            </w:r>
          </w:p>
          <w:p w:rsidR="008E1F4A" w:rsidRPr="00507739" w:rsidRDefault="008E1F4A" w:rsidP="008E1F4A">
            <w:pPr>
              <w:rPr>
                <w:rFonts w:ascii="HelveticaNeueLT Std" w:hAnsi="HelveticaNeueLT Std"/>
                <w:sz w:val="22"/>
                <w:szCs w:val="22"/>
              </w:rPr>
            </w:pPr>
          </w:p>
          <w:p w:rsidR="008E1F4A" w:rsidRPr="00507739" w:rsidRDefault="008E1F4A" w:rsidP="008E1F4A">
            <w:pPr>
              <w:pStyle w:val="ListParagraph"/>
              <w:numPr>
                <w:ilvl w:val="0"/>
                <w:numId w:val="16"/>
              </w:numPr>
              <w:ind w:left="360"/>
              <w:rPr>
                <w:rFonts w:ascii="HelveticaNeueLT Std" w:hAnsi="HelveticaNeueLT Std"/>
                <w:sz w:val="22"/>
                <w:szCs w:val="22"/>
              </w:rPr>
            </w:pPr>
            <w:r w:rsidRPr="00507739">
              <w:rPr>
                <w:rFonts w:ascii="HelveticaNeueLT Std" w:hAnsi="HelveticaNeueLT Std"/>
                <w:b/>
                <w:sz w:val="22"/>
                <w:szCs w:val="22"/>
              </w:rPr>
              <w:t>Action focused:</w:t>
            </w:r>
            <w:r w:rsidRPr="00507739">
              <w:rPr>
                <w:rFonts w:ascii="HelveticaNeueLT Std" w:hAnsi="HelveticaNeueLT Std"/>
                <w:sz w:val="22"/>
                <w:szCs w:val="22"/>
              </w:rPr>
              <w:t xml:space="preserve"> Task focused and goal orientated, able to motivate self and others to deliver challenging targets. Able to maintain momentum and overcome barriers to success.</w:t>
            </w:r>
          </w:p>
          <w:p w:rsidR="008E1F4A" w:rsidRPr="00507739" w:rsidRDefault="008E1F4A" w:rsidP="008E1F4A">
            <w:pPr>
              <w:rPr>
                <w:rFonts w:ascii="HelveticaNeueLT Std" w:hAnsi="HelveticaNeueLT Std"/>
                <w:sz w:val="22"/>
                <w:szCs w:val="22"/>
              </w:rPr>
            </w:pPr>
          </w:p>
          <w:p w:rsidR="008E1F4A" w:rsidRPr="00507739" w:rsidRDefault="008E1F4A" w:rsidP="008E1F4A">
            <w:pPr>
              <w:pStyle w:val="ListParagraph"/>
              <w:numPr>
                <w:ilvl w:val="0"/>
                <w:numId w:val="16"/>
              </w:numPr>
              <w:ind w:left="360"/>
              <w:rPr>
                <w:rFonts w:ascii="HelveticaNeueLT Std" w:hAnsi="HelveticaNeueLT Std"/>
                <w:sz w:val="22"/>
                <w:szCs w:val="22"/>
              </w:rPr>
            </w:pPr>
            <w:r w:rsidRPr="00507739">
              <w:rPr>
                <w:rFonts w:ascii="HelveticaNeueLT Std" w:hAnsi="HelveticaNeueLT Std"/>
                <w:b/>
                <w:sz w:val="22"/>
                <w:szCs w:val="22"/>
              </w:rPr>
              <w:t>Solution focused:</w:t>
            </w:r>
            <w:r w:rsidRPr="00507739">
              <w:rPr>
                <w:rFonts w:ascii="HelveticaNeueLT Std" w:hAnsi="HelveticaNeueLT Std"/>
                <w:sz w:val="22"/>
                <w:szCs w:val="22"/>
              </w:rPr>
              <w:t xml:space="preserve"> Takes a solution focused approach to all areas of work. </w:t>
            </w:r>
          </w:p>
          <w:p w:rsidR="008E1F4A" w:rsidRPr="00507739" w:rsidRDefault="008E1F4A" w:rsidP="008E1F4A">
            <w:pPr>
              <w:pStyle w:val="ListParagraph"/>
              <w:rPr>
                <w:rFonts w:ascii="HelveticaNeueLT Std" w:hAnsi="HelveticaNeueLT Std"/>
                <w:b/>
                <w:sz w:val="22"/>
                <w:szCs w:val="22"/>
              </w:rPr>
            </w:pPr>
          </w:p>
          <w:p w:rsidR="008E1F4A" w:rsidRPr="00507739" w:rsidRDefault="008E1F4A" w:rsidP="008E1F4A">
            <w:pPr>
              <w:pStyle w:val="ListParagraph"/>
              <w:numPr>
                <w:ilvl w:val="0"/>
                <w:numId w:val="16"/>
              </w:numPr>
              <w:ind w:left="360"/>
              <w:rPr>
                <w:rFonts w:ascii="HelveticaNeueLT Std" w:hAnsi="HelveticaNeueLT Std"/>
                <w:sz w:val="22"/>
                <w:szCs w:val="22"/>
              </w:rPr>
            </w:pPr>
            <w:r w:rsidRPr="00507739">
              <w:rPr>
                <w:rFonts w:ascii="HelveticaNeueLT Std" w:hAnsi="HelveticaNeueLT Std"/>
                <w:b/>
                <w:sz w:val="22"/>
                <w:szCs w:val="22"/>
              </w:rPr>
              <w:t>Assertive:</w:t>
            </w:r>
            <w:r w:rsidRPr="00507739">
              <w:rPr>
                <w:rFonts w:ascii="HelveticaNeueLT Std" w:hAnsi="HelveticaNeueLT Std"/>
                <w:sz w:val="22"/>
                <w:szCs w:val="22"/>
              </w:rPr>
              <w:t xml:space="preserve"> Able to work assertively and persistently to provide the necessary level of challenge and support to others. </w:t>
            </w:r>
          </w:p>
          <w:p w:rsidR="008E1F4A" w:rsidRPr="00507739" w:rsidRDefault="008E1F4A" w:rsidP="008E1F4A">
            <w:pPr>
              <w:pStyle w:val="ListParagraph"/>
              <w:rPr>
                <w:rFonts w:ascii="HelveticaNeueLT Std" w:hAnsi="HelveticaNeueLT Std"/>
                <w:sz w:val="22"/>
                <w:szCs w:val="22"/>
              </w:rPr>
            </w:pPr>
          </w:p>
          <w:p w:rsidR="008E1F4A" w:rsidRPr="00507739" w:rsidRDefault="008E1F4A" w:rsidP="008E1F4A">
            <w:pPr>
              <w:pStyle w:val="ListParagraph"/>
              <w:numPr>
                <w:ilvl w:val="0"/>
                <w:numId w:val="16"/>
              </w:numPr>
              <w:ind w:left="360"/>
              <w:rPr>
                <w:rFonts w:ascii="HelveticaNeueLT Std" w:hAnsi="HelveticaNeueLT Std"/>
                <w:b/>
                <w:sz w:val="22"/>
                <w:szCs w:val="22"/>
              </w:rPr>
            </w:pPr>
            <w:r w:rsidRPr="00507739">
              <w:rPr>
                <w:rFonts w:ascii="HelveticaNeueLT Std" w:hAnsi="HelveticaNeueLT Std"/>
                <w:b/>
                <w:sz w:val="22"/>
                <w:szCs w:val="22"/>
              </w:rPr>
              <w:t>Flexible:</w:t>
            </w:r>
            <w:r w:rsidRPr="00507739">
              <w:rPr>
                <w:rFonts w:ascii="HelveticaNeueLT Std" w:hAnsi="HelveticaNeueLT Std"/>
                <w:sz w:val="22"/>
                <w:szCs w:val="22"/>
              </w:rPr>
              <w:t xml:space="preserve"> Willing to use flexible and practical approaches to get results finding proactive, creative solutions to problems within legal framework (</w:t>
            </w:r>
            <w:r w:rsidR="008633D7" w:rsidRPr="00507739">
              <w:rPr>
                <w:rFonts w:ascii="HelveticaNeueLT Std" w:hAnsi="HelveticaNeueLT Std"/>
                <w:sz w:val="22"/>
                <w:szCs w:val="22"/>
              </w:rPr>
              <w:t>data</w:t>
            </w:r>
            <w:r w:rsidRPr="00507739">
              <w:rPr>
                <w:rFonts w:ascii="HelveticaNeueLT Std" w:hAnsi="HelveticaNeueLT Std"/>
                <w:sz w:val="22"/>
                <w:szCs w:val="22"/>
              </w:rPr>
              <w:t xml:space="preserve"> sharing for example)</w:t>
            </w:r>
          </w:p>
          <w:p w:rsidR="008E1F4A" w:rsidRPr="00507739" w:rsidRDefault="008E1F4A" w:rsidP="008E1F4A">
            <w:pPr>
              <w:rPr>
                <w:rFonts w:ascii="HelveticaNeueLT Std" w:hAnsi="HelveticaNeueLT Std"/>
                <w:b/>
                <w:sz w:val="22"/>
                <w:szCs w:val="22"/>
              </w:rPr>
            </w:pPr>
          </w:p>
          <w:p w:rsidR="008E1F4A" w:rsidRPr="00507739" w:rsidRDefault="008E1F4A" w:rsidP="008E1F4A">
            <w:pPr>
              <w:pStyle w:val="ListParagraph"/>
              <w:numPr>
                <w:ilvl w:val="0"/>
                <w:numId w:val="16"/>
              </w:numPr>
              <w:ind w:left="360"/>
              <w:rPr>
                <w:rFonts w:ascii="HelveticaNeueLT Std" w:hAnsi="HelveticaNeueLT Std"/>
                <w:sz w:val="22"/>
                <w:szCs w:val="22"/>
              </w:rPr>
            </w:pPr>
            <w:r w:rsidRPr="00507739">
              <w:rPr>
                <w:rFonts w:ascii="HelveticaNeueLT Std" w:hAnsi="HelveticaNeueLT Std"/>
                <w:b/>
                <w:sz w:val="22"/>
                <w:szCs w:val="22"/>
              </w:rPr>
              <w:t>Collaborative:</w:t>
            </w:r>
            <w:r w:rsidRPr="00507739">
              <w:rPr>
                <w:rFonts w:ascii="HelveticaNeueLT Std" w:hAnsi="HelveticaNeueLT Std"/>
                <w:sz w:val="22"/>
                <w:szCs w:val="22"/>
              </w:rPr>
              <w:t xml:space="preserve"> Works well as part of a team and able to lead, motivate and coordinate others to deliver results.  </w:t>
            </w:r>
          </w:p>
          <w:p w:rsidR="008E1F4A" w:rsidRPr="00507739" w:rsidRDefault="008E1F4A" w:rsidP="008E1F4A">
            <w:pPr>
              <w:pStyle w:val="ListParagraph"/>
              <w:ind w:left="360"/>
              <w:rPr>
                <w:rFonts w:ascii="HelveticaNeueLT Std" w:hAnsi="HelveticaNeueLT Std"/>
                <w:sz w:val="22"/>
                <w:szCs w:val="22"/>
              </w:rPr>
            </w:pPr>
          </w:p>
          <w:p w:rsidR="008E1F4A" w:rsidRPr="00507739" w:rsidRDefault="008E1F4A" w:rsidP="008E1F4A">
            <w:pPr>
              <w:pStyle w:val="ListParagraph"/>
              <w:numPr>
                <w:ilvl w:val="0"/>
                <w:numId w:val="16"/>
              </w:numPr>
              <w:ind w:left="360"/>
              <w:rPr>
                <w:rFonts w:ascii="HelveticaNeueLT Std" w:hAnsi="HelveticaNeueLT Std"/>
                <w:sz w:val="22"/>
                <w:szCs w:val="22"/>
              </w:rPr>
            </w:pPr>
            <w:r w:rsidRPr="00507739">
              <w:rPr>
                <w:rFonts w:ascii="HelveticaNeueLT Std" w:hAnsi="HelveticaNeueLT Std"/>
                <w:b/>
                <w:sz w:val="22"/>
                <w:szCs w:val="22"/>
              </w:rPr>
              <w:t>Responsive:</w:t>
            </w:r>
            <w:r w:rsidRPr="00507739">
              <w:rPr>
                <w:rFonts w:ascii="HelveticaNeueLT Std" w:hAnsi="HelveticaNeueLT Std"/>
                <w:sz w:val="22"/>
                <w:szCs w:val="22"/>
              </w:rPr>
              <w:t xml:space="preserve"> Able to quickly understand the needs and issues experienced by families and find the right solutions and interventions in response.</w:t>
            </w:r>
          </w:p>
          <w:p w:rsidR="008E1F4A" w:rsidRPr="00507739" w:rsidRDefault="008E1F4A" w:rsidP="008E1F4A">
            <w:pPr>
              <w:rPr>
                <w:rFonts w:ascii="HelveticaNeueLT Std" w:hAnsi="HelveticaNeueLT Std"/>
                <w:sz w:val="22"/>
                <w:szCs w:val="22"/>
              </w:rPr>
            </w:pPr>
          </w:p>
          <w:p w:rsidR="008E1F4A" w:rsidRPr="00507739" w:rsidRDefault="008E1F4A" w:rsidP="008E1F4A">
            <w:pPr>
              <w:pStyle w:val="ListParagraph"/>
              <w:numPr>
                <w:ilvl w:val="0"/>
                <w:numId w:val="16"/>
              </w:numPr>
              <w:ind w:left="360"/>
              <w:rPr>
                <w:rFonts w:ascii="HelveticaNeueLT Std" w:hAnsi="HelveticaNeueLT Std"/>
                <w:sz w:val="22"/>
                <w:szCs w:val="22"/>
              </w:rPr>
            </w:pPr>
            <w:r w:rsidRPr="00507739">
              <w:rPr>
                <w:rFonts w:ascii="HelveticaNeueLT Std" w:hAnsi="HelveticaNeueLT Std"/>
                <w:b/>
                <w:sz w:val="22"/>
                <w:szCs w:val="22"/>
              </w:rPr>
              <w:t>Understanding:</w:t>
            </w:r>
            <w:r w:rsidRPr="00507739">
              <w:rPr>
                <w:rFonts w:ascii="HelveticaNeueLT Std" w:hAnsi="HelveticaNeueLT Std"/>
                <w:sz w:val="22"/>
                <w:szCs w:val="22"/>
              </w:rPr>
              <w:t xml:space="preserve"> Able to build trust and rapport by delivering on stated commitments and showing empathy.</w:t>
            </w:r>
          </w:p>
          <w:p w:rsidR="008E1F4A" w:rsidRPr="00507739" w:rsidRDefault="008E1F4A" w:rsidP="008E1F4A">
            <w:pPr>
              <w:rPr>
                <w:rFonts w:ascii="HelveticaNeueLT Std" w:hAnsi="HelveticaNeueLT Std"/>
                <w:sz w:val="22"/>
                <w:szCs w:val="22"/>
              </w:rPr>
            </w:pPr>
          </w:p>
          <w:p w:rsidR="008E1F4A" w:rsidRPr="00507739" w:rsidRDefault="008E1F4A" w:rsidP="008E1F4A">
            <w:pPr>
              <w:pStyle w:val="ListParagraph"/>
              <w:numPr>
                <w:ilvl w:val="0"/>
                <w:numId w:val="17"/>
              </w:numPr>
              <w:rPr>
                <w:rFonts w:ascii="HelveticaNeueLT Std" w:hAnsi="HelveticaNeueLT Std"/>
                <w:b/>
                <w:sz w:val="22"/>
                <w:szCs w:val="22"/>
              </w:rPr>
            </w:pPr>
            <w:r w:rsidRPr="00507739">
              <w:rPr>
                <w:rFonts w:ascii="HelveticaNeueLT Std" w:hAnsi="HelveticaNeueLT Std"/>
                <w:b/>
                <w:sz w:val="22"/>
                <w:szCs w:val="22"/>
              </w:rPr>
              <w:t xml:space="preserve">Awareness and self-reflection: </w:t>
            </w:r>
            <w:r w:rsidRPr="00507739">
              <w:rPr>
                <w:rFonts w:ascii="HelveticaNeueLT Std" w:hAnsi="HelveticaNeueLT Std"/>
                <w:sz w:val="22"/>
                <w:szCs w:val="22"/>
              </w:rPr>
              <w:t xml:space="preserve">Able to openly review, appraise and discuss own performance and that of others, to improve performance.       </w:t>
            </w:r>
          </w:p>
          <w:p w:rsidR="0051574D" w:rsidRPr="00507739"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r w:rsidR="00E83C35">
              <w:rPr>
                <w:rFonts w:ascii="HelveticaNeueLT Std" w:hAnsi="HelveticaNeueLT Std"/>
                <w:color w:val="000000" w:themeColor="text1"/>
                <w:sz w:val="22"/>
                <w:szCs w:val="22"/>
                <w:u w:val="single"/>
              </w:rPr>
              <w:t xml:space="preserve"> </w:t>
            </w:r>
            <w:r w:rsidR="00E83C35" w:rsidRPr="00E83C35">
              <w:rPr>
                <w:rFonts w:ascii="HelveticaNeueLT Std" w:hAnsi="HelveticaNeueLT Std"/>
                <w:color w:val="000000" w:themeColor="text1"/>
                <w:sz w:val="22"/>
                <w:szCs w:val="22"/>
              </w:rPr>
              <w:t>Mark Grinham 0208 489 3022</w:t>
            </w:r>
          </w:p>
          <w:p w:rsidR="00140E79" w:rsidRPr="00ED280B" w:rsidRDefault="00140E79">
            <w:pPr>
              <w:rPr>
                <w:rFonts w:ascii="HelveticaNeueLT Std" w:hAnsi="HelveticaNeueLT Std"/>
                <w:color w:val="000000" w:themeColor="text1"/>
                <w:sz w:val="22"/>
                <w:szCs w:val="22"/>
              </w:rPr>
            </w:pP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8633D7">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This position requires the postholder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B526BF" w:rsidRDefault="00B526BF" w:rsidP="00B526BF">
            <w:pPr>
              <w:rPr>
                <w:rFonts w:ascii="HelveticaNeueLT Std" w:hAnsi="HelveticaNeueLT Std" w:cs="Arial"/>
                <w:sz w:val="20"/>
                <w:szCs w:val="20"/>
              </w:rPr>
            </w:pPr>
            <w:r>
              <w:rPr>
                <w:rFonts w:ascii="HelveticaNeueLT Std" w:hAnsi="HelveticaNeueLT Std" w:cs="Arial"/>
                <w:noProof/>
                <w:sz w:val="20"/>
                <w:szCs w:val="20"/>
              </w:rPr>
              <mc:AlternateContent>
                <mc:Choice Requires="wps">
                  <w:drawing>
                    <wp:anchor distT="0" distB="0" distL="114300" distR="114300" simplePos="0" relativeHeight="251660288" behindDoc="0" locked="0" layoutInCell="1" allowOverlap="1" wp14:anchorId="047CF088" wp14:editId="482456A4">
                      <wp:simplePos x="0" y="0"/>
                      <wp:positionH relativeFrom="column">
                        <wp:posOffset>3313431</wp:posOffset>
                      </wp:positionH>
                      <wp:positionV relativeFrom="paragraph">
                        <wp:posOffset>86360</wp:posOffset>
                      </wp:positionV>
                      <wp:extent cx="1524000" cy="200025"/>
                      <wp:effectExtent l="0" t="0" r="76200" b="47625"/>
                      <wp:wrapNone/>
                      <wp:docPr id="6" name="Elbow Connector 6"/>
                      <wp:cNvGraphicFramePr/>
                      <a:graphic xmlns:a="http://schemas.openxmlformats.org/drawingml/2006/main">
                        <a:graphicData uri="http://schemas.microsoft.com/office/word/2010/wordprocessingShape">
                          <wps:wsp>
                            <wps:cNvCnPr/>
                            <wps:spPr>
                              <a:xfrm>
                                <a:off x="0" y="0"/>
                                <a:ext cx="1524000" cy="200025"/>
                              </a:xfrm>
                              <a:prstGeom prst="bentConnector3">
                                <a:avLst>
                                  <a:gd name="adj1" fmla="val 10055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10543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60.9pt;margin-top:6.8pt;width:120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" adj="21719" strokecolor="#4579b8 [3044]">
                      <v:stroke endarrow="block"/>
                    </v:shape>
                  </w:pict>
                </mc:Fallback>
              </mc:AlternateContent>
            </w:r>
            <w:r>
              <w:rPr>
                <w:rFonts w:ascii="HelveticaNeueLT Std" w:hAnsi="HelveticaNeueLT Std" w:cs="Arial"/>
                <w:noProof/>
                <w:sz w:val="20"/>
                <w:szCs w:val="20"/>
              </w:rPr>
              <mc:AlternateContent>
                <mc:Choice Requires="wps">
                  <w:drawing>
                    <wp:anchor distT="0" distB="0" distL="114300" distR="114300" simplePos="0" relativeHeight="251659264" behindDoc="0" locked="0" layoutInCell="1" allowOverlap="1" wp14:anchorId="351CA520" wp14:editId="26F78468">
                      <wp:simplePos x="0" y="0"/>
                      <wp:positionH relativeFrom="column">
                        <wp:posOffset>636904</wp:posOffset>
                      </wp:positionH>
                      <wp:positionV relativeFrom="paragraph">
                        <wp:posOffset>76835</wp:posOffset>
                      </wp:positionV>
                      <wp:extent cx="1362075" cy="171450"/>
                      <wp:effectExtent l="76200" t="0" r="9525" b="57150"/>
                      <wp:wrapNone/>
                      <wp:docPr id="2" name="Elbow Connector 2"/>
                      <wp:cNvGraphicFramePr/>
                      <a:graphic xmlns:a="http://schemas.openxmlformats.org/drawingml/2006/main">
                        <a:graphicData uri="http://schemas.microsoft.com/office/word/2010/wordprocessingShape">
                          <wps:wsp>
                            <wps:cNvCnPr/>
                            <wps:spPr>
                              <a:xfrm flipH="1">
                                <a:off x="0" y="0"/>
                                <a:ext cx="1362075" cy="171450"/>
                              </a:xfrm>
                              <a:prstGeom prst="bentConnector3">
                                <a:avLst>
                                  <a:gd name="adj1" fmla="val 10135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89362" id="Elbow Connector 2" o:spid="_x0000_s1026" type="#_x0000_t34" style="position:absolute;margin-left:50.15pt;margin-top:6.05pt;width:107.25pt;height:1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" adj="21892" strokecolor="#4579b8 [3044]">
                      <v:stroke endarrow="block"/>
                    </v:shape>
                  </w:pict>
                </mc:Fallback>
              </mc:AlternateContent>
            </w:r>
            <w:r>
              <w:rPr>
                <w:rFonts w:ascii="HelveticaNeueLT Std" w:hAnsi="HelveticaNeueLT Std" w:cs="Arial"/>
                <w:sz w:val="20"/>
                <w:szCs w:val="20"/>
              </w:rPr>
              <w:t xml:space="preserve">                                                             Lead Data Analyst</w:t>
            </w:r>
          </w:p>
          <w:p w:rsidR="00B526BF" w:rsidRDefault="00B526BF" w:rsidP="00B526BF">
            <w:pPr>
              <w:rPr>
                <w:rFonts w:ascii="HelveticaNeueLT Std" w:hAnsi="HelveticaNeueLT Std" w:cs="Arial"/>
                <w:sz w:val="20"/>
                <w:szCs w:val="20"/>
              </w:rPr>
            </w:pPr>
            <w:r>
              <w:rPr>
                <w:rFonts w:ascii="HelveticaNeueLT Std" w:hAnsi="HelveticaNeueLT Std" w:cs="Arial"/>
                <w:noProof/>
                <w:sz w:val="20"/>
                <w:szCs w:val="20"/>
              </w:rPr>
              <mc:AlternateContent>
                <mc:Choice Requires="wps">
                  <w:drawing>
                    <wp:anchor distT="0" distB="0" distL="114300" distR="114300" simplePos="0" relativeHeight="251662336" behindDoc="0" locked="0" layoutInCell="1" allowOverlap="1" wp14:anchorId="009F6413" wp14:editId="7DCEDBA7">
                      <wp:simplePos x="0" y="0"/>
                      <wp:positionH relativeFrom="column">
                        <wp:posOffset>3046730</wp:posOffset>
                      </wp:positionH>
                      <wp:positionV relativeFrom="paragraph">
                        <wp:posOffset>67310</wp:posOffset>
                      </wp:positionV>
                      <wp:extent cx="9525" cy="85725"/>
                      <wp:effectExtent l="38100" t="0" r="66675" b="47625"/>
                      <wp:wrapNone/>
                      <wp:docPr id="9" name="Straight Arrow Connector 9"/>
                      <wp:cNvGraphicFramePr/>
                      <a:graphic xmlns:a="http://schemas.openxmlformats.org/drawingml/2006/main">
                        <a:graphicData uri="http://schemas.microsoft.com/office/word/2010/wordprocessingShape">
                          <wps:wsp>
                            <wps:cNvCnPr/>
                            <wps:spPr>
                              <a:xfrm flipH="1">
                                <a:off x="0" y="0"/>
                                <a:ext cx="952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E1E7EA" id="_x0000_t32" coordsize="21600,21600" o:spt="32" o:oned="t" path="m,l21600,21600e" filled="f">
                      <v:path arrowok="t" fillok="f" o:connecttype="none"/>
                      <o:lock v:ext="edit" shapetype="t"/>
                    </v:shapetype>
                    <v:shape id="Straight Arrow Connector 9" o:spid="_x0000_s1026" type="#_x0000_t32" style="position:absolute;margin-left:239.9pt;margin-top:5.3pt;width:.75pt;height:6.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" strokecolor="#4579b8 [3044]">
                      <v:stroke endarrow="block"/>
                    </v:shape>
                  </w:pict>
                </mc:Fallback>
              </mc:AlternateContent>
            </w:r>
            <w:r>
              <w:rPr>
                <w:rFonts w:ascii="HelveticaNeueLT Std" w:hAnsi="HelveticaNeueLT Std" w:cs="Arial"/>
                <w:noProof/>
                <w:sz w:val="20"/>
                <w:szCs w:val="20"/>
              </w:rPr>
              <mc:AlternateContent>
                <mc:Choice Requires="wps">
                  <w:drawing>
                    <wp:anchor distT="0" distB="0" distL="114300" distR="114300" simplePos="0" relativeHeight="251661312" behindDoc="0" locked="0" layoutInCell="1" allowOverlap="1" wp14:anchorId="03CDA310" wp14:editId="02F5528A">
                      <wp:simplePos x="0" y="0"/>
                      <wp:positionH relativeFrom="column">
                        <wp:posOffset>2341880</wp:posOffset>
                      </wp:positionH>
                      <wp:positionV relativeFrom="paragraph">
                        <wp:posOffset>67310</wp:posOffset>
                      </wp:positionV>
                      <wp:extent cx="0" cy="9525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C29D9" id="Straight Arrow Connector 8" o:spid="_x0000_s1026" type="#_x0000_t32" style="position:absolute;margin-left:184.4pt;margin-top:5.3pt;width:0;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" strokecolor="#4579b8 [3044]">
                      <v:stroke endarrow="block"/>
                    </v:shape>
                  </w:pict>
                </mc:Fallback>
              </mc:AlternateContent>
            </w:r>
          </w:p>
          <w:p w:rsidR="00B526BF" w:rsidRDefault="00B526BF" w:rsidP="00B526BF">
            <w:pPr>
              <w:rPr>
                <w:rFonts w:ascii="HelveticaNeueLT Std" w:hAnsi="HelveticaNeueLT Std" w:cs="Arial"/>
                <w:sz w:val="20"/>
                <w:szCs w:val="20"/>
              </w:rPr>
            </w:pPr>
            <w:r>
              <w:rPr>
                <w:rFonts w:ascii="HelveticaNeueLT Std" w:hAnsi="HelveticaNeueLT Std" w:cs="Arial"/>
                <w:sz w:val="20"/>
                <w:szCs w:val="20"/>
              </w:rPr>
              <w:t>Information Analyst          Information Analyst          Information Analyst           Project Officer</w:t>
            </w:r>
          </w:p>
          <w:p w:rsidR="002E7B93" w:rsidRPr="00ED280B" w:rsidRDefault="002E7B93" w:rsidP="00B63A30">
            <w:pPr>
              <w:spacing w:before="120" w:after="120"/>
              <w:rPr>
                <w:rFonts w:ascii="HelveticaNeueLT Std" w:hAnsi="HelveticaNeueLT Std"/>
                <w:sz w:val="22"/>
                <w:szCs w:val="22"/>
              </w:rPr>
            </w:pP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C91E7E"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C91E7E" w:rsidP="00C91E7E">
            <w:pPr>
              <w:jc w:val="center"/>
              <w:rPr>
                <w:rFonts w:ascii="HelveticaNeueLT Std" w:hAnsi="HelveticaNeueLT Std"/>
                <w:sz w:val="22"/>
                <w:szCs w:val="22"/>
              </w:rPr>
            </w:pPr>
            <w:r>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proofErr w:type="gramStart"/>
      <w:r w:rsidRPr="00ED280B">
        <w:rPr>
          <w:rFonts w:ascii="HelveticaNeueLT Std" w:hAnsi="HelveticaNeueLT Std"/>
          <w:color w:val="000000" w:themeColor="text1"/>
          <w:sz w:val="22"/>
          <w:szCs w:val="22"/>
        </w:rPr>
        <w:t>Yes</w:t>
      </w:r>
      <w:proofErr w:type="gramEnd"/>
      <w:r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B526BF"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B526BF" w:rsidP="00E57D5A">
            <w:pPr>
              <w:rPr>
                <w:rFonts w:ascii="HelveticaNeueLT Std" w:hAnsi="HelveticaNeueLT Std"/>
                <w:sz w:val="21"/>
                <w:szCs w:val="21"/>
              </w:rPr>
            </w:pPr>
            <w:r>
              <w:rPr>
                <w:rFonts w:ascii="HelveticaNeueLT Std" w:hAnsi="HelveticaNeueLT Std"/>
                <w:sz w:val="21"/>
                <w:szCs w:val="21"/>
              </w:rPr>
              <w:t>90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B526BF"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B526BF" w:rsidP="00E57D5A">
            <w:pPr>
              <w:rPr>
                <w:rFonts w:ascii="HelveticaNeueLT Std" w:hAnsi="HelveticaNeueLT Std"/>
              </w:rPr>
            </w:pPr>
            <w:r>
              <w:rPr>
                <w:rFonts w:ascii="HelveticaNeueLT Std" w:hAnsi="HelveticaNeueLT Std"/>
              </w:rPr>
              <w:t>90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B526BF" w:rsidP="00E57D5A">
            <w:pPr>
              <w:rPr>
                <w:rFonts w:ascii="HelveticaNeueLT Std" w:hAnsi="HelveticaNeueLT Std"/>
                <w:sz w:val="21"/>
                <w:szCs w:val="21"/>
              </w:rPr>
            </w:pPr>
            <w:r>
              <w:rPr>
                <w:rFonts w:ascii="HelveticaNeueLT Std" w:hAnsi="HelveticaNeueLT Std"/>
                <w:sz w:val="21"/>
                <w:szCs w:val="21"/>
              </w:rPr>
              <w:t>NO</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B526BF"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B526BF"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B526BF" w:rsidP="00121EF9">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B526BF" w:rsidP="00121EF9">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B526BF" w:rsidP="00121EF9">
            <w:pPr>
              <w:jc w:val="center"/>
              <w:rPr>
                <w:rFonts w:ascii="HelveticaNeueLT Std" w:hAnsi="HelveticaNeueLT Std"/>
                <w:sz w:val="21"/>
                <w:szCs w:val="21"/>
              </w:rPr>
            </w:pPr>
            <w:r>
              <w:rPr>
                <w:rFonts w:ascii="HelveticaNeueLT Std" w:hAnsi="HelveticaNeueLT Std"/>
                <w:sz w:val="21"/>
                <w:szCs w:val="21"/>
              </w:rPr>
              <w:t>20</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B526BF" w:rsidP="00121EF9">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B526BF" w:rsidP="00E57D5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B526BF"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B526BF"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positions, e.g. stooping, bending, </w:t>
            </w:r>
            <w:proofErr w:type="gramStart"/>
            <w:r w:rsidRPr="00121EF9">
              <w:rPr>
                <w:rFonts w:ascii="HelveticaNeueLT Std" w:hAnsi="HelveticaNeueLT Std"/>
                <w:sz w:val="21"/>
                <w:szCs w:val="21"/>
              </w:rPr>
              <w:t>reaching</w:t>
            </w:r>
            <w:proofErr w:type="gramEnd"/>
            <w:r w:rsidRPr="00121EF9">
              <w:rPr>
                <w:rFonts w:ascii="HelveticaNeueLT Std" w:hAnsi="HelveticaNeueLT Std"/>
                <w:sz w:val="21"/>
                <w:szCs w:val="21"/>
              </w:rPr>
              <w:t>.</w:t>
            </w:r>
          </w:p>
        </w:tc>
        <w:tc>
          <w:tcPr>
            <w:tcW w:w="1116" w:type="dxa"/>
            <w:tcBorders>
              <w:bottom w:val="single" w:sz="4" w:space="0" w:color="auto"/>
            </w:tcBorders>
            <w:vAlign w:val="center"/>
          </w:tcPr>
          <w:p w:rsidR="00E51EB9" w:rsidRPr="00324FDD" w:rsidRDefault="00B526BF" w:rsidP="00121EF9">
            <w:pPr>
              <w:jc w:val="cente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B526BF" w:rsidP="00121EF9">
            <w:pPr>
              <w:jc w:val="center"/>
              <w:rPr>
                <w:rFonts w:ascii="HelveticaNeueLT Std" w:hAnsi="HelveticaNeueLT Std"/>
                <w:sz w:val="21"/>
                <w:szCs w:val="21"/>
              </w:rPr>
            </w:pPr>
            <w:r>
              <w:rPr>
                <w:rFonts w:ascii="HelveticaNeueLT Std" w:hAnsi="HelveticaNeueLT Std"/>
                <w:sz w:val="21"/>
                <w:szCs w:val="21"/>
              </w:rPr>
              <w:t>NO</w:t>
            </w: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B526BF" w:rsidP="00121EF9">
            <w:pPr>
              <w:jc w:val="cente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B526BF" w:rsidP="00061C2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B526BF" w:rsidP="00061C26">
            <w:pPr>
              <w:rPr>
                <w:rFonts w:ascii="HelveticaNeueLT Std" w:hAnsi="HelveticaNeueLT Std"/>
                <w:sz w:val="21"/>
                <w:szCs w:val="21"/>
              </w:rPr>
            </w:pPr>
            <w:r>
              <w:rPr>
                <w:rFonts w:ascii="HelveticaNeueLT Std" w:hAnsi="HelveticaNeueLT Std"/>
                <w:sz w:val="21"/>
                <w:szCs w:val="21"/>
              </w:rPr>
              <w:t>NO</w:t>
            </w: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B526BF" w:rsidP="00061C2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B526BF" w:rsidP="00061C26">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B526BF" w:rsidP="00061C26">
            <w:pPr>
              <w:jc w:val="center"/>
              <w:rPr>
                <w:rFonts w:ascii="HelveticaNeueLT Std" w:hAnsi="HelveticaNeueLT Std"/>
                <w:sz w:val="21"/>
                <w:szCs w:val="21"/>
              </w:rPr>
            </w:pPr>
            <w:r>
              <w:rPr>
                <w:rFonts w:ascii="HelveticaNeueLT Std" w:hAnsi="HelveticaNeueLT Std"/>
                <w:sz w:val="21"/>
                <w:szCs w:val="21"/>
              </w:rPr>
              <w:t>90</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B526BF"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B526BF"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B526BF"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B526BF"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B526BF"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B526BF"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B526BF"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B526BF" w:rsidP="00CA18D3">
            <w:pPr>
              <w:spacing w:before="120" w:after="120"/>
              <w:rPr>
                <w:color w:val="000000" w:themeColor="text1"/>
              </w:rPr>
            </w:pPr>
            <w:r>
              <w:rPr>
                <w:color w:val="000000" w:themeColor="text1"/>
              </w:rPr>
              <w:t>YES –</w:t>
            </w:r>
            <w:r w:rsidR="00CA18D3">
              <w:rPr>
                <w:color w:val="000000" w:themeColor="text1"/>
              </w:rPr>
              <w:t xml:space="preserve"> Data analyst </w:t>
            </w:r>
            <w:r>
              <w:rPr>
                <w:color w:val="000000" w:themeColor="text1"/>
              </w:rPr>
              <w:t xml:space="preserve">will be responsible for </w:t>
            </w:r>
            <w:r w:rsidR="00524F27">
              <w:rPr>
                <w:color w:val="000000" w:themeColor="text1"/>
              </w:rPr>
              <w:t xml:space="preserve">looking after, and use of a </w:t>
            </w:r>
            <w:r w:rsidR="00CA18D3">
              <w:rPr>
                <w:color w:val="000000" w:themeColor="text1"/>
              </w:rPr>
              <w:t xml:space="preserve">Council </w:t>
            </w:r>
            <w:r w:rsidR="00524F27">
              <w:rPr>
                <w:color w:val="000000" w:themeColor="text1"/>
              </w:rPr>
              <w:t>laptop.</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CA18D3" w:rsidP="00E57D5A">
            <w:pPr>
              <w:spacing w:before="120" w:after="120"/>
              <w:rPr>
                <w:color w:val="000000" w:themeColor="text1"/>
              </w:rPr>
            </w:pPr>
            <w:r>
              <w:rPr>
                <w:color w:val="000000" w:themeColor="text1"/>
              </w:rPr>
              <w:t>YES – as above.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CA18D3" w:rsidP="00CA18D3">
            <w:pPr>
              <w:spacing w:before="120" w:after="120"/>
              <w:rPr>
                <w:color w:val="000000" w:themeColor="text1"/>
              </w:rPr>
            </w:pPr>
            <w:r>
              <w:rPr>
                <w:color w:val="000000" w:themeColor="text1"/>
              </w:rPr>
              <w:t xml:space="preserve">YES – The Data Analyst will be responsible for the upkeep, storing and sharing of data as part of the Council’s Troubled Families Programme.  The Data Analyst will need to store and share data in accordance with GDPR and Data Protection guidelines, and will be required to work with the following systems:-  Mosaic, Outlook (particularly Excel), Comino, and Business Objects.  </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CA18D3" w:rsidP="00E57D5A">
            <w:pPr>
              <w:pStyle w:val="Heading2"/>
              <w:spacing w:before="120" w:after="120"/>
              <w:ind w:left="0" w:firstLine="0"/>
              <w:rPr>
                <w:color w:val="FF0000"/>
                <w:szCs w:val="24"/>
              </w:rPr>
            </w:pPr>
            <w:r w:rsidRPr="00CA18D3">
              <w:rPr>
                <w:rFonts w:ascii="Times New Roman" w:hAnsi="Times New Roman"/>
                <w:b w:val="0"/>
                <w:color w:val="000000" w:themeColor="text1"/>
                <w:szCs w:val="24"/>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27" w:rsidRDefault="00524F27">
      <w:r>
        <w:separator/>
      </w:r>
    </w:p>
  </w:endnote>
  <w:endnote w:type="continuationSeparator" w:id="0">
    <w:p w:rsidR="00524F27" w:rsidRDefault="0052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27" w:rsidRDefault="00524F27">
      <w:r>
        <w:separator/>
      </w:r>
    </w:p>
  </w:footnote>
  <w:footnote w:type="continuationSeparator" w:id="0">
    <w:p w:rsidR="00524F27" w:rsidRDefault="0052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27" w:rsidRDefault="00524F2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F27" w:rsidRDefault="00524F27"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524F27" w:rsidRDefault="00524F27"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9E9"/>
    <w:multiLevelType w:val="hybridMultilevel"/>
    <w:tmpl w:val="337CA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A5C3B"/>
    <w:multiLevelType w:val="hybridMultilevel"/>
    <w:tmpl w:val="3F6C8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037197"/>
    <w:multiLevelType w:val="hybridMultilevel"/>
    <w:tmpl w:val="90C0B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44CC"/>
    <w:multiLevelType w:val="hybridMultilevel"/>
    <w:tmpl w:val="0DFCD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2C25C7"/>
    <w:multiLevelType w:val="singleLevel"/>
    <w:tmpl w:val="08090001"/>
    <w:lvl w:ilvl="0">
      <w:start w:val="1"/>
      <w:numFmt w:val="bullet"/>
      <w:lvlText w:val=""/>
      <w:lvlJc w:val="left"/>
      <w:pPr>
        <w:ind w:left="720" w:hanging="360"/>
      </w:pPr>
      <w:rPr>
        <w:rFonts w:ascii="Symbol" w:hAnsi="Symbol" w:hint="default"/>
      </w:rPr>
    </w:lvl>
  </w:abstractNum>
  <w:num w:numId="1">
    <w:abstractNumId w:val="5"/>
  </w:num>
  <w:num w:numId="2">
    <w:abstractNumId w:val="7"/>
  </w:num>
  <w:num w:numId="3">
    <w:abstractNumId w:val="11"/>
  </w:num>
  <w:num w:numId="4">
    <w:abstractNumId w:val="3"/>
  </w:num>
  <w:num w:numId="5">
    <w:abstractNumId w:val="10"/>
  </w:num>
  <w:num w:numId="6">
    <w:abstractNumId w:val="8"/>
  </w:num>
  <w:num w:numId="7">
    <w:abstractNumId w:val="2"/>
  </w:num>
  <w:num w:numId="8">
    <w:abstractNumId w:val="9"/>
  </w:num>
  <w:num w:numId="9">
    <w:abstractNumId w:val="1"/>
  </w:num>
  <w:num w:numId="10">
    <w:abstractNumId w:val="4"/>
  </w:num>
  <w:num w:numId="11">
    <w:abstractNumId w:val="14"/>
  </w:num>
  <w:num w:numId="12">
    <w:abstractNumId w:val="4"/>
  </w:num>
  <w:num w:numId="13">
    <w:abstractNumId w:val="15"/>
  </w:num>
  <w:num w:numId="14">
    <w:abstractNumId w:val="12"/>
  </w:num>
  <w:num w:numId="15">
    <w:abstractNumId w:val="0"/>
  </w:num>
  <w:num w:numId="16">
    <w:abstractNumId w:val="16"/>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D5044"/>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07739"/>
    <w:rsid w:val="00511C96"/>
    <w:rsid w:val="0051574D"/>
    <w:rsid w:val="00515EDC"/>
    <w:rsid w:val="00524F27"/>
    <w:rsid w:val="005529A8"/>
    <w:rsid w:val="00554A15"/>
    <w:rsid w:val="00563203"/>
    <w:rsid w:val="005A0B09"/>
    <w:rsid w:val="005A2272"/>
    <w:rsid w:val="005C1C39"/>
    <w:rsid w:val="005C49EF"/>
    <w:rsid w:val="005D72F4"/>
    <w:rsid w:val="005E2E5E"/>
    <w:rsid w:val="005E49C7"/>
    <w:rsid w:val="005F4331"/>
    <w:rsid w:val="0061710F"/>
    <w:rsid w:val="00627CB7"/>
    <w:rsid w:val="0065369D"/>
    <w:rsid w:val="00672452"/>
    <w:rsid w:val="00696FD3"/>
    <w:rsid w:val="006A1ED1"/>
    <w:rsid w:val="006A21C7"/>
    <w:rsid w:val="006C15A0"/>
    <w:rsid w:val="006E15AE"/>
    <w:rsid w:val="00704A57"/>
    <w:rsid w:val="0072335D"/>
    <w:rsid w:val="0076592D"/>
    <w:rsid w:val="007D5AEA"/>
    <w:rsid w:val="007D68F6"/>
    <w:rsid w:val="007F6BA6"/>
    <w:rsid w:val="007F73E9"/>
    <w:rsid w:val="008633D7"/>
    <w:rsid w:val="0089011D"/>
    <w:rsid w:val="008D17A6"/>
    <w:rsid w:val="008D4095"/>
    <w:rsid w:val="008E1F4A"/>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456EA"/>
    <w:rsid w:val="00AD4F2B"/>
    <w:rsid w:val="00AD6AB3"/>
    <w:rsid w:val="00AE3A9E"/>
    <w:rsid w:val="00AE743F"/>
    <w:rsid w:val="00AF528D"/>
    <w:rsid w:val="00B0485E"/>
    <w:rsid w:val="00B31414"/>
    <w:rsid w:val="00B4139E"/>
    <w:rsid w:val="00B526BF"/>
    <w:rsid w:val="00B63A30"/>
    <w:rsid w:val="00B66C7D"/>
    <w:rsid w:val="00B66EF8"/>
    <w:rsid w:val="00B91EB6"/>
    <w:rsid w:val="00B959E2"/>
    <w:rsid w:val="00BE2ADF"/>
    <w:rsid w:val="00BE7458"/>
    <w:rsid w:val="00C109EB"/>
    <w:rsid w:val="00C26778"/>
    <w:rsid w:val="00C30337"/>
    <w:rsid w:val="00C43164"/>
    <w:rsid w:val="00C61731"/>
    <w:rsid w:val="00C84F93"/>
    <w:rsid w:val="00C9154C"/>
    <w:rsid w:val="00C91E7E"/>
    <w:rsid w:val="00C97B8C"/>
    <w:rsid w:val="00CA18D3"/>
    <w:rsid w:val="00CB7CD0"/>
    <w:rsid w:val="00CE3813"/>
    <w:rsid w:val="00CF0724"/>
    <w:rsid w:val="00D13517"/>
    <w:rsid w:val="00D52B39"/>
    <w:rsid w:val="00D543B0"/>
    <w:rsid w:val="00D74EC9"/>
    <w:rsid w:val="00D87BE5"/>
    <w:rsid w:val="00D90E17"/>
    <w:rsid w:val="00DB0416"/>
    <w:rsid w:val="00DC56F1"/>
    <w:rsid w:val="00DD0656"/>
    <w:rsid w:val="00DE1A76"/>
    <w:rsid w:val="00DF59F6"/>
    <w:rsid w:val="00E34A97"/>
    <w:rsid w:val="00E40740"/>
    <w:rsid w:val="00E4129E"/>
    <w:rsid w:val="00E430B3"/>
    <w:rsid w:val="00E469EE"/>
    <w:rsid w:val="00E51EB9"/>
    <w:rsid w:val="00E57D5A"/>
    <w:rsid w:val="00E57DA5"/>
    <w:rsid w:val="00E65BB0"/>
    <w:rsid w:val="00E65E25"/>
    <w:rsid w:val="00E82221"/>
    <w:rsid w:val="00E83C35"/>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C6F49E"/>
  <w15:docId w15:val="{DDD13073-EEAB-4B4F-8BB5-88823CBD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E060F-AF93-4769-A481-5949E2BB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9397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Grinham Mark</cp:lastModifiedBy>
  <cp:revision>2</cp:revision>
  <cp:lastPrinted>2016-04-19T15:02:00Z</cp:lastPrinted>
  <dcterms:created xsi:type="dcterms:W3CDTF">2018-08-16T09:48:00Z</dcterms:created>
  <dcterms:modified xsi:type="dcterms:W3CDTF">2018-08-16T09:48:00Z</dcterms:modified>
</cp:coreProperties>
</file>